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EF6A" w14:textId="77777777" w:rsidR="00C77D26" w:rsidRDefault="00C77D26" w:rsidP="00920D73">
      <w:pPr>
        <w:spacing w:after="0"/>
      </w:pPr>
    </w:p>
    <w:p w14:paraId="22C6F16E" w14:textId="77777777" w:rsidR="00920D73" w:rsidRDefault="00920D73" w:rsidP="00920D73">
      <w:pPr>
        <w:spacing w:after="0"/>
      </w:pPr>
    </w:p>
    <w:p w14:paraId="27D260CA" w14:textId="77777777" w:rsidR="002F52AA" w:rsidRDefault="002F52AA" w:rsidP="00920D73">
      <w:pPr>
        <w:spacing w:after="0"/>
      </w:pPr>
    </w:p>
    <w:p w14:paraId="56CB98F1" w14:textId="77777777" w:rsidR="009C6354" w:rsidRPr="00230879" w:rsidRDefault="00920D73" w:rsidP="00920D73">
      <w:pPr>
        <w:spacing w:after="0"/>
        <w:rPr>
          <w:b/>
          <w:bCs/>
          <w:color w:val="153D63" w:themeColor="text2" w:themeTint="E6"/>
          <w:sz w:val="72"/>
          <w:szCs w:val="72"/>
          <w:lang w:val="fr-RE"/>
        </w:rPr>
      </w:pPr>
      <w:r w:rsidRPr="00230879">
        <w:rPr>
          <w:b/>
          <w:bCs/>
          <w:color w:val="153D63" w:themeColor="text2" w:themeTint="E6"/>
          <w:sz w:val="72"/>
          <w:szCs w:val="72"/>
          <w:lang w:val="fr-RE"/>
        </w:rPr>
        <w:t>Examenreglement</w:t>
      </w:r>
    </w:p>
    <w:p w14:paraId="569C3524" w14:textId="4E74180D" w:rsidR="00920D73" w:rsidRPr="00230879" w:rsidRDefault="002F52AA" w:rsidP="00920D73">
      <w:pPr>
        <w:spacing w:after="0"/>
        <w:rPr>
          <w:b/>
          <w:bCs/>
          <w:color w:val="153D63" w:themeColor="text2" w:themeTint="E6"/>
          <w:sz w:val="72"/>
          <w:szCs w:val="72"/>
          <w:lang w:val="fr-RE"/>
        </w:rPr>
      </w:pPr>
      <w:r w:rsidRPr="00230879">
        <w:rPr>
          <w:b/>
          <w:bCs/>
          <w:color w:val="153D63" w:themeColor="text2" w:themeTint="E6"/>
          <w:sz w:val="72"/>
          <w:szCs w:val="72"/>
          <w:lang w:val="fr-RE"/>
        </w:rPr>
        <w:t>v</w:t>
      </w:r>
      <w:r w:rsidR="00920D73" w:rsidRPr="00230879">
        <w:rPr>
          <w:b/>
          <w:bCs/>
          <w:color w:val="153D63" w:themeColor="text2" w:themeTint="E6"/>
          <w:sz w:val="72"/>
          <w:szCs w:val="72"/>
          <w:lang w:val="fr-RE"/>
        </w:rPr>
        <w:t>mbo, havo, vwo</w:t>
      </w:r>
      <w:r w:rsidR="00E75FAB" w:rsidRPr="00230879">
        <w:rPr>
          <w:b/>
          <w:bCs/>
          <w:color w:val="153D63" w:themeColor="text2" w:themeTint="E6"/>
          <w:sz w:val="72"/>
          <w:szCs w:val="72"/>
          <w:lang w:val="fr-RE"/>
        </w:rPr>
        <w:t xml:space="preserve"> </w:t>
      </w:r>
      <w:r w:rsidR="00920D73" w:rsidRPr="00230879">
        <w:rPr>
          <w:b/>
          <w:bCs/>
          <w:color w:val="153D63" w:themeColor="text2" w:themeTint="E6"/>
          <w:sz w:val="72"/>
          <w:szCs w:val="72"/>
          <w:lang w:val="fr-RE"/>
        </w:rPr>
        <w:t>2025-2026</w:t>
      </w:r>
    </w:p>
    <w:p w14:paraId="631FD694" w14:textId="77777777" w:rsidR="00920D73" w:rsidRPr="002F52AA" w:rsidRDefault="00920D73" w:rsidP="00920D73">
      <w:pPr>
        <w:spacing w:after="0"/>
        <w:rPr>
          <w:lang w:val="fr-RE"/>
        </w:rPr>
      </w:pPr>
    </w:p>
    <w:p w14:paraId="5AD1BDFB" w14:textId="77777777" w:rsidR="002F52AA" w:rsidRDefault="002F52AA" w:rsidP="00920D73">
      <w:pPr>
        <w:spacing w:after="0"/>
      </w:pPr>
    </w:p>
    <w:p w14:paraId="6E798209" w14:textId="77777777" w:rsidR="002F52AA" w:rsidRDefault="002F52AA">
      <w:pPr>
        <w:rPr>
          <w:b/>
          <w:bCs/>
          <w:color w:val="156082" w:themeColor="accent1"/>
          <w:sz w:val="28"/>
          <w:szCs w:val="28"/>
        </w:rPr>
      </w:pPr>
      <w:r w:rsidRPr="00F06486">
        <w:rPr>
          <w:noProof/>
          <w:lang w:eastAsia="nl-NL"/>
        </w:rPr>
        <w:drawing>
          <wp:inline distT="0" distB="0" distL="0" distR="0" wp14:anchorId="4841B67C" wp14:editId="1C027BCE">
            <wp:extent cx="5760084" cy="1642110"/>
            <wp:effectExtent l="0" t="0" r="0" b="0"/>
            <wp:docPr id="167336008" name="Afbeelding 1" descr="Afbeelding met Lettertype, Graphics, grafische vormgeving,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6008" name="Afbeelding 1" descr="Afbeelding met Lettertype, Graphics, grafische vormgeving, cirkel&#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5760084" cy="1642110"/>
                    </a:xfrm>
                    <a:prstGeom prst="rect">
                      <a:avLst/>
                    </a:prstGeom>
                  </pic:spPr>
                </pic:pic>
              </a:graphicData>
            </a:graphic>
          </wp:inline>
        </w:drawing>
      </w:r>
    </w:p>
    <w:p w14:paraId="7E4BB8F6" w14:textId="77777777" w:rsidR="002F52AA" w:rsidRDefault="002F52AA">
      <w:pPr>
        <w:rPr>
          <w:b/>
          <w:bCs/>
          <w:color w:val="156082" w:themeColor="accent1"/>
          <w:sz w:val="28"/>
          <w:szCs w:val="28"/>
        </w:rPr>
      </w:pPr>
    </w:p>
    <w:p w14:paraId="12E7D758" w14:textId="77777777" w:rsidR="002F52AA" w:rsidRDefault="002F52AA" w:rsidP="002F52AA">
      <w:pPr>
        <w:spacing w:after="0"/>
      </w:pPr>
    </w:p>
    <w:p w14:paraId="00B57B61" w14:textId="77777777" w:rsidR="009F58C5" w:rsidRDefault="009F58C5" w:rsidP="002F52AA">
      <w:pPr>
        <w:spacing w:after="0"/>
        <w:rPr>
          <w:rFonts w:ascii="Quicksand" w:hAnsi="Quicksand"/>
          <w:b/>
          <w:bCs/>
          <w:sz w:val="52"/>
          <w:szCs w:val="52"/>
        </w:rPr>
      </w:pPr>
    </w:p>
    <w:p w14:paraId="4C47B3EA" w14:textId="77777777" w:rsidR="009F58C5" w:rsidRDefault="009F58C5" w:rsidP="002F52AA">
      <w:pPr>
        <w:spacing w:after="0"/>
        <w:rPr>
          <w:rFonts w:ascii="Quicksand" w:hAnsi="Quicksand"/>
          <w:b/>
          <w:bCs/>
          <w:sz w:val="52"/>
          <w:szCs w:val="52"/>
        </w:rPr>
      </w:pPr>
    </w:p>
    <w:p w14:paraId="21264395" w14:textId="0E44CE92" w:rsidR="00A828F3" w:rsidRDefault="009F58C5" w:rsidP="002F52AA">
      <w:pPr>
        <w:spacing w:after="0"/>
        <w:rPr>
          <w:rFonts w:ascii="Quicksand" w:hAnsi="Quicksand"/>
          <w:b/>
          <w:bCs/>
          <w:sz w:val="52"/>
          <w:szCs w:val="52"/>
        </w:rPr>
      </w:pPr>
      <w:r w:rsidRPr="009F58C5">
        <w:rPr>
          <w:rFonts w:ascii="Quicksand" w:hAnsi="Quicksand"/>
          <w:b/>
          <w:bCs/>
          <w:sz w:val="52"/>
          <w:szCs w:val="52"/>
        </w:rPr>
        <w:t>Metis Montessori Lyceum</w:t>
      </w:r>
    </w:p>
    <w:p w14:paraId="14162DD5" w14:textId="77777777" w:rsidR="009F58C5" w:rsidRDefault="009F58C5" w:rsidP="002F52AA">
      <w:pPr>
        <w:spacing w:after="0"/>
        <w:rPr>
          <w:rFonts w:ascii="Quicksand" w:hAnsi="Quicksand"/>
          <w:b/>
          <w:bCs/>
          <w:sz w:val="52"/>
          <w:szCs w:val="52"/>
        </w:rPr>
      </w:pPr>
    </w:p>
    <w:p w14:paraId="531A2B7A" w14:textId="7D31338A" w:rsidR="009F58C5" w:rsidRDefault="009F58C5" w:rsidP="002F52AA">
      <w:pPr>
        <w:spacing w:after="0"/>
        <w:rPr>
          <w:rFonts w:ascii="Quicksand" w:hAnsi="Quicksand"/>
          <w:b/>
          <w:bCs/>
          <w:sz w:val="52"/>
          <w:szCs w:val="52"/>
        </w:rPr>
      </w:pPr>
      <w:r>
        <w:rPr>
          <w:rFonts w:ascii="Quicksand" w:hAnsi="Quicksand"/>
          <w:b/>
          <w:bCs/>
          <w:noProof/>
          <w:sz w:val="52"/>
          <w:szCs w:val="52"/>
        </w:rPr>
        <w:drawing>
          <wp:inline distT="0" distB="0" distL="0" distR="0" wp14:anchorId="63933E8D" wp14:editId="0106C2B2">
            <wp:extent cx="3997842" cy="707681"/>
            <wp:effectExtent l="0" t="0" r="3175" b="0"/>
            <wp:docPr id="6148995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99583" name="Afbeelding 6148995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54352" cy="717684"/>
                    </a:xfrm>
                    <a:prstGeom prst="rect">
                      <a:avLst/>
                    </a:prstGeom>
                  </pic:spPr>
                </pic:pic>
              </a:graphicData>
            </a:graphic>
          </wp:inline>
        </w:drawing>
      </w:r>
    </w:p>
    <w:p w14:paraId="3D179847" w14:textId="77777777" w:rsidR="009F58C5" w:rsidRDefault="009F58C5" w:rsidP="002F52AA">
      <w:pPr>
        <w:spacing w:after="0"/>
        <w:rPr>
          <w:rFonts w:ascii="Quicksand" w:hAnsi="Quicksand"/>
          <w:b/>
          <w:bCs/>
          <w:sz w:val="52"/>
          <w:szCs w:val="52"/>
        </w:rPr>
      </w:pPr>
    </w:p>
    <w:p w14:paraId="3BD4242F" w14:textId="77777777" w:rsidR="009F58C5" w:rsidRDefault="009F58C5" w:rsidP="002F52AA">
      <w:pPr>
        <w:spacing w:after="0"/>
        <w:rPr>
          <w:rFonts w:ascii="Quicksand" w:hAnsi="Quicksand"/>
          <w:b/>
          <w:bCs/>
          <w:sz w:val="52"/>
          <w:szCs w:val="52"/>
        </w:rPr>
      </w:pPr>
    </w:p>
    <w:p w14:paraId="6D66521B" w14:textId="77777777" w:rsidR="00A828F3" w:rsidRDefault="00A828F3" w:rsidP="002F52AA">
      <w:pPr>
        <w:spacing w:after="0"/>
      </w:pPr>
    </w:p>
    <w:p w14:paraId="3A03C155" w14:textId="78530F4F" w:rsidR="002F52AA" w:rsidRPr="006C14B2" w:rsidRDefault="002F52AA" w:rsidP="002F52AA">
      <w:pPr>
        <w:spacing w:after="0"/>
      </w:pPr>
      <w:r>
        <w:t xml:space="preserve">Amsterdam, </w:t>
      </w:r>
      <w:r w:rsidR="002E1E25">
        <w:t>me</w:t>
      </w:r>
      <w:r w:rsidRPr="006C14B2">
        <w:t>i 202</w:t>
      </w:r>
      <w:r w:rsidR="00354D58">
        <w:t>5</w:t>
      </w:r>
    </w:p>
    <w:p w14:paraId="680F3BDC" w14:textId="77777777" w:rsidR="005C2CFB" w:rsidRDefault="005C2CFB">
      <w:pPr>
        <w:rPr>
          <w:b/>
          <w:bCs/>
          <w:color w:val="156082" w:themeColor="accent1"/>
          <w:sz w:val="28"/>
          <w:szCs w:val="28"/>
        </w:rPr>
        <w:sectPr w:rsidR="005C2CFB" w:rsidSect="005C2CFB">
          <w:footerReference w:type="default" r:id="rId14"/>
          <w:footerReference w:type="first" r:id="rId15"/>
          <w:pgSz w:w="11906" w:h="16838"/>
          <w:pgMar w:top="1417" w:right="1417" w:bottom="1417" w:left="1417" w:header="510" w:footer="624" w:gutter="0"/>
          <w:pgNumType w:start="1"/>
          <w:cols w:space="708"/>
          <w:docGrid w:linePitch="360"/>
        </w:sectPr>
      </w:pPr>
    </w:p>
    <w:p w14:paraId="2ED8253D" w14:textId="77777777" w:rsidR="004E6BC7" w:rsidRDefault="009F58C5">
      <w:pPr>
        <w:pStyle w:val="Inhopg1"/>
        <w:tabs>
          <w:tab w:val="right" w:leader="dot" w:pos="8785"/>
        </w:tabs>
        <w:rPr>
          <w:b w:val="0"/>
          <w:bCs w:val="0"/>
          <w:sz w:val="22"/>
          <w:szCs w:val="22"/>
        </w:rPr>
      </w:pPr>
      <w:r w:rsidRPr="004E6BC7">
        <w:rPr>
          <w:b w:val="0"/>
          <w:bCs w:val="0"/>
          <w:sz w:val="28"/>
          <w:szCs w:val="28"/>
        </w:rPr>
        <w:lastRenderedPageBreak/>
        <w:t>Inhoudsopgave deel 1</w:t>
      </w:r>
      <w:r w:rsidRPr="00EB5237">
        <w:rPr>
          <w:b w:val="0"/>
          <w:bCs w:val="0"/>
          <w:sz w:val="22"/>
          <w:szCs w:val="22"/>
        </w:rPr>
        <w:t xml:space="preserve"> </w:t>
      </w:r>
    </w:p>
    <w:p w14:paraId="7A22483C" w14:textId="4550263F" w:rsidR="009F58C5" w:rsidRPr="004E6BC7" w:rsidRDefault="009F58C5">
      <w:pPr>
        <w:pStyle w:val="Inhopg1"/>
        <w:tabs>
          <w:tab w:val="right" w:leader="dot" w:pos="8785"/>
        </w:tabs>
        <w:rPr>
          <w:b w:val="0"/>
          <w:bCs w:val="0"/>
          <w:color w:val="0F4761"/>
          <w:sz w:val="22"/>
          <w:szCs w:val="22"/>
        </w:rPr>
      </w:pPr>
      <w:r w:rsidRPr="004E6BC7">
        <w:rPr>
          <w:b w:val="0"/>
          <w:bCs w:val="0"/>
          <w:color w:val="0F4761"/>
          <w:sz w:val="22"/>
          <w:szCs w:val="22"/>
        </w:rPr>
        <w:t>Examenreglement Montessori Scholengemeenschap Amsterdam</w:t>
      </w:r>
    </w:p>
    <w:p w14:paraId="79E08CAD" w14:textId="35660D64" w:rsidR="004F1C15" w:rsidRDefault="006E0397">
      <w:pPr>
        <w:pStyle w:val="Inhopg1"/>
        <w:tabs>
          <w:tab w:val="right" w:leader="dot" w:pos="8785"/>
        </w:tabs>
        <w:rPr>
          <w:rFonts w:eastAsiaTheme="minorEastAsia"/>
          <w:b w:val="0"/>
          <w:bCs w:val="0"/>
          <w:noProof/>
          <w:sz w:val="24"/>
          <w:szCs w:val="24"/>
          <w:lang w:eastAsia="nl-NL"/>
        </w:rPr>
      </w:pPr>
      <w:r>
        <w:fldChar w:fldCharType="begin"/>
      </w:r>
      <w:r>
        <w:instrText xml:space="preserve"> TOC \o "1-3" \h \z \u </w:instrText>
      </w:r>
      <w:r>
        <w:fldChar w:fldCharType="separate"/>
      </w:r>
      <w:hyperlink w:anchor="_Toc210813290" w:history="1">
        <w:r w:rsidR="004F1C15" w:rsidRPr="00066653">
          <w:rPr>
            <w:rStyle w:val="Hyperlink"/>
            <w:noProof/>
          </w:rPr>
          <w:t>Hoofdstuk 1 Procedurele aspecten</w:t>
        </w:r>
        <w:r w:rsidR="004F1C15">
          <w:rPr>
            <w:noProof/>
            <w:webHidden/>
          </w:rPr>
          <w:tab/>
        </w:r>
        <w:r w:rsidR="004F1C15">
          <w:rPr>
            <w:noProof/>
            <w:webHidden/>
          </w:rPr>
          <w:fldChar w:fldCharType="begin"/>
        </w:r>
        <w:r w:rsidR="004F1C15">
          <w:rPr>
            <w:noProof/>
            <w:webHidden/>
          </w:rPr>
          <w:instrText xml:space="preserve"> PAGEREF _Toc210813290 \h </w:instrText>
        </w:r>
        <w:r w:rsidR="004F1C15">
          <w:rPr>
            <w:noProof/>
            <w:webHidden/>
          </w:rPr>
        </w:r>
        <w:r w:rsidR="004F1C15">
          <w:rPr>
            <w:noProof/>
            <w:webHidden/>
          </w:rPr>
          <w:fldChar w:fldCharType="separate"/>
        </w:r>
        <w:r w:rsidR="00812CFC">
          <w:rPr>
            <w:noProof/>
            <w:webHidden/>
          </w:rPr>
          <w:t>4</w:t>
        </w:r>
        <w:r w:rsidR="004F1C15">
          <w:rPr>
            <w:noProof/>
            <w:webHidden/>
          </w:rPr>
          <w:fldChar w:fldCharType="end"/>
        </w:r>
      </w:hyperlink>
    </w:p>
    <w:p w14:paraId="3681D258" w14:textId="19B6CC9E" w:rsidR="004F1C15" w:rsidRDefault="004F1C15">
      <w:pPr>
        <w:pStyle w:val="Inhopg2"/>
        <w:tabs>
          <w:tab w:val="right" w:leader="dot" w:pos="8785"/>
        </w:tabs>
        <w:rPr>
          <w:rFonts w:eastAsiaTheme="minorEastAsia"/>
          <w:i w:val="0"/>
          <w:iCs w:val="0"/>
          <w:noProof/>
          <w:sz w:val="24"/>
          <w:szCs w:val="24"/>
          <w:lang w:eastAsia="nl-NL"/>
        </w:rPr>
      </w:pPr>
      <w:hyperlink w:anchor="_Toc210813291" w:history="1">
        <w:r w:rsidRPr="00066653">
          <w:rPr>
            <w:rStyle w:val="Hyperlink"/>
            <w:noProof/>
          </w:rPr>
          <w:t>Artikel 1 Procedurele aspecten</w:t>
        </w:r>
        <w:r>
          <w:rPr>
            <w:noProof/>
            <w:webHidden/>
          </w:rPr>
          <w:tab/>
        </w:r>
        <w:r>
          <w:rPr>
            <w:noProof/>
            <w:webHidden/>
          </w:rPr>
          <w:fldChar w:fldCharType="begin"/>
        </w:r>
        <w:r>
          <w:rPr>
            <w:noProof/>
            <w:webHidden/>
          </w:rPr>
          <w:instrText xml:space="preserve"> PAGEREF _Toc210813291 \h </w:instrText>
        </w:r>
        <w:r>
          <w:rPr>
            <w:noProof/>
            <w:webHidden/>
          </w:rPr>
        </w:r>
        <w:r>
          <w:rPr>
            <w:noProof/>
            <w:webHidden/>
          </w:rPr>
          <w:fldChar w:fldCharType="separate"/>
        </w:r>
        <w:r w:rsidR="00812CFC">
          <w:rPr>
            <w:noProof/>
            <w:webHidden/>
          </w:rPr>
          <w:t>4</w:t>
        </w:r>
        <w:r>
          <w:rPr>
            <w:noProof/>
            <w:webHidden/>
          </w:rPr>
          <w:fldChar w:fldCharType="end"/>
        </w:r>
      </w:hyperlink>
    </w:p>
    <w:p w14:paraId="2D6F396F" w14:textId="3B3CB2B5" w:rsidR="004F1C15" w:rsidRDefault="004F1C15">
      <w:pPr>
        <w:pStyle w:val="Inhopg1"/>
        <w:tabs>
          <w:tab w:val="right" w:leader="dot" w:pos="8785"/>
        </w:tabs>
        <w:rPr>
          <w:rFonts w:eastAsiaTheme="minorEastAsia"/>
          <w:b w:val="0"/>
          <w:bCs w:val="0"/>
          <w:noProof/>
          <w:sz w:val="24"/>
          <w:szCs w:val="24"/>
          <w:lang w:eastAsia="nl-NL"/>
        </w:rPr>
      </w:pPr>
      <w:hyperlink w:anchor="_Toc210813292" w:history="1">
        <w:r w:rsidRPr="00066653">
          <w:rPr>
            <w:rStyle w:val="Hyperlink"/>
            <w:noProof/>
          </w:rPr>
          <w:t>Hoofdstuk 2 Algemene bepalingen</w:t>
        </w:r>
        <w:r>
          <w:rPr>
            <w:noProof/>
            <w:webHidden/>
          </w:rPr>
          <w:tab/>
        </w:r>
        <w:r>
          <w:rPr>
            <w:noProof/>
            <w:webHidden/>
          </w:rPr>
          <w:fldChar w:fldCharType="begin"/>
        </w:r>
        <w:r>
          <w:rPr>
            <w:noProof/>
            <w:webHidden/>
          </w:rPr>
          <w:instrText xml:space="preserve"> PAGEREF _Toc210813292 \h </w:instrText>
        </w:r>
        <w:r>
          <w:rPr>
            <w:noProof/>
            <w:webHidden/>
          </w:rPr>
        </w:r>
        <w:r>
          <w:rPr>
            <w:noProof/>
            <w:webHidden/>
          </w:rPr>
          <w:fldChar w:fldCharType="separate"/>
        </w:r>
        <w:r w:rsidR="00812CFC">
          <w:rPr>
            <w:noProof/>
            <w:webHidden/>
          </w:rPr>
          <w:t>4</w:t>
        </w:r>
        <w:r>
          <w:rPr>
            <w:noProof/>
            <w:webHidden/>
          </w:rPr>
          <w:fldChar w:fldCharType="end"/>
        </w:r>
      </w:hyperlink>
    </w:p>
    <w:p w14:paraId="1EFB2B65" w14:textId="084C08E9" w:rsidR="004F1C15" w:rsidRDefault="004F1C15">
      <w:pPr>
        <w:pStyle w:val="Inhopg2"/>
        <w:tabs>
          <w:tab w:val="right" w:leader="dot" w:pos="8785"/>
        </w:tabs>
        <w:rPr>
          <w:rFonts w:eastAsiaTheme="minorEastAsia"/>
          <w:i w:val="0"/>
          <w:iCs w:val="0"/>
          <w:noProof/>
          <w:sz w:val="24"/>
          <w:szCs w:val="24"/>
          <w:lang w:eastAsia="nl-NL"/>
        </w:rPr>
      </w:pPr>
      <w:hyperlink w:anchor="_Toc210813293" w:history="1">
        <w:r w:rsidRPr="00066653">
          <w:rPr>
            <w:rStyle w:val="Hyperlink"/>
            <w:noProof/>
          </w:rPr>
          <w:t>Artikel 2 Begrippen</w:t>
        </w:r>
        <w:r>
          <w:rPr>
            <w:noProof/>
            <w:webHidden/>
          </w:rPr>
          <w:tab/>
        </w:r>
        <w:r>
          <w:rPr>
            <w:noProof/>
            <w:webHidden/>
          </w:rPr>
          <w:fldChar w:fldCharType="begin"/>
        </w:r>
        <w:r>
          <w:rPr>
            <w:noProof/>
            <w:webHidden/>
          </w:rPr>
          <w:instrText xml:space="preserve"> PAGEREF _Toc210813293 \h </w:instrText>
        </w:r>
        <w:r>
          <w:rPr>
            <w:noProof/>
            <w:webHidden/>
          </w:rPr>
        </w:r>
        <w:r>
          <w:rPr>
            <w:noProof/>
            <w:webHidden/>
          </w:rPr>
          <w:fldChar w:fldCharType="separate"/>
        </w:r>
        <w:r w:rsidR="00812CFC">
          <w:rPr>
            <w:noProof/>
            <w:webHidden/>
          </w:rPr>
          <w:t>4</w:t>
        </w:r>
        <w:r>
          <w:rPr>
            <w:noProof/>
            <w:webHidden/>
          </w:rPr>
          <w:fldChar w:fldCharType="end"/>
        </w:r>
      </w:hyperlink>
    </w:p>
    <w:p w14:paraId="24BC93E4" w14:textId="2B801885" w:rsidR="004F1C15" w:rsidRDefault="004F1C15">
      <w:pPr>
        <w:pStyle w:val="Inhopg2"/>
        <w:tabs>
          <w:tab w:val="right" w:leader="dot" w:pos="8785"/>
        </w:tabs>
        <w:rPr>
          <w:rFonts w:eastAsiaTheme="minorEastAsia"/>
          <w:i w:val="0"/>
          <w:iCs w:val="0"/>
          <w:noProof/>
          <w:sz w:val="24"/>
          <w:szCs w:val="24"/>
          <w:lang w:eastAsia="nl-NL"/>
        </w:rPr>
      </w:pPr>
      <w:hyperlink w:anchor="_Toc210813294" w:history="1">
        <w:r w:rsidRPr="00066653">
          <w:rPr>
            <w:rStyle w:val="Hyperlink"/>
            <w:noProof/>
          </w:rPr>
          <w:t>Artikel 3 Examensecretaris en examencommissie</w:t>
        </w:r>
        <w:r>
          <w:rPr>
            <w:noProof/>
            <w:webHidden/>
          </w:rPr>
          <w:tab/>
        </w:r>
        <w:r>
          <w:rPr>
            <w:noProof/>
            <w:webHidden/>
          </w:rPr>
          <w:fldChar w:fldCharType="begin"/>
        </w:r>
        <w:r>
          <w:rPr>
            <w:noProof/>
            <w:webHidden/>
          </w:rPr>
          <w:instrText xml:space="preserve"> PAGEREF _Toc210813294 \h </w:instrText>
        </w:r>
        <w:r>
          <w:rPr>
            <w:noProof/>
            <w:webHidden/>
          </w:rPr>
        </w:r>
        <w:r>
          <w:rPr>
            <w:noProof/>
            <w:webHidden/>
          </w:rPr>
          <w:fldChar w:fldCharType="separate"/>
        </w:r>
        <w:r w:rsidR="00812CFC">
          <w:rPr>
            <w:noProof/>
            <w:webHidden/>
          </w:rPr>
          <w:t>6</w:t>
        </w:r>
        <w:r>
          <w:rPr>
            <w:noProof/>
            <w:webHidden/>
          </w:rPr>
          <w:fldChar w:fldCharType="end"/>
        </w:r>
      </w:hyperlink>
    </w:p>
    <w:p w14:paraId="71824F44" w14:textId="731925AB" w:rsidR="004F1C15" w:rsidRDefault="004F1C15">
      <w:pPr>
        <w:pStyle w:val="Inhopg2"/>
        <w:tabs>
          <w:tab w:val="right" w:leader="dot" w:pos="8785"/>
        </w:tabs>
        <w:rPr>
          <w:rFonts w:eastAsiaTheme="minorEastAsia"/>
          <w:i w:val="0"/>
          <w:iCs w:val="0"/>
          <w:noProof/>
          <w:sz w:val="24"/>
          <w:szCs w:val="24"/>
          <w:lang w:eastAsia="nl-NL"/>
        </w:rPr>
      </w:pPr>
      <w:hyperlink w:anchor="_Toc210813295" w:history="1">
        <w:r w:rsidRPr="00066653">
          <w:rPr>
            <w:rStyle w:val="Hyperlink"/>
            <w:noProof/>
          </w:rPr>
          <w:t>Artikel 4 Inzage, communicatie en procedure bij bezwaar</w:t>
        </w:r>
        <w:r>
          <w:rPr>
            <w:noProof/>
            <w:webHidden/>
          </w:rPr>
          <w:tab/>
        </w:r>
        <w:r>
          <w:rPr>
            <w:noProof/>
            <w:webHidden/>
          </w:rPr>
          <w:fldChar w:fldCharType="begin"/>
        </w:r>
        <w:r>
          <w:rPr>
            <w:noProof/>
            <w:webHidden/>
          </w:rPr>
          <w:instrText xml:space="preserve"> PAGEREF _Toc210813295 \h </w:instrText>
        </w:r>
        <w:r>
          <w:rPr>
            <w:noProof/>
            <w:webHidden/>
          </w:rPr>
        </w:r>
        <w:r>
          <w:rPr>
            <w:noProof/>
            <w:webHidden/>
          </w:rPr>
          <w:fldChar w:fldCharType="separate"/>
        </w:r>
        <w:r w:rsidR="00812CFC">
          <w:rPr>
            <w:noProof/>
            <w:webHidden/>
          </w:rPr>
          <w:t>7</w:t>
        </w:r>
        <w:r>
          <w:rPr>
            <w:noProof/>
            <w:webHidden/>
          </w:rPr>
          <w:fldChar w:fldCharType="end"/>
        </w:r>
      </w:hyperlink>
    </w:p>
    <w:p w14:paraId="2F27E1CF" w14:textId="3CE7FACC" w:rsidR="004F1C15" w:rsidRDefault="004F1C15">
      <w:pPr>
        <w:pStyle w:val="Inhopg2"/>
        <w:tabs>
          <w:tab w:val="right" w:leader="dot" w:pos="8785"/>
        </w:tabs>
        <w:rPr>
          <w:rFonts w:eastAsiaTheme="minorEastAsia"/>
          <w:i w:val="0"/>
          <w:iCs w:val="0"/>
          <w:noProof/>
          <w:sz w:val="24"/>
          <w:szCs w:val="24"/>
          <w:lang w:eastAsia="nl-NL"/>
        </w:rPr>
      </w:pPr>
      <w:hyperlink w:anchor="_Toc210813296" w:history="1">
        <w:r w:rsidRPr="00066653">
          <w:rPr>
            <w:rStyle w:val="Hyperlink"/>
            <w:noProof/>
          </w:rPr>
          <w:t>Artikel 5 Regeling afwijkende wijze van examineren</w:t>
        </w:r>
        <w:r>
          <w:rPr>
            <w:noProof/>
            <w:webHidden/>
          </w:rPr>
          <w:tab/>
        </w:r>
        <w:r>
          <w:rPr>
            <w:noProof/>
            <w:webHidden/>
          </w:rPr>
          <w:fldChar w:fldCharType="begin"/>
        </w:r>
        <w:r>
          <w:rPr>
            <w:noProof/>
            <w:webHidden/>
          </w:rPr>
          <w:instrText xml:space="preserve"> PAGEREF _Toc210813296 \h </w:instrText>
        </w:r>
        <w:r>
          <w:rPr>
            <w:noProof/>
            <w:webHidden/>
          </w:rPr>
        </w:r>
        <w:r>
          <w:rPr>
            <w:noProof/>
            <w:webHidden/>
          </w:rPr>
          <w:fldChar w:fldCharType="separate"/>
        </w:r>
        <w:r w:rsidR="00812CFC">
          <w:rPr>
            <w:noProof/>
            <w:webHidden/>
          </w:rPr>
          <w:t>8</w:t>
        </w:r>
        <w:r>
          <w:rPr>
            <w:noProof/>
            <w:webHidden/>
          </w:rPr>
          <w:fldChar w:fldCharType="end"/>
        </w:r>
      </w:hyperlink>
    </w:p>
    <w:p w14:paraId="280E90A7" w14:textId="07DC0176" w:rsidR="004F1C15" w:rsidRDefault="004F1C15">
      <w:pPr>
        <w:pStyle w:val="Inhopg1"/>
        <w:tabs>
          <w:tab w:val="right" w:leader="dot" w:pos="8785"/>
        </w:tabs>
        <w:rPr>
          <w:rFonts w:eastAsiaTheme="minorEastAsia"/>
          <w:b w:val="0"/>
          <w:bCs w:val="0"/>
          <w:noProof/>
          <w:sz w:val="24"/>
          <w:szCs w:val="24"/>
          <w:lang w:eastAsia="nl-NL"/>
        </w:rPr>
      </w:pPr>
      <w:hyperlink w:anchor="_Toc210813297" w:history="1">
        <w:r w:rsidRPr="00066653">
          <w:rPr>
            <w:rStyle w:val="Hyperlink"/>
            <w:noProof/>
          </w:rPr>
          <w:t>Hoofdstuk 3 Onregelmatigheden</w:t>
        </w:r>
        <w:r>
          <w:rPr>
            <w:noProof/>
            <w:webHidden/>
          </w:rPr>
          <w:tab/>
        </w:r>
        <w:r>
          <w:rPr>
            <w:noProof/>
            <w:webHidden/>
          </w:rPr>
          <w:fldChar w:fldCharType="begin"/>
        </w:r>
        <w:r>
          <w:rPr>
            <w:noProof/>
            <w:webHidden/>
          </w:rPr>
          <w:instrText xml:space="preserve"> PAGEREF _Toc210813297 \h </w:instrText>
        </w:r>
        <w:r>
          <w:rPr>
            <w:noProof/>
            <w:webHidden/>
          </w:rPr>
        </w:r>
        <w:r>
          <w:rPr>
            <w:noProof/>
            <w:webHidden/>
          </w:rPr>
          <w:fldChar w:fldCharType="separate"/>
        </w:r>
        <w:r w:rsidR="00812CFC">
          <w:rPr>
            <w:noProof/>
            <w:webHidden/>
          </w:rPr>
          <w:t>9</w:t>
        </w:r>
        <w:r>
          <w:rPr>
            <w:noProof/>
            <w:webHidden/>
          </w:rPr>
          <w:fldChar w:fldCharType="end"/>
        </w:r>
      </w:hyperlink>
    </w:p>
    <w:p w14:paraId="51D010F6" w14:textId="4FAABED2" w:rsidR="004F1C15" w:rsidRDefault="004F1C15">
      <w:pPr>
        <w:pStyle w:val="Inhopg2"/>
        <w:tabs>
          <w:tab w:val="right" w:leader="dot" w:pos="8785"/>
        </w:tabs>
        <w:rPr>
          <w:rFonts w:eastAsiaTheme="minorEastAsia"/>
          <w:i w:val="0"/>
          <w:iCs w:val="0"/>
          <w:noProof/>
          <w:sz w:val="24"/>
          <w:szCs w:val="24"/>
          <w:lang w:eastAsia="nl-NL"/>
        </w:rPr>
      </w:pPr>
      <w:hyperlink w:anchor="_Toc210813298" w:history="1">
        <w:r w:rsidRPr="00066653">
          <w:rPr>
            <w:rStyle w:val="Hyperlink"/>
            <w:noProof/>
          </w:rPr>
          <w:t>Artikel 6 Onregelmatigheden of afwezigheid</w:t>
        </w:r>
        <w:r>
          <w:rPr>
            <w:noProof/>
            <w:webHidden/>
          </w:rPr>
          <w:tab/>
        </w:r>
        <w:r>
          <w:rPr>
            <w:noProof/>
            <w:webHidden/>
          </w:rPr>
          <w:fldChar w:fldCharType="begin"/>
        </w:r>
        <w:r>
          <w:rPr>
            <w:noProof/>
            <w:webHidden/>
          </w:rPr>
          <w:instrText xml:space="preserve"> PAGEREF _Toc210813298 \h </w:instrText>
        </w:r>
        <w:r>
          <w:rPr>
            <w:noProof/>
            <w:webHidden/>
          </w:rPr>
        </w:r>
        <w:r>
          <w:rPr>
            <w:noProof/>
            <w:webHidden/>
          </w:rPr>
          <w:fldChar w:fldCharType="separate"/>
        </w:r>
        <w:r w:rsidR="00812CFC">
          <w:rPr>
            <w:noProof/>
            <w:webHidden/>
          </w:rPr>
          <w:t>9</w:t>
        </w:r>
        <w:r>
          <w:rPr>
            <w:noProof/>
            <w:webHidden/>
          </w:rPr>
          <w:fldChar w:fldCharType="end"/>
        </w:r>
      </w:hyperlink>
    </w:p>
    <w:p w14:paraId="36279358" w14:textId="6C8FD171" w:rsidR="004F1C15" w:rsidRDefault="004F1C15">
      <w:pPr>
        <w:pStyle w:val="Inhopg1"/>
        <w:tabs>
          <w:tab w:val="right" w:leader="dot" w:pos="8785"/>
        </w:tabs>
        <w:rPr>
          <w:rFonts w:eastAsiaTheme="minorEastAsia"/>
          <w:b w:val="0"/>
          <w:bCs w:val="0"/>
          <w:noProof/>
          <w:sz w:val="24"/>
          <w:szCs w:val="24"/>
          <w:lang w:eastAsia="nl-NL"/>
        </w:rPr>
      </w:pPr>
      <w:hyperlink w:anchor="_Toc210813299" w:history="1">
        <w:r w:rsidRPr="00066653">
          <w:rPr>
            <w:rStyle w:val="Hyperlink"/>
            <w:noProof/>
          </w:rPr>
          <w:t>Hoofdstuk 4 De organisatie van het eindexamen</w:t>
        </w:r>
        <w:r>
          <w:rPr>
            <w:noProof/>
            <w:webHidden/>
          </w:rPr>
          <w:tab/>
        </w:r>
        <w:r>
          <w:rPr>
            <w:noProof/>
            <w:webHidden/>
          </w:rPr>
          <w:fldChar w:fldCharType="begin"/>
        </w:r>
        <w:r>
          <w:rPr>
            <w:noProof/>
            <w:webHidden/>
          </w:rPr>
          <w:instrText xml:space="preserve"> PAGEREF _Toc210813299 \h </w:instrText>
        </w:r>
        <w:r>
          <w:rPr>
            <w:noProof/>
            <w:webHidden/>
          </w:rPr>
        </w:r>
        <w:r>
          <w:rPr>
            <w:noProof/>
            <w:webHidden/>
          </w:rPr>
          <w:fldChar w:fldCharType="separate"/>
        </w:r>
        <w:r w:rsidR="00812CFC">
          <w:rPr>
            <w:noProof/>
            <w:webHidden/>
          </w:rPr>
          <w:t>10</w:t>
        </w:r>
        <w:r>
          <w:rPr>
            <w:noProof/>
            <w:webHidden/>
          </w:rPr>
          <w:fldChar w:fldCharType="end"/>
        </w:r>
      </w:hyperlink>
    </w:p>
    <w:p w14:paraId="274C78FA" w14:textId="3CCB7C44" w:rsidR="004F1C15" w:rsidRDefault="004F1C15">
      <w:pPr>
        <w:pStyle w:val="Inhopg2"/>
        <w:tabs>
          <w:tab w:val="right" w:leader="dot" w:pos="8785"/>
        </w:tabs>
        <w:rPr>
          <w:rFonts w:eastAsiaTheme="minorEastAsia"/>
          <w:i w:val="0"/>
          <w:iCs w:val="0"/>
          <w:noProof/>
          <w:sz w:val="24"/>
          <w:szCs w:val="24"/>
          <w:lang w:eastAsia="nl-NL"/>
        </w:rPr>
      </w:pPr>
      <w:hyperlink w:anchor="_Toc210813300" w:history="1">
        <w:r w:rsidRPr="00066653">
          <w:rPr>
            <w:rStyle w:val="Hyperlink"/>
            <w:noProof/>
          </w:rPr>
          <w:t>Artikel 7 De organisatie van het eindexamen</w:t>
        </w:r>
        <w:r>
          <w:rPr>
            <w:noProof/>
            <w:webHidden/>
          </w:rPr>
          <w:tab/>
        </w:r>
        <w:r>
          <w:rPr>
            <w:noProof/>
            <w:webHidden/>
          </w:rPr>
          <w:fldChar w:fldCharType="begin"/>
        </w:r>
        <w:r>
          <w:rPr>
            <w:noProof/>
            <w:webHidden/>
          </w:rPr>
          <w:instrText xml:space="preserve"> PAGEREF _Toc210813300 \h </w:instrText>
        </w:r>
        <w:r>
          <w:rPr>
            <w:noProof/>
            <w:webHidden/>
          </w:rPr>
        </w:r>
        <w:r>
          <w:rPr>
            <w:noProof/>
            <w:webHidden/>
          </w:rPr>
          <w:fldChar w:fldCharType="separate"/>
        </w:r>
        <w:r w:rsidR="00812CFC">
          <w:rPr>
            <w:noProof/>
            <w:webHidden/>
          </w:rPr>
          <w:t>10</w:t>
        </w:r>
        <w:r>
          <w:rPr>
            <w:noProof/>
            <w:webHidden/>
          </w:rPr>
          <w:fldChar w:fldCharType="end"/>
        </w:r>
      </w:hyperlink>
    </w:p>
    <w:p w14:paraId="3BC9D8C6" w14:textId="54BD6D2A" w:rsidR="004F1C15" w:rsidRDefault="004F1C15">
      <w:pPr>
        <w:pStyle w:val="Inhopg1"/>
        <w:tabs>
          <w:tab w:val="right" w:leader="dot" w:pos="8785"/>
        </w:tabs>
        <w:rPr>
          <w:rFonts w:eastAsiaTheme="minorEastAsia"/>
          <w:b w:val="0"/>
          <w:bCs w:val="0"/>
          <w:noProof/>
          <w:sz w:val="24"/>
          <w:szCs w:val="24"/>
          <w:lang w:eastAsia="nl-NL"/>
        </w:rPr>
      </w:pPr>
      <w:hyperlink w:anchor="_Toc210813301" w:history="1">
        <w:r w:rsidRPr="00066653">
          <w:rPr>
            <w:rStyle w:val="Hyperlink"/>
            <w:noProof/>
          </w:rPr>
          <w:t>Hoofdstuk 5 De gang van zaken tijdens het schoolexamen</w:t>
        </w:r>
        <w:r>
          <w:rPr>
            <w:noProof/>
            <w:webHidden/>
          </w:rPr>
          <w:tab/>
        </w:r>
        <w:r>
          <w:rPr>
            <w:noProof/>
            <w:webHidden/>
          </w:rPr>
          <w:fldChar w:fldCharType="begin"/>
        </w:r>
        <w:r>
          <w:rPr>
            <w:noProof/>
            <w:webHidden/>
          </w:rPr>
          <w:instrText xml:space="preserve"> PAGEREF _Toc210813301 \h </w:instrText>
        </w:r>
        <w:r>
          <w:rPr>
            <w:noProof/>
            <w:webHidden/>
          </w:rPr>
        </w:r>
        <w:r>
          <w:rPr>
            <w:noProof/>
            <w:webHidden/>
          </w:rPr>
          <w:fldChar w:fldCharType="separate"/>
        </w:r>
        <w:r w:rsidR="00812CFC">
          <w:rPr>
            <w:noProof/>
            <w:webHidden/>
          </w:rPr>
          <w:t>11</w:t>
        </w:r>
        <w:r>
          <w:rPr>
            <w:noProof/>
            <w:webHidden/>
          </w:rPr>
          <w:fldChar w:fldCharType="end"/>
        </w:r>
      </w:hyperlink>
    </w:p>
    <w:p w14:paraId="498E087C" w14:textId="7DF2F409" w:rsidR="004F1C15" w:rsidRDefault="004F1C15">
      <w:pPr>
        <w:pStyle w:val="Inhopg2"/>
        <w:tabs>
          <w:tab w:val="right" w:leader="dot" w:pos="8785"/>
        </w:tabs>
        <w:rPr>
          <w:rFonts w:eastAsiaTheme="minorEastAsia"/>
          <w:i w:val="0"/>
          <w:iCs w:val="0"/>
          <w:noProof/>
          <w:sz w:val="24"/>
          <w:szCs w:val="24"/>
          <w:lang w:eastAsia="nl-NL"/>
        </w:rPr>
      </w:pPr>
      <w:hyperlink w:anchor="_Toc210813302" w:history="1">
        <w:r w:rsidRPr="00066653">
          <w:rPr>
            <w:rStyle w:val="Hyperlink"/>
            <w:noProof/>
          </w:rPr>
          <w:t>Artikel 8 De gang van zaken tijdens het schoolexamen</w:t>
        </w:r>
        <w:r>
          <w:rPr>
            <w:noProof/>
            <w:webHidden/>
          </w:rPr>
          <w:tab/>
        </w:r>
        <w:r>
          <w:rPr>
            <w:noProof/>
            <w:webHidden/>
          </w:rPr>
          <w:fldChar w:fldCharType="begin"/>
        </w:r>
        <w:r>
          <w:rPr>
            <w:noProof/>
            <w:webHidden/>
          </w:rPr>
          <w:instrText xml:space="preserve"> PAGEREF _Toc210813302 \h </w:instrText>
        </w:r>
        <w:r>
          <w:rPr>
            <w:noProof/>
            <w:webHidden/>
          </w:rPr>
        </w:r>
        <w:r>
          <w:rPr>
            <w:noProof/>
            <w:webHidden/>
          </w:rPr>
          <w:fldChar w:fldCharType="separate"/>
        </w:r>
        <w:r w:rsidR="00812CFC">
          <w:rPr>
            <w:noProof/>
            <w:webHidden/>
          </w:rPr>
          <w:t>11</w:t>
        </w:r>
        <w:r>
          <w:rPr>
            <w:noProof/>
            <w:webHidden/>
          </w:rPr>
          <w:fldChar w:fldCharType="end"/>
        </w:r>
      </w:hyperlink>
    </w:p>
    <w:p w14:paraId="68E84DBE" w14:textId="5CE7256C" w:rsidR="004F1C15" w:rsidRDefault="004F1C15">
      <w:pPr>
        <w:pStyle w:val="Inhopg1"/>
        <w:tabs>
          <w:tab w:val="right" w:leader="dot" w:pos="8785"/>
        </w:tabs>
        <w:rPr>
          <w:rFonts w:eastAsiaTheme="minorEastAsia"/>
          <w:b w:val="0"/>
          <w:bCs w:val="0"/>
          <w:noProof/>
          <w:sz w:val="24"/>
          <w:szCs w:val="24"/>
          <w:lang w:eastAsia="nl-NL"/>
        </w:rPr>
      </w:pPr>
      <w:hyperlink w:anchor="_Toc210813303" w:history="1">
        <w:r w:rsidRPr="00066653">
          <w:rPr>
            <w:rStyle w:val="Hyperlink"/>
            <w:noProof/>
          </w:rPr>
          <w:t>Hoofdstuk 6 De herkansing van het schoolexamen en van het centraal examen</w:t>
        </w:r>
        <w:r>
          <w:rPr>
            <w:noProof/>
            <w:webHidden/>
          </w:rPr>
          <w:tab/>
        </w:r>
        <w:r>
          <w:rPr>
            <w:noProof/>
            <w:webHidden/>
          </w:rPr>
          <w:fldChar w:fldCharType="begin"/>
        </w:r>
        <w:r>
          <w:rPr>
            <w:noProof/>
            <w:webHidden/>
          </w:rPr>
          <w:instrText xml:space="preserve"> PAGEREF _Toc210813303 \h </w:instrText>
        </w:r>
        <w:r>
          <w:rPr>
            <w:noProof/>
            <w:webHidden/>
          </w:rPr>
        </w:r>
        <w:r>
          <w:rPr>
            <w:noProof/>
            <w:webHidden/>
          </w:rPr>
          <w:fldChar w:fldCharType="separate"/>
        </w:r>
        <w:r w:rsidR="00812CFC">
          <w:rPr>
            <w:noProof/>
            <w:webHidden/>
          </w:rPr>
          <w:t>12</w:t>
        </w:r>
        <w:r>
          <w:rPr>
            <w:noProof/>
            <w:webHidden/>
          </w:rPr>
          <w:fldChar w:fldCharType="end"/>
        </w:r>
      </w:hyperlink>
    </w:p>
    <w:p w14:paraId="32FB63EA" w14:textId="7A7F1160" w:rsidR="004F1C15" w:rsidRDefault="004F1C15">
      <w:pPr>
        <w:pStyle w:val="Inhopg2"/>
        <w:tabs>
          <w:tab w:val="right" w:leader="dot" w:pos="8785"/>
        </w:tabs>
        <w:rPr>
          <w:rFonts w:eastAsiaTheme="minorEastAsia"/>
          <w:i w:val="0"/>
          <w:iCs w:val="0"/>
          <w:noProof/>
          <w:sz w:val="24"/>
          <w:szCs w:val="24"/>
          <w:lang w:eastAsia="nl-NL"/>
        </w:rPr>
      </w:pPr>
      <w:hyperlink w:anchor="_Toc210813304" w:history="1">
        <w:r w:rsidRPr="00066653">
          <w:rPr>
            <w:rStyle w:val="Hyperlink"/>
            <w:noProof/>
          </w:rPr>
          <w:t>Artikel 9 Herkansen van het schoolexamen</w:t>
        </w:r>
        <w:r>
          <w:rPr>
            <w:noProof/>
            <w:webHidden/>
          </w:rPr>
          <w:tab/>
        </w:r>
        <w:r>
          <w:rPr>
            <w:noProof/>
            <w:webHidden/>
          </w:rPr>
          <w:fldChar w:fldCharType="begin"/>
        </w:r>
        <w:r>
          <w:rPr>
            <w:noProof/>
            <w:webHidden/>
          </w:rPr>
          <w:instrText xml:space="preserve"> PAGEREF _Toc210813304 \h </w:instrText>
        </w:r>
        <w:r>
          <w:rPr>
            <w:noProof/>
            <w:webHidden/>
          </w:rPr>
        </w:r>
        <w:r>
          <w:rPr>
            <w:noProof/>
            <w:webHidden/>
          </w:rPr>
          <w:fldChar w:fldCharType="separate"/>
        </w:r>
        <w:r w:rsidR="00812CFC">
          <w:rPr>
            <w:noProof/>
            <w:webHidden/>
          </w:rPr>
          <w:t>12</w:t>
        </w:r>
        <w:r>
          <w:rPr>
            <w:noProof/>
            <w:webHidden/>
          </w:rPr>
          <w:fldChar w:fldCharType="end"/>
        </w:r>
      </w:hyperlink>
    </w:p>
    <w:p w14:paraId="7134E571" w14:textId="31A719C5" w:rsidR="004F1C15" w:rsidRDefault="004F1C15">
      <w:pPr>
        <w:pStyle w:val="Inhopg2"/>
        <w:tabs>
          <w:tab w:val="right" w:leader="dot" w:pos="8785"/>
        </w:tabs>
        <w:rPr>
          <w:rFonts w:eastAsiaTheme="minorEastAsia"/>
          <w:i w:val="0"/>
          <w:iCs w:val="0"/>
          <w:noProof/>
          <w:sz w:val="24"/>
          <w:szCs w:val="24"/>
          <w:lang w:eastAsia="nl-NL"/>
        </w:rPr>
      </w:pPr>
      <w:hyperlink w:anchor="_Toc210813305" w:history="1">
        <w:r w:rsidRPr="00066653">
          <w:rPr>
            <w:rStyle w:val="Hyperlink"/>
            <w:noProof/>
          </w:rPr>
          <w:t>Artikel 10 Herexamen van het schoolexamen op het vmbo zonder centraal examen</w:t>
        </w:r>
        <w:r>
          <w:rPr>
            <w:noProof/>
            <w:webHidden/>
          </w:rPr>
          <w:tab/>
        </w:r>
        <w:r>
          <w:rPr>
            <w:noProof/>
            <w:webHidden/>
          </w:rPr>
          <w:fldChar w:fldCharType="begin"/>
        </w:r>
        <w:r>
          <w:rPr>
            <w:noProof/>
            <w:webHidden/>
          </w:rPr>
          <w:instrText xml:space="preserve"> PAGEREF _Toc210813305 \h </w:instrText>
        </w:r>
        <w:r>
          <w:rPr>
            <w:noProof/>
            <w:webHidden/>
          </w:rPr>
        </w:r>
        <w:r>
          <w:rPr>
            <w:noProof/>
            <w:webHidden/>
          </w:rPr>
          <w:fldChar w:fldCharType="separate"/>
        </w:r>
        <w:r w:rsidR="00812CFC">
          <w:rPr>
            <w:noProof/>
            <w:webHidden/>
          </w:rPr>
          <w:t>12</w:t>
        </w:r>
        <w:r>
          <w:rPr>
            <w:noProof/>
            <w:webHidden/>
          </w:rPr>
          <w:fldChar w:fldCharType="end"/>
        </w:r>
      </w:hyperlink>
    </w:p>
    <w:p w14:paraId="15530D4D" w14:textId="4528811B" w:rsidR="004F1C15" w:rsidRDefault="004F1C15">
      <w:pPr>
        <w:pStyle w:val="Inhopg2"/>
        <w:tabs>
          <w:tab w:val="right" w:leader="dot" w:pos="8785"/>
        </w:tabs>
        <w:rPr>
          <w:rFonts w:eastAsiaTheme="minorEastAsia"/>
          <w:i w:val="0"/>
          <w:iCs w:val="0"/>
          <w:noProof/>
          <w:sz w:val="24"/>
          <w:szCs w:val="24"/>
          <w:lang w:eastAsia="nl-NL"/>
        </w:rPr>
      </w:pPr>
      <w:hyperlink w:anchor="_Toc210813306" w:history="1">
        <w:r w:rsidRPr="00066653">
          <w:rPr>
            <w:rStyle w:val="Hyperlink"/>
            <w:noProof/>
          </w:rPr>
          <w:t>Artikel 11 Herkansen van het centraal examen</w:t>
        </w:r>
        <w:r>
          <w:rPr>
            <w:noProof/>
            <w:webHidden/>
          </w:rPr>
          <w:tab/>
        </w:r>
        <w:r>
          <w:rPr>
            <w:noProof/>
            <w:webHidden/>
          </w:rPr>
          <w:fldChar w:fldCharType="begin"/>
        </w:r>
        <w:r>
          <w:rPr>
            <w:noProof/>
            <w:webHidden/>
          </w:rPr>
          <w:instrText xml:space="preserve"> PAGEREF _Toc210813306 \h </w:instrText>
        </w:r>
        <w:r>
          <w:rPr>
            <w:noProof/>
            <w:webHidden/>
          </w:rPr>
        </w:r>
        <w:r>
          <w:rPr>
            <w:noProof/>
            <w:webHidden/>
          </w:rPr>
          <w:fldChar w:fldCharType="separate"/>
        </w:r>
        <w:r w:rsidR="00812CFC">
          <w:rPr>
            <w:noProof/>
            <w:webHidden/>
          </w:rPr>
          <w:t>13</w:t>
        </w:r>
        <w:r>
          <w:rPr>
            <w:noProof/>
            <w:webHidden/>
          </w:rPr>
          <w:fldChar w:fldCharType="end"/>
        </w:r>
      </w:hyperlink>
    </w:p>
    <w:p w14:paraId="2E31F028" w14:textId="679B9198" w:rsidR="004F1C15" w:rsidRDefault="004F1C15">
      <w:pPr>
        <w:pStyle w:val="Inhopg1"/>
        <w:tabs>
          <w:tab w:val="right" w:leader="dot" w:pos="8785"/>
        </w:tabs>
        <w:rPr>
          <w:rFonts w:eastAsiaTheme="minorEastAsia"/>
          <w:b w:val="0"/>
          <w:bCs w:val="0"/>
          <w:noProof/>
          <w:sz w:val="24"/>
          <w:szCs w:val="24"/>
          <w:lang w:eastAsia="nl-NL"/>
        </w:rPr>
      </w:pPr>
      <w:hyperlink w:anchor="_Toc210813307" w:history="1">
        <w:r w:rsidRPr="00066653">
          <w:rPr>
            <w:rStyle w:val="Hyperlink"/>
            <w:noProof/>
          </w:rPr>
          <w:t>Hoofdstuk 7 De uitslag</w:t>
        </w:r>
        <w:r>
          <w:rPr>
            <w:noProof/>
            <w:webHidden/>
          </w:rPr>
          <w:tab/>
        </w:r>
        <w:r>
          <w:rPr>
            <w:noProof/>
            <w:webHidden/>
          </w:rPr>
          <w:fldChar w:fldCharType="begin"/>
        </w:r>
        <w:r>
          <w:rPr>
            <w:noProof/>
            <w:webHidden/>
          </w:rPr>
          <w:instrText xml:space="preserve"> PAGEREF _Toc210813307 \h </w:instrText>
        </w:r>
        <w:r>
          <w:rPr>
            <w:noProof/>
            <w:webHidden/>
          </w:rPr>
        </w:r>
        <w:r>
          <w:rPr>
            <w:noProof/>
            <w:webHidden/>
          </w:rPr>
          <w:fldChar w:fldCharType="separate"/>
        </w:r>
        <w:r w:rsidR="00812CFC">
          <w:rPr>
            <w:noProof/>
            <w:webHidden/>
          </w:rPr>
          <w:t>13</w:t>
        </w:r>
        <w:r>
          <w:rPr>
            <w:noProof/>
            <w:webHidden/>
          </w:rPr>
          <w:fldChar w:fldCharType="end"/>
        </w:r>
      </w:hyperlink>
    </w:p>
    <w:p w14:paraId="4CD6F650" w14:textId="2385A235" w:rsidR="004F1C15" w:rsidRDefault="004F1C15">
      <w:pPr>
        <w:pStyle w:val="Inhopg2"/>
        <w:tabs>
          <w:tab w:val="right" w:leader="dot" w:pos="8785"/>
        </w:tabs>
        <w:rPr>
          <w:rFonts w:eastAsiaTheme="minorEastAsia"/>
          <w:i w:val="0"/>
          <w:iCs w:val="0"/>
          <w:noProof/>
          <w:sz w:val="24"/>
          <w:szCs w:val="24"/>
          <w:lang w:eastAsia="nl-NL"/>
        </w:rPr>
      </w:pPr>
      <w:hyperlink w:anchor="_Toc210813308" w:history="1">
        <w:r w:rsidRPr="00066653">
          <w:rPr>
            <w:rStyle w:val="Hyperlink"/>
            <w:noProof/>
          </w:rPr>
          <w:t>Artikel 12 Vaststelling van het eindcijfer</w:t>
        </w:r>
        <w:r>
          <w:rPr>
            <w:noProof/>
            <w:webHidden/>
          </w:rPr>
          <w:tab/>
        </w:r>
        <w:r>
          <w:rPr>
            <w:noProof/>
            <w:webHidden/>
          </w:rPr>
          <w:fldChar w:fldCharType="begin"/>
        </w:r>
        <w:r>
          <w:rPr>
            <w:noProof/>
            <w:webHidden/>
          </w:rPr>
          <w:instrText xml:space="preserve"> PAGEREF _Toc210813308 \h </w:instrText>
        </w:r>
        <w:r>
          <w:rPr>
            <w:noProof/>
            <w:webHidden/>
          </w:rPr>
        </w:r>
        <w:r>
          <w:rPr>
            <w:noProof/>
            <w:webHidden/>
          </w:rPr>
          <w:fldChar w:fldCharType="separate"/>
        </w:r>
        <w:r w:rsidR="00812CFC">
          <w:rPr>
            <w:noProof/>
            <w:webHidden/>
          </w:rPr>
          <w:t>13</w:t>
        </w:r>
        <w:r>
          <w:rPr>
            <w:noProof/>
            <w:webHidden/>
          </w:rPr>
          <w:fldChar w:fldCharType="end"/>
        </w:r>
      </w:hyperlink>
    </w:p>
    <w:p w14:paraId="6DB43559" w14:textId="71BC6198" w:rsidR="004F1C15" w:rsidRDefault="004F1C15">
      <w:pPr>
        <w:pStyle w:val="Inhopg2"/>
        <w:tabs>
          <w:tab w:val="right" w:leader="dot" w:pos="8785"/>
        </w:tabs>
        <w:rPr>
          <w:rFonts w:eastAsiaTheme="minorEastAsia"/>
          <w:i w:val="0"/>
          <w:iCs w:val="0"/>
          <w:noProof/>
          <w:sz w:val="24"/>
          <w:szCs w:val="24"/>
          <w:lang w:eastAsia="nl-NL"/>
        </w:rPr>
      </w:pPr>
      <w:hyperlink w:anchor="_Toc210813309" w:history="1">
        <w:r w:rsidRPr="00066653">
          <w:rPr>
            <w:rStyle w:val="Hyperlink"/>
            <w:noProof/>
          </w:rPr>
          <w:t>Artikel 12a Vaststelling van het eindcijfer</w:t>
        </w:r>
        <w:r>
          <w:rPr>
            <w:noProof/>
            <w:webHidden/>
          </w:rPr>
          <w:tab/>
        </w:r>
        <w:r>
          <w:rPr>
            <w:noProof/>
            <w:webHidden/>
          </w:rPr>
          <w:fldChar w:fldCharType="begin"/>
        </w:r>
        <w:r>
          <w:rPr>
            <w:noProof/>
            <w:webHidden/>
          </w:rPr>
          <w:instrText xml:space="preserve"> PAGEREF _Toc210813309 \h </w:instrText>
        </w:r>
        <w:r>
          <w:rPr>
            <w:noProof/>
            <w:webHidden/>
          </w:rPr>
        </w:r>
        <w:r>
          <w:rPr>
            <w:noProof/>
            <w:webHidden/>
          </w:rPr>
          <w:fldChar w:fldCharType="separate"/>
        </w:r>
        <w:r w:rsidR="00812CFC">
          <w:rPr>
            <w:noProof/>
            <w:webHidden/>
          </w:rPr>
          <w:t>14</w:t>
        </w:r>
        <w:r>
          <w:rPr>
            <w:noProof/>
            <w:webHidden/>
          </w:rPr>
          <w:fldChar w:fldCharType="end"/>
        </w:r>
      </w:hyperlink>
    </w:p>
    <w:p w14:paraId="356F92D1" w14:textId="07002B6A" w:rsidR="004F1C15" w:rsidRDefault="004F1C15">
      <w:pPr>
        <w:pStyle w:val="Inhopg2"/>
        <w:tabs>
          <w:tab w:val="right" w:leader="dot" w:pos="8785"/>
        </w:tabs>
        <w:rPr>
          <w:rFonts w:eastAsiaTheme="minorEastAsia"/>
          <w:i w:val="0"/>
          <w:iCs w:val="0"/>
          <w:noProof/>
          <w:sz w:val="24"/>
          <w:szCs w:val="24"/>
          <w:lang w:eastAsia="nl-NL"/>
        </w:rPr>
      </w:pPr>
      <w:hyperlink w:anchor="_Toc210813310" w:history="1">
        <w:r w:rsidRPr="00066653">
          <w:rPr>
            <w:rStyle w:val="Hyperlink"/>
            <w:noProof/>
          </w:rPr>
          <w:t>MLA cohorten die vóór 2024-2025 zijn gestart</w:t>
        </w:r>
        <w:r>
          <w:rPr>
            <w:noProof/>
            <w:webHidden/>
          </w:rPr>
          <w:tab/>
        </w:r>
        <w:r>
          <w:rPr>
            <w:noProof/>
            <w:webHidden/>
          </w:rPr>
          <w:fldChar w:fldCharType="begin"/>
        </w:r>
        <w:r>
          <w:rPr>
            <w:noProof/>
            <w:webHidden/>
          </w:rPr>
          <w:instrText xml:space="preserve"> PAGEREF _Toc210813310 \h </w:instrText>
        </w:r>
        <w:r>
          <w:rPr>
            <w:noProof/>
            <w:webHidden/>
          </w:rPr>
        </w:r>
        <w:r>
          <w:rPr>
            <w:noProof/>
            <w:webHidden/>
          </w:rPr>
          <w:fldChar w:fldCharType="separate"/>
        </w:r>
        <w:r w:rsidR="00812CFC">
          <w:rPr>
            <w:noProof/>
            <w:webHidden/>
          </w:rPr>
          <w:t>14</w:t>
        </w:r>
        <w:r>
          <w:rPr>
            <w:noProof/>
            <w:webHidden/>
          </w:rPr>
          <w:fldChar w:fldCharType="end"/>
        </w:r>
      </w:hyperlink>
    </w:p>
    <w:p w14:paraId="14601C98" w14:textId="67D84A9A" w:rsidR="004F1C15" w:rsidRDefault="004F1C15">
      <w:pPr>
        <w:pStyle w:val="Inhopg2"/>
        <w:tabs>
          <w:tab w:val="right" w:leader="dot" w:pos="8785"/>
        </w:tabs>
        <w:rPr>
          <w:rFonts w:eastAsiaTheme="minorEastAsia"/>
          <w:i w:val="0"/>
          <w:iCs w:val="0"/>
          <w:noProof/>
          <w:sz w:val="24"/>
          <w:szCs w:val="24"/>
          <w:lang w:eastAsia="nl-NL"/>
        </w:rPr>
      </w:pPr>
      <w:hyperlink w:anchor="_Toc210813311" w:history="1">
        <w:r w:rsidRPr="00066653">
          <w:rPr>
            <w:rStyle w:val="Hyperlink"/>
            <w:noProof/>
          </w:rPr>
          <w:t>Artikel 12b Vaststelling van het eindcijfer</w:t>
        </w:r>
        <w:r>
          <w:rPr>
            <w:noProof/>
            <w:webHidden/>
          </w:rPr>
          <w:tab/>
        </w:r>
        <w:r>
          <w:rPr>
            <w:noProof/>
            <w:webHidden/>
          </w:rPr>
          <w:fldChar w:fldCharType="begin"/>
        </w:r>
        <w:r>
          <w:rPr>
            <w:noProof/>
            <w:webHidden/>
          </w:rPr>
          <w:instrText xml:space="preserve"> PAGEREF _Toc210813311 \h </w:instrText>
        </w:r>
        <w:r>
          <w:rPr>
            <w:noProof/>
            <w:webHidden/>
          </w:rPr>
        </w:r>
        <w:r>
          <w:rPr>
            <w:noProof/>
            <w:webHidden/>
          </w:rPr>
          <w:fldChar w:fldCharType="separate"/>
        </w:r>
        <w:r w:rsidR="00812CFC">
          <w:rPr>
            <w:noProof/>
            <w:webHidden/>
          </w:rPr>
          <w:t>14</w:t>
        </w:r>
        <w:r>
          <w:rPr>
            <w:noProof/>
            <w:webHidden/>
          </w:rPr>
          <w:fldChar w:fldCharType="end"/>
        </w:r>
      </w:hyperlink>
    </w:p>
    <w:p w14:paraId="46359D54" w14:textId="3EBC8B6F" w:rsidR="004F1C15" w:rsidRDefault="004F1C15">
      <w:pPr>
        <w:pStyle w:val="Inhopg2"/>
        <w:tabs>
          <w:tab w:val="right" w:leader="dot" w:pos="8785"/>
        </w:tabs>
        <w:rPr>
          <w:rFonts w:eastAsiaTheme="minorEastAsia"/>
          <w:i w:val="0"/>
          <w:iCs w:val="0"/>
          <w:noProof/>
          <w:sz w:val="24"/>
          <w:szCs w:val="24"/>
          <w:lang w:eastAsia="nl-NL"/>
        </w:rPr>
      </w:pPr>
      <w:hyperlink w:anchor="_Toc210813312" w:history="1">
        <w:r w:rsidRPr="00066653">
          <w:rPr>
            <w:rStyle w:val="Hyperlink"/>
            <w:noProof/>
          </w:rPr>
          <w:t>IVKO, Oostpoort, MML, KiemM, MLTN cohorten die vóór 2024-2025 zijn gestart</w:t>
        </w:r>
        <w:r>
          <w:rPr>
            <w:noProof/>
            <w:webHidden/>
          </w:rPr>
          <w:tab/>
        </w:r>
        <w:r>
          <w:rPr>
            <w:noProof/>
            <w:webHidden/>
          </w:rPr>
          <w:fldChar w:fldCharType="begin"/>
        </w:r>
        <w:r>
          <w:rPr>
            <w:noProof/>
            <w:webHidden/>
          </w:rPr>
          <w:instrText xml:space="preserve"> PAGEREF _Toc210813312 \h </w:instrText>
        </w:r>
        <w:r>
          <w:rPr>
            <w:noProof/>
            <w:webHidden/>
          </w:rPr>
        </w:r>
        <w:r>
          <w:rPr>
            <w:noProof/>
            <w:webHidden/>
          </w:rPr>
          <w:fldChar w:fldCharType="separate"/>
        </w:r>
        <w:r w:rsidR="00812CFC">
          <w:rPr>
            <w:noProof/>
            <w:webHidden/>
          </w:rPr>
          <w:t>14</w:t>
        </w:r>
        <w:r>
          <w:rPr>
            <w:noProof/>
            <w:webHidden/>
          </w:rPr>
          <w:fldChar w:fldCharType="end"/>
        </w:r>
      </w:hyperlink>
    </w:p>
    <w:p w14:paraId="11E17C81" w14:textId="005A7A9B" w:rsidR="004F1C15" w:rsidRDefault="004F1C15">
      <w:pPr>
        <w:pStyle w:val="Inhopg2"/>
        <w:tabs>
          <w:tab w:val="right" w:leader="dot" w:pos="8785"/>
        </w:tabs>
        <w:rPr>
          <w:rFonts w:eastAsiaTheme="minorEastAsia"/>
          <w:i w:val="0"/>
          <w:iCs w:val="0"/>
          <w:noProof/>
          <w:sz w:val="24"/>
          <w:szCs w:val="24"/>
          <w:lang w:eastAsia="nl-NL"/>
        </w:rPr>
      </w:pPr>
      <w:hyperlink w:anchor="_Toc210813313" w:history="1">
        <w:r w:rsidRPr="00066653">
          <w:rPr>
            <w:rStyle w:val="Hyperlink"/>
            <w:noProof/>
          </w:rPr>
          <w:t>Artikel 13 Slaag-zakregeling havo en vwo</w:t>
        </w:r>
        <w:r>
          <w:rPr>
            <w:noProof/>
            <w:webHidden/>
          </w:rPr>
          <w:tab/>
        </w:r>
        <w:r>
          <w:rPr>
            <w:noProof/>
            <w:webHidden/>
          </w:rPr>
          <w:fldChar w:fldCharType="begin"/>
        </w:r>
        <w:r>
          <w:rPr>
            <w:noProof/>
            <w:webHidden/>
          </w:rPr>
          <w:instrText xml:space="preserve"> PAGEREF _Toc210813313 \h </w:instrText>
        </w:r>
        <w:r>
          <w:rPr>
            <w:noProof/>
            <w:webHidden/>
          </w:rPr>
        </w:r>
        <w:r>
          <w:rPr>
            <w:noProof/>
            <w:webHidden/>
          </w:rPr>
          <w:fldChar w:fldCharType="separate"/>
        </w:r>
        <w:r w:rsidR="00812CFC">
          <w:rPr>
            <w:noProof/>
            <w:webHidden/>
          </w:rPr>
          <w:t>15</w:t>
        </w:r>
        <w:r>
          <w:rPr>
            <w:noProof/>
            <w:webHidden/>
          </w:rPr>
          <w:fldChar w:fldCharType="end"/>
        </w:r>
      </w:hyperlink>
    </w:p>
    <w:p w14:paraId="1272244D" w14:textId="632BEE97" w:rsidR="004F1C15" w:rsidRDefault="004F1C15">
      <w:pPr>
        <w:pStyle w:val="Inhopg2"/>
        <w:tabs>
          <w:tab w:val="right" w:leader="dot" w:pos="8785"/>
        </w:tabs>
        <w:rPr>
          <w:rFonts w:eastAsiaTheme="minorEastAsia"/>
          <w:i w:val="0"/>
          <w:iCs w:val="0"/>
          <w:noProof/>
          <w:sz w:val="24"/>
          <w:szCs w:val="24"/>
          <w:lang w:eastAsia="nl-NL"/>
        </w:rPr>
      </w:pPr>
      <w:hyperlink w:anchor="_Toc210813314" w:history="1">
        <w:r w:rsidRPr="00066653">
          <w:rPr>
            <w:rStyle w:val="Hyperlink"/>
            <w:noProof/>
          </w:rPr>
          <w:t>Artikel 14 Slaag-zakregeling vmbo</w:t>
        </w:r>
        <w:r>
          <w:rPr>
            <w:noProof/>
            <w:webHidden/>
          </w:rPr>
          <w:tab/>
        </w:r>
        <w:r>
          <w:rPr>
            <w:noProof/>
            <w:webHidden/>
          </w:rPr>
          <w:fldChar w:fldCharType="begin"/>
        </w:r>
        <w:r>
          <w:rPr>
            <w:noProof/>
            <w:webHidden/>
          </w:rPr>
          <w:instrText xml:space="preserve"> PAGEREF _Toc210813314 \h </w:instrText>
        </w:r>
        <w:r>
          <w:rPr>
            <w:noProof/>
            <w:webHidden/>
          </w:rPr>
        </w:r>
        <w:r>
          <w:rPr>
            <w:noProof/>
            <w:webHidden/>
          </w:rPr>
          <w:fldChar w:fldCharType="separate"/>
        </w:r>
        <w:r w:rsidR="00812CFC">
          <w:rPr>
            <w:noProof/>
            <w:webHidden/>
          </w:rPr>
          <w:t>16</w:t>
        </w:r>
        <w:r>
          <w:rPr>
            <w:noProof/>
            <w:webHidden/>
          </w:rPr>
          <w:fldChar w:fldCharType="end"/>
        </w:r>
      </w:hyperlink>
    </w:p>
    <w:p w14:paraId="3FE763BB" w14:textId="1D6B3F86" w:rsidR="004F1C15" w:rsidRDefault="004F1C15">
      <w:pPr>
        <w:pStyle w:val="Inhopg2"/>
        <w:tabs>
          <w:tab w:val="right" w:leader="dot" w:pos="8785"/>
        </w:tabs>
        <w:rPr>
          <w:rFonts w:eastAsiaTheme="minorEastAsia"/>
          <w:i w:val="0"/>
          <w:iCs w:val="0"/>
          <w:noProof/>
          <w:sz w:val="24"/>
          <w:szCs w:val="24"/>
          <w:lang w:eastAsia="nl-NL"/>
        </w:rPr>
      </w:pPr>
      <w:hyperlink w:anchor="_Toc210813315" w:history="1">
        <w:r w:rsidRPr="00066653">
          <w:rPr>
            <w:rStyle w:val="Hyperlink"/>
            <w:noProof/>
          </w:rPr>
          <w:t>Artikel 15 Judicium cum laude</w:t>
        </w:r>
        <w:r>
          <w:rPr>
            <w:noProof/>
            <w:webHidden/>
          </w:rPr>
          <w:tab/>
        </w:r>
        <w:r>
          <w:rPr>
            <w:noProof/>
            <w:webHidden/>
          </w:rPr>
          <w:fldChar w:fldCharType="begin"/>
        </w:r>
        <w:r>
          <w:rPr>
            <w:noProof/>
            <w:webHidden/>
          </w:rPr>
          <w:instrText xml:space="preserve"> PAGEREF _Toc210813315 \h </w:instrText>
        </w:r>
        <w:r>
          <w:rPr>
            <w:noProof/>
            <w:webHidden/>
          </w:rPr>
        </w:r>
        <w:r>
          <w:rPr>
            <w:noProof/>
            <w:webHidden/>
          </w:rPr>
          <w:fldChar w:fldCharType="separate"/>
        </w:r>
        <w:r w:rsidR="00812CFC">
          <w:rPr>
            <w:noProof/>
            <w:webHidden/>
          </w:rPr>
          <w:t>17</w:t>
        </w:r>
        <w:r>
          <w:rPr>
            <w:noProof/>
            <w:webHidden/>
          </w:rPr>
          <w:fldChar w:fldCharType="end"/>
        </w:r>
      </w:hyperlink>
    </w:p>
    <w:p w14:paraId="2AE9DAE5" w14:textId="1BF8687B" w:rsidR="004F1C15" w:rsidRDefault="004F1C15">
      <w:pPr>
        <w:pStyle w:val="Inhopg1"/>
        <w:tabs>
          <w:tab w:val="right" w:leader="dot" w:pos="8785"/>
        </w:tabs>
        <w:rPr>
          <w:rFonts w:eastAsiaTheme="minorEastAsia"/>
          <w:b w:val="0"/>
          <w:bCs w:val="0"/>
          <w:noProof/>
          <w:sz w:val="24"/>
          <w:szCs w:val="24"/>
          <w:lang w:eastAsia="nl-NL"/>
        </w:rPr>
      </w:pPr>
      <w:hyperlink w:anchor="_Toc210813316" w:history="1">
        <w:r w:rsidRPr="00066653">
          <w:rPr>
            <w:rStyle w:val="Hyperlink"/>
            <w:noProof/>
          </w:rPr>
          <w:t>Hoofdstuk 8 Maatwerk</w:t>
        </w:r>
        <w:r>
          <w:rPr>
            <w:noProof/>
            <w:webHidden/>
          </w:rPr>
          <w:tab/>
        </w:r>
        <w:r>
          <w:rPr>
            <w:noProof/>
            <w:webHidden/>
          </w:rPr>
          <w:fldChar w:fldCharType="begin"/>
        </w:r>
        <w:r>
          <w:rPr>
            <w:noProof/>
            <w:webHidden/>
          </w:rPr>
          <w:instrText xml:space="preserve"> PAGEREF _Toc210813316 \h </w:instrText>
        </w:r>
        <w:r>
          <w:rPr>
            <w:noProof/>
            <w:webHidden/>
          </w:rPr>
        </w:r>
        <w:r>
          <w:rPr>
            <w:noProof/>
            <w:webHidden/>
          </w:rPr>
          <w:fldChar w:fldCharType="separate"/>
        </w:r>
        <w:r w:rsidR="00812CFC">
          <w:rPr>
            <w:noProof/>
            <w:webHidden/>
          </w:rPr>
          <w:t>19</w:t>
        </w:r>
        <w:r>
          <w:rPr>
            <w:noProof/>
            <w:webHidden/>
          </w:rPr>
          <w:fldChar w:fldCharType="end"/>
        </w:r>
      </w:hyperlink>
    </w:p>
    <w:p w14:paraId="687F547D" w14:textId="09901DEE" w:rsidR="004F1C15" w:rsidRDefault="004F1C15">
      <w:pPr>
        <w:pStyle w:val="Inhopg2"/>
        <w:tabs>
          <w:tab w:val="right" w:leader="dot" w:pos="8785"/>
        </w:tabs>
        <w:rPr>
          <w:rFonts w:eastAsiaTheme="minorEastAsia"/>
          <w:i w:val="0"/>
          <w:iCs w:val="0"/>
          <w:noProof/>
          <w:sz w:val="24"/>
          <w:szCs w:val="24"/>
          <w:lang w:eastAsia="nl-NL"/>
        </w:rPr>
      </w:pPr>
      <w:hyperlink w:anchor="_Toc210813317" w:history="1">
        <w:r w:rsidRPr="00066653">
          <w:rPr>
            <w:rStyle w:val="Hyperlink"/>
            <w:noProof/>
          </w:rPr>
          <w:t>Artikel 16  Maatwerk</w:t>
        </w:r>
        <w:r>
          <w:rPr>
            <w:noProof/>
            <w:webHidden/>
          </w:rPr>
          <w:tab/>
        </w:r>
        <w:r>
          <w:rPr>
            <w:noProof/>
            <w:webHidden/>
          </w:rPr>
          <w:fldChar w:fldCharType="begin"/>
        </w:r>
        <w:r>
          <w:rPr>
            <w:noProof/>
            <w:webHidden/>
          </w:rPr>
          <w:instrText xml:space="preserve"> PAGEREF _Toc210813317 \h </w:instrText>
        </w:r>
        <w:r>
          <w:rPr>
            <w:noProof/>
            <w:webHidden/>
          </w:rPr>
        </w:r>
        <w:r>
          <w:rPr>
            <w:noProof/>
            <w:webHidden/>
          </w:rPr>
          <w:fldChar w:fldCharType="separate"/>
        </w:r>
        <w:r w:rsidR="00812CFC">
          <w:rPr>
            <w:noProof/>
            <w:webHidden/>
          </w:rPr>
          <w:t>19</w:t>
        </w:r>
        <w:r>
          <w:rPr>
            <w:noProof/>
            <w:webHidden/>
          </w:rPr>
          <w:fldChar w:fldCharType="end"/>
        </w:r>
      </w:hyperlink>
    </w:p>
    <w:p w14:paraId="77D91C51" w14:textId="3351602C" w:rsidR="004F1C15" w:rsidRDefault="004F1C15">
      <w:pPr>
        <w:pStyle w:val="Inhopg1"/>
        <w:tabs>
          <w:tab w:val="right" w:leader="dot" w:pos="8785"/>
        </w:tabs>
        <w:rPr>
          <w:rFonts w:eastAsiaTheme="minorEastAsia"/>
          <w:b w:val="0"/>
          <w:bCs w:val="0"/>
          <w:noProof/>
          <w:sz w:val="24"/>
          <w:szCs w:val="24"/>
          <w:lang w:eastAsia="nl-NL"/>
        </w:rPr>
      </w:pPr>
      <w:hyperlink w:anchor="_Toc210813318" w:history="1">
        <w:r w:rsidRPr="00066653">
          <w:rPr>
            <w:rStyle w:val="Hyperlink"/>
            <w:noProof/>
          </w:rPr>
          <w:t>Hoofdstuk 9 Slotbepalingen</w:t>
        </w:r>
        <w:r>
          <w:rPr>
            <w:noProof/>
            <w:webHidden/>
          </w:rPr>
          <w:tab/>
        </w:r>
        <w:r>
          <w:rPr>
            <w:noProof/>
            <w:webHidden/>
          </w:rPr>
          <w:fldChar w:fldCharType="begin"/>
        </w:r>
        <w:r>
          <w:rPr>
            <w:noProof/>
            <w:webHidden/>
          </w:rPr>
          <w:instrText xml:space="preserve"> PAGEREF _Toc210813318 \h </w:instrText>
        </w:r>
        <w:r>
          <w:rPr>
            <w:noProof/>
            <w:webHidden/>
          </w:rPr>
        </w:r>
        <w:r>
          <w:rPr>
            <w:noProof/>
            <w:webHidden/>
          </w:rPr>
          <w:fldChar w:fldCharType="separate"/>
        </w:r>
        <w:r w:rsidR="00812CFC">
          <w:rPr>
            <w:noProof/>
            <w:webHidden/>
          </w:rPr>
          <w:t>19</w:t>
        </w:r>
        <w:r>
          <w:rPr>
            <w:noProof/>
            <w:webHidden/>
          </w:rPr>
          <w:fldChar w:fldCharType="end"/>
        </w:r>
      </w:hyperlink>
    </w:p>
    <w:p w14:paraId="5F20589E" w14:textId="51346F6E" w:rsidR="004F1C15" w:rsidRDefault="004F1C15">
      <w:pPr>
        <w:pStyle w:val="Inhopg2"/>
        <w:tabs>
          <w:tab w:val="right" w:leader="dot" w:pos="8785"/>
        </w:tabs>
        <w:rPr>
          <w:rFonts w:eastAsiaTheme="minorEastAsia"/>
          <w:i w:val="0"/>
          <w:iCs w:val="0"/>
          <w:noProof/>
          <w:sz w:val="24"/>
          <w:szCs w:val="24"/>
          <w:lang w:eastAsia="nl-NL"/>
        </w:rPr>
      </w:pPr>
      <w:hyperlink w:anchor="_Toc210813319" w:history="1">
        <w:r w:rsidRPr="00066653">
          <w:rPr>
            <w:rStyle w:val="Hyperlink"/>
            <w:noProof/>
          </w:rPr>
          <w:t>Artikel 17 Overgangsbepaling schoolexamen rekenen</w:t>
        </w:r>
        <w:r>
          <w:rPr>
            <w:noProof/>
            <w:webHidden/>
          </w:rPr>
          <w:tab/>
        </w:r>
        <w:r>
          <w:rPr>
            <w:noProof/>
            <w:webHidden/>
          </w:rPr>
          <w:fldChar w:fldCharType="begin"/>
        </w:r>
        <w:r>
          <w:rPr>
            <w:noProof/>
            <w:webHidden/>
          </w:rPr>
          <w:instrText xml:space="preserve"> PAGEREF _Toc210813319 \h </w:instrText>
        </w:r>
        <w:r>
          <w:rPr>
            <w:noProof/>
            <w:webHidden/>
          </w:rPr>
        </w:r>
        <w:r>
          <w:rPr>
            <w:noProof/>
            <w:webHidden/>
          </w:rPr>
          <w:fldChar w:fldCharType="separate"/>
        </w:r>
        <w:r w:rsidR="00812CFC">
          <w:rPr>
            <w:noProof/>
            <w:webHidden/>
          </w:rPr>
          <w:t>19</w:t>
        </w:r>
        <w:r>
          <w:rPr>
            <w:noProof/>
            <w:webHidden/>
          </w:rPr>
          <w:fldChar w:fldCharType="end"/>
        </w:r>
      </w:hyperlink>
    </w:p>
    <w:p w14:paraId="76F495B7" w14:textId="18B7D056" w:rsidR="004F1C15" w:rsidRDefault="004F1C15">
      <w:pPr>
        <w:pStyle w:val="Inhopg2"/>
        <w:tabs>
          <w:tab w:val="right" w:leader="dot" w:pos="8785"/>
        </w:tabs>
        <w:rPr>
          <w:rStyle w:val="Hyperlink"/>
          <w:noProof/>
        </w:rPr>
      </w:pPr>
      <w:hyperlink w:anchor="_Toc210813320" w:history="1">
        <w:r w:rsidRPr="00066653">
          <w:rPr>
            <w:rStyle w:val="Hyperlink"/>
            <w:noProof/>
          </w:rPr>
          <w:t>Artikel 18 Slotbepaling</w:t>
        </w:r>
        <w:r>
          <w:rPr>
            <w:noProof/>
            <w:webHidden/>
          </w:rPr>
          <w:tab/>
        </w:r>
        <w:r>
          <w:rPr>
            <w:noProof/>
            <w:webHidden/>
          </w:rPr>
          <w:fldChar w:fldCharType="begin"/>
        </w:r>
        <w:r>
          <w:rPr>
            <w:noProof/>
            <w:webHidden/>
          </w:rPr>
          <w:instrText xml:space="preserve"> PAGEREF _Toc210813320 \h </w:instrText>
        </w:r>
        <w:r>
          <w:rPr>
            <w:noProof/>
            <w:webHidden/>
          </w:rPr>
        </w:r>
        <w:r>
          <w:rPr>
            <w:noProof/>
            <w:webHidden/>
          </w:rPr>
          <w:fldChar w:fldCharType="separate"/>
        </w:r>
        <w:r w:rsidR="00812CFC">
          <w:rPr>
            <w:noProof/>
            <w:webHidden/>
          </w:rPr>
          <w:t>19</w:t>
        </w:r>
        <w:r>
          <w:rPr>
            <w:noProof/>
            <w:webHidden/>
          </w:rPr>
          <w:fldChar w:fldCharType="end"/>
        </w:r>
      </w:hyperlink>
    </w:p>
    <w:p w14:paraId="32BC55FF" w14:textId="75104B13" w:rsidR="004F1C15" w:rsidRPr="004E6BC7" w:rsidRDefault="007343AF" w:rsidP="007343AF">
      <w:pPr>
        <w:pStyle w:val="Inhopg2"/>
        <w:tabs>
          <w:tab w:val="right" w:leader="dot" w:pos="8785"/>
        </w:tabs>
        <w:ind w:left="0"/>
        <w:rPr>
          <w:rFonts w:eastAsiaTheme="minorEastAsia"/>
          <w:i w:val="0"/>
          <w:iCs w:val="0"/>
          <w:noProof/>
          <w:sz w:val="28"/>
          <w:szCs w:val="28"/>
          <w:lang w:eastAsia="nl-NL"/>
        </w:rPr>
      </w:pPr>
      <w:r w:rsidRPr="004E6BC7">
        <w:rPr>
          <w:rFonts w:eastAsiaTheme="minorEastAsia"/>
          <w:i w:val="0"/>
          <w:iCs w:val="0"/>
          <w:noProof/>
          <w:sz w:val="28"/>
          <w:szCs w:val="28"/>
          <w:lang w:eastAsia="nl-NL"/>
        </w:rPr>
        <w:t>Inhoudsopgave deel 2</w:t>
      </w:r>
    </w:p>
    <w:p w14:paraId="20207209" w14:textId="7E3BF8BE" w:rsidR="004F1C15" w:rsidRPr="004F1C15" w:rsidRDefault="004F1C15">
      <w:pPr>
        <w:pStyle w:val="Inhopg1"/>
        <w:tabs>
          <w:tab w:val="right" w:leader="dot" w:pos="8785"/>
        </w:tabs>
        <w:rPr>
          <w:rFonts w:ascii="Quicksand" w:eastAsiaTheme="minorEastAsia" w:hAnsi="Quicksand"/>
          <w:noProof/>
          <w:sz w:val="32"/>
          <w:szCs w:val="32"/>
          <w:lang w:eastAsia="nl-NL"/>
        </w:rPr>
      </w:pPr>
      <w:hyperlink w:anchor="_Toc210813321" w:history="1">
        <w:r w:rsidRPr="004F1C15">
          <w:rPr>
            <w:rStyle w:val="Hyperlink"/>
            <w:rFonts w:ascii="Quicksand" w:hAnsi="Quicksand"/>
            <w:noProof/>
            <w:sz w:val="32"/>
            <w:szCs w:val="32"/>
          </w:rPr>
          <w:t>Metis</w:t>
        </w:r>
        <w:r w:rsidRPr="004F1C15">
          <w:rPr>
            <w:rStyle w:val="Hyperlink"/>
            <w:rFonts w:ascii="Quicksand" w:hAnsi="Quicksand"/>
            <w:noProof/>
            <w:spacing w:val="-14"/>
            <w:sz w:val="32"/>
            <w:szCs w:val="32"/>
          </w:rPr>
          <w:t xml:space="preserve"> </w:t>
        </w:r>
        <w:r w:rsidRPr="004F1C15">
          <w:rPr>
            <w:rStyle w:val="Hyperlink"/>
            <w:rFonts w:ascii="Quicksand" w:hAnsi="Quicksand"/>
            <w:noProof/>
            <w:sz w:val="32"/>
            <w:szCs w:val="32"/>
          </w:rPr>
          <w:t>Examenreglement</w:t>
        </w:r>
      </w:hyperlink>
    </w:p>
    <w:p w14:paraId="17C3941F" w14:textId="0F631272" w:rsidR="004F1C15" w:rsidRDefault="004F1C15">
      <w:pPr>
        <w:pStyle w:val="Inhopg1"/>
        <w:tabs>
          <w:tab w:val="right" w:leader="dot" w:pos="8785"/>
        </w:tabs>
        <w:rPr>
          <w:rFonts w:eastAsiaTheme="minorEastAsia"/>
          <w:b w:val="0"/>
          <w:bCs w:val="0"/>
          <w:noProof/>
          <w:sz w:val="24"/>
          <w:szCs w:val="24"/>
          <w:lang w:eastAsia="nl-NL"/>
        </w:rPr>
      </w:pPr>
      <w:hyperlink w:anchor="_Toc210813322" w:history="1">
        <w:r w:rsidRPr="00066653">
          <w:rPr>
            <w:rStyle w:val="Hyperlink"/>
            <w:noProof/>
          </w:rPr>
          <w:t>Artikel 1 Procedurele aspecten</w:t>
        </w:r>
        <w:r>
          <w:rPr>
            <w:noProof/>
            <w:webHidden/>
          </w:rPr>
          <w:tab/>
        </w:r>
        <w:r>
          <w:rPr>
            <w:noProof/>
            <w:webHidden/>
          </w:rPr>
          <w:fldChar w:fldCharType="begin"/>
        </w:r>
        <w:r>
          <w:rPr>
            <w:noProof/>
            <w:webHidden/>
          </w:rPr>
          <w:instrText xml:space="preserve"> PAGEREF _Toc210813322 \h </w:instrText>
        </w:r>
        <w:r>
          <w:rPr>
            <w:noProof/>
            <w:webHidden/>
          </w:rPr>
        </w:r>
        <w:r>
          <w:rPr>
            <w:noProof/>
            <w:webHidden/>
          </w:rPr>
          <w:fldChar w:fldCharType="separate"/>
        </w:r>
        <w:r w:rsidR="00812CFC">
          <w:rPr>
            <w:noProof/>
            <w:webHidden/>
          </w:rPr>
          <w:t>20</w:t>
        </w:r>
        <w:r>
          <w:rPr>
            <w:noProof/>
            <w:webHidden/>
          </w:rPr>
          <w:fldChar w:fldCharType="end"/>
        </w:r>
      </w:hyperlink>
    </w:p>
    <w:p w14:paraId="45161C5D" w14:textId="09C36F7C" w:rsidR="004F1C15" w:rsidRDefault="004F1C15">
      <w:pPr>
        <w:pStyle w:val="Inhopg1"/>
        <w:tabs>
          <w:tab w:val="right" w:leader="dot" w:pos="8785"/>
        </w:tabs>
        <w:rPr>
          <w:rFonts w:eastAsiaTheme="minorEastAsia"/>
          <w:b w:val="0"/>
          <w:bCs w:val="0"/>
          <w:noProof/>
          <w:sz w:val="24"/>
          <w:szCs w:val="24"/>
          <w:lang w:eastAsia="nl-NL"/>
        </w:rPr>
      </w:pPr>
      <w:hyperlink w:anchor="_Toc210813323" w:history="1">
        <w:r w:rsidRPr="00066653">
          <w:rPr>
            <w:rStyle w:val="Hyperlink"/>
            <w:noProof/>
          </w:rPr>
          <w:t>Artikel 2 Reikwijdte</w:t>
        </w:r>
        <w:r>
          <w:rPr>
            <w:noProof/>
            <w:webHidden/>
          </w:rPr>
          <w:tab/>
        </w:r>
        <w:r>
          <w:rPr>
            <w:noProof/>
            <w:webHidden/>
          </w:rPr>
          <w:fldChar w:fldCharType="begin"/>
        </w:r>
        <w:r>
          <w:rPr>
            <w:noProof/>
            <w:webHidden/>
          </w:rPr>
          <w:instrText xml:space="preserve"> PAGEREF _Toc210813323 \h </w:instrText>
        </w:r>
        <w:r>
          <w:rPr>
            <w:noProof/>
            <w:webHidden/>
          </w:rPr>
        </w:r>
        <w:r>
          <w:rPr>
            <w:noProof/>
            <w:webHidden/>
          </w:rPr>
          <w:fldChar w:fldCharType="separate"/>
        </w:r>
        <w:r w:rsidR="00812CFC">
          <w:rPr>
            <w:noProof/>
            <w:webHidden/>
          </w:rPr>
          <w:t>20</w:t>
        </w:r>
        <w:r>
          <w:rPr>
            <w:noProof/>
            <w:webHidden/>
          </w:rPr>
          <w:fldChar w:fldCharType="end"/>
        </w:r>
      </w:hyperlink>
    </w:p>
    <w:p w14:paraId="7C4AF0FA" w14:textId="5DCFBE25" w:rsidR="004F1C15" w:rsidRDefault="004F1C15">
      <w:pPr>
        <w:pStyle w:val="Inhopg1"/>
        <w:tabs>
          <w:tab w:val="right" w:leader="dot" w:pos="8785"/>
        </w:tabs>
        <w:rPr>
          <w:rFonts w:eastAsiaTheme="minorEastAsia"/>
          <w:b w:val="0"/>
          <w:bCs w:val="0"/>
          <w:noProof/>
          <w:sz w:val="24"/>
          <w:szCs w:val="24"/>
          <w:lang w:eastAsia="nl-NL"/>
        </w:rPr>
      </w:pPr>
      <w:hyperlink w:anchor="_Toc210813324" w:history="1">
        <w:r w:rsidRPr="00066653">
          <w:rPr>
            <w:rStyle w:val="Hyperlink"/>
            <w:noProof/>
          </w:rPr>
          <w:t>Artikel 3 Algemene bepalingen</w:t>
        </w:r>
        <w:r>
          <w:rPr>
            <w:noProof/>
            <w:webHidden/>
          </w:rPr>
          <w:tab/>
        </w:r>
        <w:r>
          <w:rPr>
            <w:noProof/>
            <w:webHidden/>
          </w:rPr>
          <w:fldChar w:fldCharType="begin"/>
        </w:r>
        <w:r>
          <w:rPr>
            <w:noProof/>
            <w:webHidden/>
          </w:rPr>
          <w:instrText xml:space="preserve"> PAGEREF _Toc210813324 \h </w:instrText>
        </w:r>
        <w:r>
          <w:rPr>
            <w:noProof/>
            <w:webHidden/>
          </w:rPr>
        </w:r>
        <w:r>
          <w:rPr>
            <w:noProof/>
            <w:webHidden/>
          </w:rPr>
          <w:fldChar w:fldCharType="separate"/>
        </w:r>
        <w:r w:rsidR="00812CFC">
          <w:rPr>
            <w:noProof/>
            <w:webHidden/>
          </w:rPr>
          <w:t>20</w:t>
        </w:r>
        <w:r>
          <w:rPr>
            <w:noProof/>
            <w:webHidden/>
          </w:rPr>
          <w:fldChar w:fldCharType="end"/>
        </w:r>
      </w:hyperlink>
    </w:p>
    <w:p w14:paraId="620B94D0" w14:textId="76D5A76D" w:rsidR="004F1C15" w:rsidRDefault="004F1C15">
      <w:pPr>
        <w:pStyle w:val="Inhopg2"/>
        <w:tabs>
          <w:tab w:val="right" w:leader="dot" w:pos="8785"/>
        </w:tabs>
        <w:rPr>
          <w:rFonts w:eastAsiaTheme="minorEastAsia"/>
          <w:i w:val="0"/>
          <w:iCs w:val="0"/>
          <w:noProof/>
          <w:sz w:val="24"/>
          <w:szCs w:val="24"/>
          <w:lang w:eastAsia="nl-NL"/>
        </w:rPr>
      </w:pPr>
      <w:hyperlink w:anchor="_Toc210813325" w:history="1">
        <w:r w:rsidRPr="00066653">
          <w:rPr>
            <w:rStyle w:val="Hyperlink"/>
            <w:noProof/>
          </w:rPr>
          <w:t>3.1 Schoolexamen in Overgangsdossier</w:t>
        </w:r>
        <w:r>
          <w:rPr>
            <w:noProof/>
            <w:webHidden/>
          </w:rPr>
          <w:tab/>
        </w:r>
        <w:r>
          <w:rPr>
            <w:noProof/>
            <w:webHidden/>
          </w:rPr>
          <w:fldChar w:fldCharType="begin"/>
        </w:r>
        <w:r>
          <w:rPr>
            <w:noProof/>
            <w:webHidden/>
          </w:rPr>
          <w:instrText xml:space="preserve"> PAGEREF _Toc210813325 \h </w:instrText>
        </w:r>
        <w:r>
          <w:rPr>
            <w:noProof/>
            <w:webHidden/>
          </w:rPr>
        </w:r>
        <w:r>
          <w:rPr>
            <w:noProof/>
            <w:webHidden/>
          </w:rPr>
          <w:fldChar w:fldCharType="separate"/>
        </w:r>
        <w:r w:rsidR="00812CFC">
          <w:rPr>
            <w:noProof/>
            <w:webHidden/>
          </w:rPr>
          <w:t>20</w:t>
        </w:r>
        <w:r>
          <w:rPr>
            <w:noProof/>
            <w:webHidden/>
          </w:rPr>
          <w:fldChar w:fldCharType="end"/>
        </w:r>
      </w:hyperlink>
    </w:p>
    <w:p w14:paraId="7158E246" w14:textId="71C4927E" w:rsidR="004F1C15" w:rsidRDefault="004F1C15">
      <w:pPr>
        <w:pStyle w:val="Inhopg3"/>
        <w:tabs>
          <w:tab w:val="right" w:leader="dot" w:pos="8785"/>
        </w:tabs>
        <w:rPr>
          <w:rFonts w:eastAsiaTheme="minorEastAsia"/>
          <w:noProof/>
          <w:sz w:val="24"/>
          <w:szCs w:val="24"/>
          <w:lang w:eastAsia="nl-NL"/>
        </w:rPr>
      </w:pPr>
      <w:hyperlink w:anchor="_Toc210813326" w:history="1">
        <w:r w:rsidRPr="00066653">
          <w:rPr>
            <w:rStyle w:val="Hyperlink"/>
            <w:noProof/>
          </w:rPr>
          <w:t>3.1.1 Examentoetsen (ET’s) en overgangstoetsen (OT’s)</w:t>
        </w:r>
        <w:r>
          <w:rPr>
            <w:noProof/>
            <w:webHidden/>
          </w:rPr>
          <w:tab/>
        </w:r>
        <w:r>
          <w:rPr>
            <w:noProof/>
            <w:webHidden/>
          </w:rPr>
          <w:fldChar w:fldCharType="begin"/>
        </w:r>
        <w:r>
          <w:rPr>
            <w:noProof/>
            <w:webHidden/>
          </w:rPr>
          <w:instrText xml:space="preserve"> PAGEREF _Toc210813326 \h </w:instrText>
        </w:r>
        <w:r>
          <w:rPr>
            <w:noProof/>
            <w:webHidden/>
          </w:rPr>
        </w:r>
        <w:r>
          <w:rPr>
            <w:noProof/>
            <w:webHidden/>
          </w:rPr>
          <w:fldChar w:fldCharType="separate"/>
        </w:r>
        <w:r w:rsidR="00812CFC">
          <w:rPr>
            <w:noProof/>
            <w:webHidden/>
          </w:rPr>
          <w:t>20</w:t>
        </w:r>
        <w:r>
          <w:rPr>
            <w:noProof/>
            <w:webHidden/>
          </w:rPr>
          <w:fldChar w:fldCharType="end"/>
        </w:r>
      </w:hyperlink>
    </w:p>
    <w:p w14:paraId="79ED9B27" w14:textId="1292A477" w:rsidR="004F1C15" w:rsidRDefault="004F1C15">
      <w:pPr>
        <w:pStyle w:val="Inhopg3"/>
        <w:tabs>
          <w:tab w:val="right" w:leader="dot" w:pos="8785"/>
        </w:tabs>
        <w:rPr>
          <w:rFonts w:eastAsiaTheme="minorEastAsia"/>
          <w:noProof/>
          <w:sz w:val="24"/>
          <w:szCs w:val="24"/>
          <w:lang w:eastAsia="nl-NL"/>
        </w:rPr>
      </w:pPr>
      <w:hyperlink w:anchor="_Toc210813327" w:history="1">
        <w:r w:rsidRPr="00066653">
          <w:rPr>
            <w:rStyle w:val="Hyperlink"/>
            <w:noProof/>
          </w:rPr>
          <w:t>3.1.2 Praktische examentoetsen (PET’s) en praktische opdrachten (PO’s)</w:t>
        </w:r>
        <w:r>
          <w:rPr>
            <w:noProof/>
            <w:webHidden/>
          </w:rPr>
          <w:tab/>
        </w:r>
        <w:r>
          <w:rPr>
            <w:noProof/>
            <w:webHidden/>
          </w:rPr>
          <w:fldChar w:fldCharType="begin"/>
        </w:r>
        <w:r>
          <w:rPr>
            <w:noProof/>
            <w:webHidden/>
          </w:rPr>
          <w:instrText xml:space="preserve"> PAGEREF _Toc210813327 \h </w:instrText>
        </w:r>
        <w:r>
          <w:rPr>
            <w:noProof/>
            <w:webHidden/>
          </w:rPr>
        </w:r>
        <w:r>
          <w:rPr>
            <w:noProof/>
            <w:webHidden/>
          </w:rPr>
          <w:fldChar w:fldCharType="separate"/>
        </w:r>
        <w:r w:rsidR="00812CFC">
          <w:rPr>
            <w:noProof/>
            <w:webHidden/>
          </w:rPr>
          <w:t>21</w:t>
        </w:r>
        <w:r>
          <w:rPr>
            <w:noProof/>
            <w:webHidden/>
          </w:rPr>
          <w:fldChar w:fldCharType="end"/>
        </w:r>
      </w:hyperlink>
    </w:p>
    <w:p w14:paraId="2B660D99" w14:textId="350D163E" w:rsidR="004F1C15" w:rsidRDefault="004F1C15">
      <w:pPr>
        <w:pStyle w:val="Inhopg3"/>
        <w:tabs>
          <w:tab w:val="right" w:leader="dot" w:pos="8785"/>
        </w:tabs>
        <w:rPr>
          <w:rFonts w:eastAsiaTheme="minorEastAsia"/>
          <w:noProof/>
          <w:sz w:val="24"/>
          <w:szCs w:val="24"/>
          <w:lang w:eastAsia="nl-NL"/>
        </w:rPr>
      </w:pPr>
      <w:hyperlink w:anchor="_Toc210813328" w:history="1">
        <w:r w:rsidRPr="00066653">
          <w:rPr>
            <w:rStyle w:val="Hyperlink"/>
            <w:noProof/>
          </w:rPr>
          <w:t>3.1.3 Handelingsdelen (HD)</w:t>
        </w:r>
        <w:r>
          <w:rPr>
            <w:noProof/>
            <w:webHidden/>
          </w:rPr>
          <w:tab/>
        </w:r>
        <w:r>
          <w:rPr>
            <w:noProof/>
            <w:webHidden/>
          </w:rPr>
          <w:fldChar w:fldCharType="begin"/>
        </w:r>
        <w:r>
          <w:rPr>
            <w:noProof/>
            <w:webHidden/>
          </w:rPr>
          <w:instrText xml:space="preserve"> PAGEREF _Toc210813328 \h </w:instrText>
        </w:r>
        <w:r>
          <w:rPr>
            <w:noProof/>
            <w:webHidden/>
          </w:rPr>
        </w:r>
        <w:r>
          <w:rPr>
            <w:noProof/>
            <w:webHidden/>
          </w:rPr>
          <w:fldChar w:fldCharType="separate"/>
        </w:r>
        <w:r w:rsidR="00812CFC">
          <w:rPr>
            <w:noProof/>
            <w:webHidden/>
          </w:rPr>
          <w:t>21</w:t>
        </w:r>
        <w:r>
          <w:rPr>
            <w:noProof/>
            <w:webHidden/>
          </w:rPr>
          <w:fldChar w:fldCharType="end"/>
        </w:r>
      </w:hyperlink>
    </w:p>
    <w:p w14:paraId="052465C0" w14:textId="72C92092" w:rsidR="004F1C15" w:rsidRDefault="004F1C15">
      <w:pPr>
        <w:pStyle w:val="Inhopg3"/>
        <w:tabs>
          <w:tab w:val="right" w:leader="dot" w:pos="8785"/>
        </w:tabs>
        <w:rPr>
          <w:rFonts w:eastAsiaTheme="minorEastAsia"/>
          <w:noProof/>
          <w:sz w:val="24"/>
          <w:szCs w:val="24"/>
          <w:lang w:eastAsia="nl-NL"/>
        </w:rPr>
      </w:pPr>
      <w:hyperlink w:anchor="_Toc210813329" w:history="1">
        <w:r w:rsidRPr="00066653">
          <w:rPr>
            <w:rStyle w:val="Hyperlink"/>
            <w:noProof/>
          </w:rPr>
          <w:t>3.1.4 Schriftelijke overhoringen (SO’s)</w:t>
        </w:r>
        <w:r>
          <w:rPr>
            <w:noProof/>
            <w:webHidden/>
          </w:rPr>
          <w:tab/>
        </w:r>
        <w:r>
          <w:rPr>
            <w:noProof/>
            <w:webHidden/>
          </w:rPr>
          <w:fldChar w:fldCharType="begin"/>
        </w:r>
        <w:r>
          <w:rPr>
            <w:noProof/>
            <w:webHidden/>
          </w:rPr>
          <w:instrText xml:space="preserve"> PAGEREF _Toc210813329 \h </w:instrText>
        </w:r>
        <w:r>
          <w:rPr>
            <w:noProof/>
            <w:webHidden/>
          </w:rPr>
        </w:r>
        <w:r>
          <w:rPr>
            <w:noProof/>
            <w:webHidden/>
          </w:rPr>
          <w:fldChar w:fldCharType="separate"/>
        </w:r>
        <w:r w:rsidR="00812CFC">
          <w:rPr>
            <w:noProof/>
            <w:webHidden/>
          </w:rPr>
          <w:t>21</w:t>
        </w:r>
        <w:r>
          <w:rPr>
            <w:noProof/>
            <w:webHidden/>
          </w:rPr>
          <w:fldChar w:fldCharType="end"/>
        </w:r>
      </w:hyperlink>
    </w:p>
    <w:p w14:paraId="60602EF2" w14:textId="1FA6A560" w:rsidR="004F1C15" w:rsidRDefault="004F1C15">
      <w:pPr>
        <w:pStyle w:val="Inhopg3"/>
        <w:tabs>
          <w:tab w:val="right" w:leader="dot" w:pos="8785"/>
        </w:tabs>
        <w:rPr>
          <w:rFonts w:eastAsiaTheme="minorEastAsia"/>
          <w:noProof/>
          <w:sz w:val="24"/>
          <w:szCs w:val="24"/>
          <w:lang w:eastAsia="nl-NL"/>
        </w:rPr>
      </w:pPr>
      <w:hyperlink w:anchor="_Toc210813330" w:history="1">
        <w:r w:rsidRPr="00066653">
          <w:rPr>
            <w:rStyle w:val="Hyperlink"/>
            <w:noProof/>
          </w:rPr>
          <w:t>3.1.5 “Kleine examenvakken” afgesloten door letters</w:t>
        </w:r>
        <w:r>
          <w:rPr>
            <w:noProof/>
            <w:webHidden/>
          </w:rPr>
          <w:tab/>
        </w:r>
        <w:r>
          <w:rPr>
            <w:noProof/>
            <w:webHidden/>
          </w:rPr>
          <w:fldChar w:fldCharType="begin"/>
        </w:r>
        <w:r>
          <w:rPr>
            <w:noProof/>
            <w:webHidden/>
          </w:rPr>
          <w:instrText xml:space="preserve"> PAGEREF _Toc210813330 \h </w:instrText>
        </w:r>
        <w:r>
          <w:rPr>
            <w:noProof/>
            <w:webHidden/>
          </w:rPr>
        </w:r>
        <w:r>
          <w:rPr>
            <w:noProof/>
            <w:webHidden/>
          </w:rPr>
          <w:fldChar w:fldCharType="separate"/>
        </w:r>
        <w:r w:rsidR="00812CFC">
          <w:rPr>
            <w:noProof/>
            <w:webHidden/>
          </w:rPr>
          <w:t>21</w:t>
        </w:r>
        <w:r>
          <w:rPr>
            <w:noProof/>
            <w:webHidden/>
          </w:rPr>
          <w:fldChar w:fldCharType="end"/>
        </w:r>
      </w:hyperlink>
    </w:p>
    <w:p w14:paraId="64F5DC98" w14:textId="77D4E2BB" w:rsidR="004F1C15" w:rsidRDefault="004F1C15">
      <w:pPr>
        <w:pStyle w:val="Inhopg3"/>
        <w:tabs>
          <w:tab w:val="right" w:leader="dot" w:pos="8785"/>
        </w:tabs>
        <w:rPr>
          <w:rFonts w:eastAsiaTheme="minorEastAsia"/>
          <w:noProof/>
          <w:sz w:val="24"/>
          <w:szCs w:val="24"/>
          <w:lang w:eastAsia="nl-NL"/>
        </w:rPr>
      </w:pPr>
      <w:hyperlink w:anchor="_Toc210813331" w:history="1">
        <w:r w:rsidRPr="00066653">
          <w:rPr>
            <w:rStyle w:val="Hyperlink"/>
            <w:noProof/>
          </w:rPr>
          <w:t>3.1.6 Examenvakken zonder Centraal Examen</w:t>
        </w:r>
        <w:r>
          <w:rPr>
            <w:noProof/>
            <w:webHidden/>
          </w:rPr>
          <w:tab/>
        </w:r>
        <w:r>
          <w:rPr>
            <w:noProof/>
            <w:webHidden/>
          </w:rPr>
          <w:fldChar w:fldCharType="begin"/>
        </w:r>
        <w:r>
          <w:rPr>
            <w:noProof/>
            <w:webHidden/>
          </w:rPr>
          <w:instrText xml:space="preserve"> PAGEREF _Toc210813331 \h </w:instrText>
        </w:r>
        <w:r>
          <w:rPr>
            <w:noProof/>
            <w:webHidden/>
          </w:rPr>
        </w:r>
        <w:r>
          <w:rPr>
            <w:noProof/>
            <w:webHidden/>
          </w:rPr>
          <w:fldChar w:fldCharType="separate"/>
        </w:r>
        <w:r w:rsidR="00812CFC">
          <w:rPr>
            <w:noProof/>
            <w:webHidden/>
          </w:rPr>
          <w:t>21</w:t>
        </w:r>
        <w:r>
          <w:rPr>
            <w:noProof/>
            <w:webHidden/>
          </w:rPr>
          <w:fldChar w:fldCharType="end"/>
        </w:r>
      </w:hyperlink>
    </w:p>
    <w:p w14:paraId="471C9586" w14:textId="6FF383D7" w:rsidR="004F1C15" w:rsidRDefault="004F1C15">
      <w:pPr>
        <w:pStyle w:val="Inhopg3"/>
        <w:tabs>
          <w:tab w:val="right" w:leader="dot" w:pos="8785"/>
        </w:tabs>
        <w:rPr>
          <w:rFonts w:eastAsiaTheme="minorEastAsia"/>
          <w:noProof/>
          <w:sz w:val="24"/>
          <w:szCs w:val="24"/>
          <w:lang w:eastAsia="nl-NL"/>
        </w:rPr>
      </w:pPr>
      <w:hyperlink w:anchor="_Toc210813332" w:history="1">
        <w:r w:rsidRPr="00066653">
          <w:rPr>
            <w:rStyle w:val="Hyperlink"/>
            <w:noProof/>
          </w:rPr>
          <w:t>3.1.7 Coaching, werkweek, WBS &amp; loonbaanoriëntatie en begeleiding</w:t>
        </w:r>
        <w:r>
          <w:rPr>
            <w:noProof/>
            <w:webHidden/>
          </w:rPr>
          <w:tab/>
        </w:r>
        <w:r>
          <w:rPr>
            <w:noProof/>
            <w:webHidden/>
          </w:rPr>
          <w:fldChar w:fldCharType="begin"/>
        </w:r>
        <w:r>
          <w:rPr>
            <w:noProof/>
            <w:webHidden/>
          </w:rPr>
          <w:instrText xml:space="preserve"> PAGEREF _Toc210813332 \h </w:instrText>
        </w:r>
        <w:r>
          <w:rPr>
            <w:noProof/>
            <w:webHidden/>
          </w:rPr>
        </w:r>
        <w:r>
          <w:rPr>
            <w:noProof/>
            <w:webHidden/>
          </w:rPr>
          <w:fldChar w:fldCharType="separate"/>
        </w:r>
        <w:r w:rsidR="00812CFC">
          <w:rPr>
            <w:noProof/>
            <w:webHidden/>
          </w:rPr>
          <w:t>21</w:t>
        </w:r>
        <w:r>
          <w:rPr>
            <w:noProof/>
            <w:webHidden/>
          </w:rPr>
          <w:fldChar w:fldCharType="end"/>
        </w:r>
      </w:hyperlink>
    </w:p>
    <w:p w14:paraId="2EA11B82" w14:textId="1943981B" w:rsidR="004F1C15" w:rsidRDefault="004F1C15">
      <w:pPr>
        <w:pStyle w:val="Inhopg3"/>
        <w:tabs>
          <w:tab w:val="right" w:leader="dot" w:pos="8785"/>
        </w:tabs>
        <w:rPr>
          <w:rFonts w:eastAsiaTheme="minorEastAsia"/>
          <w:noProof/>
          <w:sz w:val="24"/>
          <w:szCs w:val="24"/>
          <w:lang w:eastAsia="nl-NL"/>
        </w:rPr>
      </w:pPr>
      <w:hyperlink w:anchor="_Toc210813333" w:history="1">
        <w:r w:rsidRPr="00066653">
          <w:rPr>
            <w:rStyle w:val="Hyperlink"/>
            <w:noProof/>
          </w:rPr>
          <w:t>3.1.8 Schoolexamen rekenen</w:t>
        </w:r>
        <w:r>
          <w:rPr>
            <w:noProof/>
            <w:webHidden/>
          </w:rPr>
          <w:tab/>
        </w:r>
        <w:r>
          <w:rPr>
            <w:noProof/>
            <w:webHidden/>
          </w:rPr>
          <w:fldChar w:fldCharType="begin"/>
        </w:r>
        <w:r>
          <w:rPr>
            <w:noProof/>
            <w:webHidden/>
          </w:rPr>
          <w:instrText xml:space="preserve"> PAGEREF _Toc210813333 \h </w:instrText>
        </w:r>
        <w:r>
          <w:rPr>
            <w:noProof/>
            <w:webHidden/>
          </w:rPr>
        </w:r>
        <w:r>
          <w:rPr>
            <w:noProof/>
            <w:webHidden/>
          </w:rPr>
          <w:fldChar w:fldCharType="separate"/>
        </w:r>
        <w:r w:rsidR="00812CFC">
          <w:rPr>
            <w:noProof/>
            <w:webHidden/>
          </w:rPr>
          <w:t>22</w:t>
        </w:r>
        <w:r>
          <w:rPr>
            <w:noProof/>
            <w:webHidden/>
          </w:rPr>
          <w:fldChar w:fldCharType="end"/>
        </w:r>
      </w:hyperlink>
    </w:p>
    <w:p w14:paraId="75A91E4B" w14:textId="125B76FD" w:rsidR="004F1C15" w:rsidRDefault="004F1C15">
      <w:pPr>
        <w:pStyle w:val="Inhopg2"/>
        <w:tabs>
          <w:tab w:val="right" w:leader="dot" w:pos="8785"/>
        </w:tabs>
        <w:rPr>
          <w:rFonts w:eastAsiaTheme="minorEastAsia"/>
          <w:i w:val="0"/>
          <w:iCs w:val="0"/>
          <w:noProof/>
          <w:sz w:val="24"/>
          <w:szCs w:val="24"/>
          <w:lang w:eastAsia="nl-NL"/>
        </w:rPr>
      </w:pPr>
      <w:hyperlink w:anchor="_Toc210813334" w:history="1">
        <w:r w:rsidRPr="00066653">
          <w:rPr>
            <w:rStyle w:val="Hyperlink"/>
            <w:noProof/>
          </w:rPr>
          <w:t>3.2 Samenstelling examencommissie</w:t>
        </w:r>
        <w:r>
          <w:rPr>
            <w:noProof/>
            <w:webHidden/>
          </w:rPr>
          <w:tab/>
        </w:r>
        <w:r>
          <w:rPr>
            <w:noProof/>
            <w:webHidden/>
          </w:rPr>
          <w:fldChar w:fldCharType="begin"/>
        </w:r>
        <w:r>
          <w:rPr>
            <w:noProof/>
            <w:webHidden/>
          </w:rPr>
          <w:instrText xml:space="preserve"> PAGEREF _Toc210813334 \h </w:instrText>
        </w:r>
        <w:r>
          <w:rPr>
            <w:noProof/>
            <w:webHidden/>
          </w:rPr>
        </w:r>
        <w:r>
          <w:rPr>
            <w:noProof/>
            <w:webHidden/>
          </w:rPr>
          <w:fldChar w:fldCharType="separate"/>
        </w:r>
        <w:r w:rsidR="00812CFC">
          <w:rPr>
            <w:noProof/>
            <w:webHidden/>
          </w:rPr>
          <w:t>22</w:t>
        </w:r>
        <w:r>
          <w:rPr>
            <w:noProof/>
            <w:webHidden/>
          </w:rPr>
          <w:fldChar w:fldCharType="end"/>
        </w:r>
      </w:hyperlink>
    </w:p>
    <w:p w14:paraId="73FC1BCE" w14:textId="78C321C1" w:rsidR="004F1C15" w:rsidRDefault="004F1C15">
      <w:pPr>
        <w:pStyle w:val="Inhopg2"/>
        <w:tabs>
          <w:tab w:val="right" w:leader="dot" w:pos="8785"/>
        </w:tabs>
        <w:rPr>
          <w:rFonts w:eastAsiaTheme="minorEastAsia"/>
          <w:i w:val="0"/>
          <w:iCs w:val="0"/>
          <w:noProof/>
          <w:sz w:val="24"/>
          <w:szCs w:val="24"/>
          <w:lang w:eastAsia="nl-NL"/>
        </w:rPr>
      </w:pPr>
      <w:hyperlink w:anchor="_Toc210813335" w:history="1">
        <w:r w:rsidRPr="00066653">
          <w:rPr>
            <w:rStyle w:val="Hyperlink"/>
            <w:noProof/>
          </w:rPr>
          <w:t>3.3 Werkwijze examencommissie</w:t>
        </w:r>
        <w:r>
          <w:rPr>
            <w:noProof/>
            <w:webHidden/>
          </w:rPr>
          <w:tab/>
        </w:r>
        <w:r>
          <w:rPr>
            <w:noProof/>
            <w:webHidden/>
          </w:rPr>
          <w:fldChar w:fldCharType="begin"/>
        </w:r>
        <w:r>
          <w:rPr>
            <w:noProof/>
            <w:webHidden/>
          </w:rPr>
          <w:instrText xml:space="preserve"> PAGEREF _Toc210813335 \h </w:instrText>
        </w:r>
        <w:r>
          <w:rPr>
            <w:noProof/>
            <w:webHidden/>
          </w:rPr>
        </w:r>
        <w:r>
          <w:rPr>
            <w:noProof/>
            <w:webHidden/>
          </w:rPr>
          <w:fldChar w:fldCharType="separate"/>
        </w:r>
        <w:r w:rsidR="00812CFC">
          <w:rPr>
            <w:noProof/>
            <w:webHidden/>
          </w:rPr>
          <w:t>22</w:t>
        </w:r>
        <w:r>
          <w:rPr>
            <w:noProof/>
            <w:webHidden/>
          </w:rPr>
          <w:fldChar w:fldCharType="end"/>
        </w:r>
      </w:hyperlink>
    </w:p>
    <w:p w14:paraId="29C391B8" w14:textId="333B0B2C" w:rsidR="004F1C15" w:rsidRDefault="004F1C15">
      <w:pPr>
        <w:pStyle w:val="Inhopg2"/>
        <w:tabs>
          <w:tab w:val="right" w:leader="dot" w:pos="8785"/>
        </w:tabs>
        <w:rPr>
          <w:rFonts w:eastAsiaTheme="minorEastAsia"/>
          <w:i w:val="0"/>
          <w:iCs w:val="0"/>
          <w:noProof/>
          <w:sz w:val="24"/>
          <w:szCs w:val="24"/>
          <w:lang w:eastAsia="nl-NL"/>
        </w:rPr>
      </w:pPr>
      <w:hyperlink w:anchor="_Toc210813336" w:history="1">
        <w:r w:rsidRPr="00066653">
          <w:rPr>
            <w:rStyle w:val="Hyperlink"/>
            <w:noProof/>
          </w:rPr>
          <w:t>3.4 Vakkenpakket</w:t>
        </w:r>
        <w:r>
          <w:rPr>
            <w:noProof/>
            <w:webHidden/>
          </w:rPr>
          <w:tab/>
        </w:r>
        <w:r>
          <w:rPr>
            <w:noProof/>
            <w:webHidden/>
          </w:rPr>
          <w:fldChar w:fldCharType="begin"/>
        </w:r>
        <w:r>
          <w:rPr>
            <w:noProof/>
            <w:webHidden/>
          </w:rPr>
          <w:instrText xml:space="preserve"> PAGEREF _Toc210813336 \h </w:instrText>
        </w:r>
        <w:r>
          <w:rPr>
            <w:noProof/>
            <w:webHidden/>
          </w:rPr>
        </w:r>
        <w:r>
          <w:rPr>
            <w:noProof/>
            <w:webHidden/>
          </w:rPr>
          <w:fldChar w:fldCharType="separate"/>
        </w:r>
        <w:r w:rsidR="00812CFC">
          <w:rPr>
            <w:noProof/>
            <w:webHidden/>
          </w:rPr>
          <w:t>22</w:t>
        </w:r>
        <w:r>
          <w:rPr>
            <w:noProof/>
            <w:webHidden/>
          </w:rPr>
          <w:fldChar w:fldCharType="end"/>
        </w:r>
      </w:hyperlink>
    </w:p>
    <w:p w14:paraId="4EB9F844" w14:textId="57D3B377" w:rsidR="004F1C15" w:rsidRDefault="004F1C15">
      <w:pPr>
        <w:pStyle w:val="Inhopg2"/>
        <w:tabs>
          <w:tab w:val="right" w:leader="dot" w:pos="8785"/>
        </w:tabs>
        <w:rPr>
          <w:rFonts w:eastAsiaTheme="minorEastAsia"/>
          <w:i w:val="0"/>
          <w:iCs w:val="0"/>
          <w:noProof/>
          <w:sz w:val="24"/>
          <w:szCs w:val="24"/>
          <w:lang w:eastAsia="nl-NL"/>
        </w:rPr>
      </w:pPr>
      <w:hyperlink w:anchor="_Toc210813337" w:history="1">
        <w:r w:rsidRPr="00066653">
          <w:rPr>
            <w:rStyle w:val="Hyperlink"/>
            <w:noProof/>
          </w:rPr>
          <w:t>3.5 Meerdere vakken</w:t>
        </w:r>
        <w:r>
          <w:rPr>
            <w:noProof/>
            <w:webHidden/>
          </w:rPr>
          <w:tab/>
        </w:r>
        <w:r>
          <w:rPr>
            <w:noProof/>
            <w:webHidden/>
          </w:rPr>
          <w:fldChar w:fldCharType="begin"/>
        </w:r>
        <w:r>
          <w:rPr>
            <w:noProof/>
            <w:webHidden/>
          </w:rPr>
          <w:instrText xml:space="preserve"> PAGEREF _Toc210813337 \h </w:instrText>
        </w:r>
        <w:r>
          <w:rPr>
            <w:noProof/>
            <w:webHidden/>
          </w:rPr>
        </w:r>
        <w:r>
          <w:rPr>
            <w:noProof/>
            <w:webHidden/>
          </w:rPr>
          <w:fldChar w:fldCharType="separate"/>
        </w:r>
        <w:r w:rsidR="00812CFC">
          <w:rPr>
            <w:noProof/>
            <w:webHidden/>
          </w:rPr>
          <w:t>23</w:t>
        </w:r>
        <w:r>
          <w:rPr>
            <w:noProof/>
            <w:webHidden/>
          </w:rPr>
          <w:fldChar w:fldCharType="end"/>
        </w:r>
      </w:hyperlink>
    </w:p>
    <w:p w14:paraId="4F7619ED" w14:textId="4FECA974" w:rsidR="004F1C15" w:rsidRDefault="004F1C15">
      <w:pPr>
        <w:pStyle w:val="Inhopg2"/>
        <w:tabs>
          <w:tab w:val="right" w:leader="dot" w:pos="8785"/>
        </w:tabs>
        <w:rPr>
          <w:rFonts w:eastAsiaTheme="minorEastAsia"/>
          <w:i w:val="0"/>
          <w:iCs w:val="0"/>
          <w:noProof/>
          <w:sz w:val="24"/>
          <w:szCs w:val="24"/>
          <w:lang w:eastAsia="nl-NL"/>
        </w:rPr>
      </w:pPr>
      <w:hyperlink w:anchor="_Toc210813338" w:history="1">
        <w:r w:rsidRPr="00066653">
          <w:rPr>
            <w:rStyle w:val="Hyperlink"/>
            <w:noProof/>
          </w:rPr>
          <w:t>3.6 Vastleggen vakkenpakket</w:t>
        </w:r>
        <w:r>
          <w:rPr>
            <w:noProof/>
            <w:webHidden/>
          </w:rPr>
          <w:tab/>
        </w:r>
        <w:r>
          <w:rPr>
            <w:noProof/>
            <w:webHidden/>
          </w:rPr>
          <w:fldChar w:fldCharType="begin"/>
        </w:r>
        <w:r>
          <w:rPr>
            <w:noProof/>
            <w:webHidden/>
          </w:rPr>
          <w:instrText xml:space="preserve"> PAGEREF _Toc210813338 \h </w:instrText>
        </w:r>
        <w:r>
          <w:rPr>
            <w:noProof/>
            <w:webHidden/>
          </w:rPr>
        </w:r>
        <w:r>
          <w:rPr>
            <w:noProof/>
            <w:webHidden/>
          </w:rPr>
          <w:fldChar w:fldCharType="separate"/>
        </w:r>
        <w:r w:rsidR="00812CFC">
          <w:rPr>
            <w:noProof/>
            <w:webHidden/>
          </w:rPr>
          <w:t>23</w:t>
        </w:r>
        <w:r>
          <w:rPr>
            <w:noProof/>
            <w:webHidden/>
          </w:rPr>
          <w:fldChar w:fldCharType="end"/>
        </w:r>
      </w:hyperlink>
    </w:p>
    <w:p w14:paraId="00CD6F0B" w14:textId="02910E58" w:rsidR="004F1C15" w:rsidRDefault="004F1C15">
      <w:pPr>
        <w:pStyle w:val="Inhopg2"/>
        <w:tabs>
          <w:tab w:val="right" w:leader="dot" w:pos="8785"/>
        </w:tabs>
        <w:rPr>
          <w:rFonts w:eastAsiaTheme="minorEastAsia"/>
          <w:i w:val="0"/>
          <w:iCs w:val="0"/>
          <w:noProof/>
          <w:sz w:val="24"/>
          <w:szCs w:val="24"/>
          <w:lang w:eastAsia="nl-NL"/>
        </w:rPr>
      </w:pPr>
      <w:hyperlink w:anchor="_Toc210813339" w:history="1">
        <w:r w:rsidRPr="00066653">
          <w:rPr>
            <w:rStyle w:val="Hyperlink"/>
            <w:noProof/>
          </w:rPr>
          <w:t>3.7 Meenemen oude resultaten zittenblijvers</w:t>
        </w:r>
        <w:r>
          <w:rPr>
            <w:noProof/>
            <w:webHidden/>
          </w:rPr>
          <w:tab/>
        </w:r>
        <w:r>
          <w:rPr>
            <w:noProof/>
            <w:webHidden/>
          </w:rPr>
          <w:fldChar w:fldCharType="begin"/>
        </w:r>
        <w:r>
          <w:rPr>
            <w:noProof/>
            <w:webHidden/>
          </w:rPr>
          <w:instrText xml:space="preserve"> PAGEREF _Toc210813339 \h </w:instrText>
        </w:r>
        <w:r>
          <w:rPr>
            <w:noProof/>
            <w:webHidden/>
          </w:rPr>
        </w:r>
        <w:r>
          <w:rPr>
            <w:noProof/>
            <w:webHidden/>
          </w:rPr>
          <w:fldChar w:fldCharType="separate"/>
        </w:r>
        <w:r w:rsidR="00812CFC">
          <w:rPr>
            <w:noProof/>
            <w:webHidden/>
          </w:rPr>
          <w:t>23</w:t>
        </w:r>
        <w:r>
          <w:rPr>
            <w:noProof/>
            <w:webHidden/>
          </w:rPr>
          <w:fldChar w:fldCharType="end"/>
        </w:r>
      </w:hyperlink>
    </w:p>
    <w:p w14:paraId="6429B995" w14:textId="55E7B951" w:rsidR="004F1C15" w:rsidRDefault="004F1C15">
      <w:pPr>
        <w:pStyle w:val="Inhopg2"/>
        <w:tabs>
          <w:tab w:val="right" w:leader="dot" w:pos="8785"/>
        </w:tabs>
        <w:rPr>
          <w:rFonts w:eastAsiaTheme="minorEastAsia"/>
          <w:i w:val="0"/>
          <w:iCs w:val="0"/>
          <w:noProof/>
          <w:sz w:val="24"/>
          <w:szCs w:val="24"/>
          <w:lang w:eastAsia="nl-NL"/>
        </w:rPr>
      </w:pPr>
      <w:hyperlink w:anchor="_Toc210813340" w:history="1">
        <w:r w:rsidRPr="00066653">
          <w:rPr>
            <w:rStyle w:val="Hyperlink"/>
            <w:noProof/>
          </w:rPr>
          <w:t>3.8 Instromers</w:t>
        </w:r>
        <w:r>
          <w:rPr>
            <w:noProof/>
            <w:webHidden/>
          </w:rPr>
          <w:tab/>
        </w:r>
        <w:r>
          <w:rPr>
            <w:noProof/>
            <w:webHidden/>
          </w:rPr>
          <w:fldChar w:fldCharType="begin"/>
        </w:r>
        <w:r>
          <w:rPr>
            <w:noProof/>
            <w:webHidden/>
          </w:rPr>
          <w:instrText xml:space="preserve"> PAGEREF _Toc210813340 \h </w:instrText>
        </w:r>
        <w:r>
          <w:rPr>
            <w:noProof/>
            <w:webHidden/>
          </w:rPr>
        </w:r>
        <w:r>
          <w:rPr>
            <w:noProof/>
            <w:webHidden/>
          </w:rPr>
          <w:fldChar w:fldCharType="separate"/>
        </w:r>
        <w:r w:rsidR="00812CFC">
          <w:rPr>
            <w:noProof/>
            <w:webHidden/>
          </w:rPr>
          <w:t>23</w:t>
        </w:r>
        <w:r>
          <w:rPr>
            <w:noProof/>
            <w:webHidden/>
          </w:rPr>
          <w:fldChar w:fldCharType="end"/>
        </w:r>
      </w:hyperlink>
    </w:p>
    <w:p w14:paraId="2FC17900" w14:textId="3577D54D" w:rsidR="004F1C15" w:rsidRDefault="004F1C15">
      <w:pPr>
        <w:pStyle w:val="Inhopg2"/>
        <w:tabs>
          <w:tab w:val="right" w:leader="dot" w:pos="8785"/>
        </w:tabs>
        <w:rPr>
          <w:rFonts w:eastAsiaTheme="minorEastAsia"/>
          <w:i w:val="0"/>
          <w:iCs w:val="0"/>
          <w:noProof/>
          <w:sz w:val="24"/>
          <w:szCs w:val="24"/>
          <w:lang w:eastAsia="nl-NL"/>
        </w:rPr>
      </w:pPr>
      <w:hyperlink w:anchor="_Toc210813341" w:history="1">
        <w:r w:rsidRPr="00066653">
          <w:rPr>
            <w:rStyle w:val="Hyperlink"/>
            <w:noProof/>
          </w:rPr>
          <w:t>3.9 Doorstroming van mavo/vmbo-tl naar havo</w:t>
        </w:r>
        <w:r>
          <w:rPr>
            <w:noProof/>
            <w:webHidden/>
          </w:rPr>
          <w:tab/>
        </w:r>
        <w:r>
          <w:rPr>
            <w:noProof/>
            <w:webHidden/>
          </w:rPr>
          <w:fldChar w:fldCharType="begin"/>
        </w:r>
        <w:r>
          <w:rPr>
            <w:noProof/>
            <w:webHidden/>
          </w:rPr>
          <w:instrText xml:space="preserve"> PAGEREF _Toc210813341 \h </w:instrText>
        </w:r>
        <w:r>
          <w:rPr>
            <w:noProof/>
            <w:webHidden/>
          </w:rPr>
        </w:r>
        <w:r>
          <w:rPr>
            <w:noProof/>
            <w:webHidden/>
          </w:rPr>
          <w:fldChar w:fldCharType="separate"/>
        </w:r>
        <w:r w:rsidR="00812CFC">
          <w:rPr>
            <w:noProof/>
            <w:webHidden/>
          </w:rPr>
          <w:t>24</w:t>
        </w:r>
        <w:r>
          <w:rPr>
            <w:noProof/>
            <w:webHidden/>
          </w:rPr>
          <w:fldChar w:fldCharType="end"/>
        </w:r>
      </w:hyperlink>
    </w:p>
    <w:p w14:paraId="2C4BBB36" w14:textId="6C9EB8EF" w:rsidR="004F1C15" w:rsidRDefault="004F1C15">
      <w:pPr>
        <w:pStyle w:val="Inhopg2"/>
        <w:tabs>
          <w:tab w:val="right" w:leader="dot" w:pos="8785"/>
        </w:tabs>
        <w:rPr>
          <w:rFonts w:eastAsiaTheme="minorEastAsia"/>
          <w:i w:val="0"/>
          <w:iCs w:val="0"/>
          <w:noProof/>
          <w:sz w:val="24"/>
          <w:szCs w:val="24"/>
          <w:lang w:eastAsia="nl-NL"/>
        </w:rPr>
      </w:pPr>
      <w:hyperlink w:anchor="_Toc210813342" w:history="1">
        <w:r w:rsidRPr="00066653">
          <w:rPr>
            <w:rStyle w:val="Hyperlink"/>
            <w:noProof/>
          </w:rPr>
          <w:t>3.10 Instromers van havo in vwo</w:t>
        </w:r>
        <w:r>
          <w:rPr>
            <w:noProof/>
            <w:webHidden/>
          </w:rPr>
          <w:tab/>
        </w:r>
        <w:r>
          <w:rPr>
            <w:noProof/>
            <w:webHidden/>
          </w:rPr>
          <w:fldChar w:fldCharType="begin"/>
        </w:r>
        <w:r>
          <w:rPr>
            <w:noProof/>
            <w:webHidden/>
          </w:rPr>
          <w:instrText xml:space="preserve"> PAGEREF _Toc210813342 \h </w:instrText>
        </w:r>
        <w:r>
          <w:rPr>
            <w:noProof/>
            <w:webHidden/>
          </w:rPr>
        </w:r>
        <w:r>
          <w:rPr>
            <w:noProof/>
            <w:webHidden/>
          </w:rPr>
          <w:fldChar w:fldCharType="separate"/>
        </w:r>
        <w:r w:rsidR="00812CFC">
          <w:rPr>
            <w:noProof/>
            <w:webHidden/>
          </w:rPr>
          <w:t>24</w:t>
        </w:r>
        <w:r>
          <w:rPr>
            <w:noProof/>
            <w:webHidden/>
          </w:rPr>
          <w:fldChar w:fldCharType="end"/>
        </w:r>
      </w:hyperlink>
    </w:p>
    <w:p w14:paraId="7059C1A8" w14:textId="7915658F" w:rsidR="004F1C15" w:rsidRDefault="004F1C15">
      <w:pPr>
        <w:pStyle w:val="Inhopg2"/>
        <w:tabs>
          <w:tab w:val="right" w:leader="dot" w:pos="8785"/>
        </w:tabs>
        <w:rPr>
          <w:rFonts w:eastAsiaTheme="minorEastAsia"/>
          <w:i w:val="0"/>
          <w:iCs w:val="0"/>
          <w:noProof/>
          <w:sz w:val="24"/>
          <w:szCs w:val="24"/>
          <w:lang w:eastAsia="nl-NL"/>
        </w:rPr>
      </w:pPr>
      <w:hyperlink w:anchor="_Toc210813343" w:history="1">
        <w:r w:rsidRPr="00066653">
          <w:rPr>
            <w:rStyle w:val="Hyperlink"/>
            <w:noProof/>
          </w:rPr>
          <w:t>3.11 Vrijstellingen overstap havo naar vwo</w:t>
        </w:r>
        <w:r>
          <w:rPr>
            <w:noProof/>
            <w:webHidden/>
          </w:rPr>
          <w:tab/>
        </w:r>
        <w:r>
          <w:rPr>
            <w:noProof/>
            <w:webHidden/>
          </w:rPr>
          <w:fldChar w:fldCharType="begin"/>
        </w:r>
        <w:r>
          <w:rPr>
            <w:noProof/>
            <w:webHidden/>
          </w:rPr>
          <w:instrText xml:space="preserve"> PAGEREF _Toc210813343 \h </w:instrText>
        </w:r>
        <w:r>
          <w:rPr>
            <w:noProof/>
            <w:webHidden/>
          </w:rPr>
        </w:r>
        <w:r>
          <w:rPr>
            <w:noProof/>
            <w:webHidden/>
          </w:rPr>
          <w:fldChar w:fldCharType="separate"/>
        </w:r>
        <w:r w:rsidR="00812CFC">
          <w:rPr>
            <w:noProof/>
            <w:webHidden/>
          </w:rPr>
          <w:t>24</w:t>
        </w:r>
        <w:r>
          <w:rPr>
            <w:noProof/>
            <w:webHidden/>
          </w:rPr>
          <w:fldChar w:fldCharType="end"/>
        </w:r>
      </w:hyperlink>
    </w:p>
    <w:p w14:paraId="3E674F54" w14:textId="4C4B8138" w:rsidR="004F1C15" w:rsidRDefault="004F1C15">
      <w:pPr>
        <w:pStyle w:val="Inhopg2"/>
        <w:tabs>
          <w:tab w:val="right" w:leader="dot" w:pos="8785"/>
        </w:tabs>
        <w:rPr>
          <w:rFonts w:eastAsiaTheme="minorEastAsia"/>
          <w:i w:val="0"/>
          <w:iCs w:val="0"/>
          <w:noProof/>
          <w:sz w:val="24"/>
          <w:szCs w:val="24"/>
          <w:lang w:eastAsia="nl-NL"/>
        </w:rPr>
      </w:pPr>
      <w:hyperlink w:anchor="_Toc210813344" w:history="1">
        <w:r w:rsidRPr="00066653">
          <w:rPr>
            <w:rStyle w:val="Hyperlink"/>
            <w:noProof/>
          </w:rPr>
          <w:t>3.12 Vervroegd examen</w:t>
        </w:r>
        <w:r>
          <w:rPr>
            <w:noProof/>
            <w:webHidden/>
          </w:rPr>
          <w:tab/>
        </w:r>
        <w:r>
          <w:rPr>
            <w:noProof/>
            <w:webHidden/>
          </w:rPr>
          <w:fldChar w:fldCharType="begin"/>
        </w:r>
        <w:r>
          <w:rPr>
            <w:noProof/>
            <w:webHidden/>
          </w:rPr>
          <w:instrText xml:space="preserve"> PAGEREF _Toc210813344 \h </w:instrText>
        </w:r>
        <w:r>
          <w:rPr>
            <w:noProof/>
            <w:webHidden/>
          </w:rPr>
        </w:r>
        <w:r>
          <w:rPr>
            <w:noProof/>
            <w:webHidden/>
          </w:rPr>
          <w:fldChar w:fldCharType="separate"/>
        </w:r>
        <w:r w:rsidR="00812CFC">
          <w:rPr>
            <w:noProof/>
            <w:webHidden/>
          </w:rPr>
          <w:t>24</w:t>
        </w:r>
        <w:r>
          <w:rPr>
            <w:noProof/>
            <w:webHidden/>
          </w:rPr>
          <w:fldChar w:fldCharType="end"/>
        </w:r>
      </w:hyperlink>
    </w:p>
    <w:p w14:paraId="1C5B28C1" w14:textId="00D4A599" w:rsidR="004F1C15" w:rsidRDefault="004F1C15">
      <w:pPr>
        <w:pStyle w:val="Inhopg2"/>
        <w:tabs>
          <w:tab w:val="right" w:leader="dot" w:pos="8785"/>
        </w:tabs>
        <w:rPr>
          <w:rFonts w:eastAsiaTheme="minorEastAsia"/>
          <w:i w:val="0"/>
          <w:iCs w:val="0"/>
          <w:noProof/>
          <w:sz w:val="24"/>
          <w:szCs w:val="24"/>
          <w:lang w:eastAsia="nl-NL"/>
        </w:rPr>
      </w:pPr>
      <w:hyperlink w:anchor="_Toc210813345" w:history="1">
        <w:r w:rsidRPr="00066653">
          <w:rPr>
            <w:rStyle w:val="Hyperlink"/>
            <w:noProof/>
          </w:rPr>
          <w:t>3.13 Profielwerkstuk</w:t>
        </w:r>
        <w:r>
          <w:rPr>
            <w:noProof/>
            <w:webHidden/>
          </w:rPr>
          <w:tab/>
        </w:r>
        <w:r>
          <w:rPr>
            <w:noProof/>
            <w:webHidden/>
          </w:rPr>
          <w:fldChar w:fldCharType="begin"/>
        </w:r>
        <w:r>
          <w:rPr>
            <w:noProof/>
            <w:webHidden/>
          </w:rPr>
          <w:instrText xml:space="preserve"> PAGEREF _Toc210813345 \h </w:instrText>
        </w:r>
        <w:r>
          <w:rPr>
            <w:noProof/>
            <w:webHidden/>
          </w:rPr>
        </w:r>
        <w:r>
          <w:rPr>
            <w:noProof/>
            <w:webHidden/>
          </w:rPr>
          <w:fldChar w:fldCharType="separate"/>
        </w:r>
        <w:r w:rsidR="00812CFC">
          <w:rPr>
            <w:noProof/>
            <w:webHidden/>
          </w:rPr>
          <w:t>25</w:t>
        </w:r>
        <w:r>
          <w:rPr>
            <w:noProof/>
            <w:webHidden/>
          </w:rPr>
          <w:fldChar w:fldCharType="end"/>
        </w:r>
      </w:hyperlink>
    </w:p>
    <w:p w14:paraId="7037226B" w14:textId="0264E757" w:rsidR="004F1C15" w:rsidRDefault="004F1C15">
      <w:pPr>
        <w:pStyle w:val="Inhopg2"/>
        <w:tabs>
          <w:tab w:val="right" w:leader="dot" w:pos="8785"/>
        </w:tabs>
        <w:rPr>
          <w:rFonts w:eastAsiaTheme="minorEastAsia"/>
          <w:i w:val="0"/>
          <w:iCs w:val="0"/>
          <w:noProof/>
          <w:sz w:val="24"/>
          <w:szCs w:val="24"/>
          <w:lang w:eastAsia="nl-NL"/>
        </w:rPr>
      </w:pPr>
      <w:hyperlink w:anchor="_Toc210813346" w:history="1">
        <w:r w:rsidRPr="00066653">
          <w:rPr>
            <w:rStyle w:val="Hyperlink"/>
            <w:noProof/>
          </w:rPr>
          <w:t>3.14 Informeren resultaten</w:t>
        </w:r>
        <w:r>
          <w:rPr>
            <w:noProof/>
            <w:webHidden/>
          </w:rPr>
          <w:tab/>
        </w:r>
        <w:r>
          <w:rPr>
            <w:noProof/>
            <w:webHidden/>
          </w:rPr>
          <w:fldChar w:fldCharType="begin"/>
        </w:r>
        <w:r>
          <w:rPr>
            <w:noProof/>
            <w:webHidden/>
          </w:rPr>
          <w:instrText xml:space="preserve"> PAGEREF _Toc210813346 \h </w:instrText>
        </w:r>
        <w:r>
          <w:rPr>
            <w:noProof/>
            <w:webHidden/>
          </w:rPr>
        </w:r>
        <w:r>
          <w:rPr>
            <w:noProof/>
            <w:webHidden/>
          </w:rPr>
          <w:fldChar w:fldCharType="separate"/>
        </w:r>
        <w:r w:rsidR="00812CFC">
          <w:rPr>
            <w:noProof/>
            <w:webHidden/>
          </w:rPr>
          <w:t>25</w:t>
        </w:r>
        <w:r>
          <w:rPr>
            <w:noProof/>
            <w:webHidden/>
          </w:rPr>
          <w:fldChar w:fldCharType="end"/>
        </w:r>
      </w:hyperlink>
    </w:p>
    <w:p w14:paraId="0E304674" w14:textId="7D6748DF" w:rsidR="004F1C15" w:rsidRDefault="004F1C15">
      <w:pPr>
        <w:pStyle w:val="Inhopg1"/>
        <w:tabs>
          <w:tab w:val="right" w:leader="dot" w:pos="8785"/>
        </w:tabs>
        <w:rPr>
          <w:rFonts w:eastAsiaTheme="minorEastAsia"/>
          <w:b w:val="0"/>
          <w:bCs w:val="0"/>
          <w:noProof/>
          <w:sz w:val="24"/>
          <w:szCs w:val="24"/>
          <w:lang w:eastAsia="nl-NL"/>
        </w:rPr>
      </w:pPr>
      <w:hyperlink w:anchor="_Toc210813347" w:history="1">
        <w:r w:rsidRPr="00066653">
          <w:rPr>
            <w:rStyle w:val="Hyperlink"/>
            <w:noProof/>
          </w:rPr>
          <w:t>Artikel</w:t>
        </w:r>
        <w:r w:rsidRPr="00066653">
          <w:rPr>
            <w:rStyle w:val="Hyperlink"/>
            <w:noProof/>
            <w:spacing w:val="-11"/>
          </w:rPr>
          <w:t xml:space="preserve"> </w:t>
        </w:r>
        <w:r w:rsidRPr="00066653">
          <w:rPr>
            <w:rStyle w:val="Hyperlink"/>
            <w:noProof/>
          </w:rPr>
          <w:t>4</w:t>
        </w:r>
        <w:r w:rsidRPr="00066653">
          <w:rPr>
            <w:rStyle w:val="Hyperlink"/>
            <w:noProof/>
            <w:spacing w:val="-6"/>
          </w:rPr>
          <w:t xml:space="preserve"> </w:t>
        </w:r>
        <w:r w:rsidRPr="00066653">
          <w:rPr>
            <w:rStyle w:val="Hyperlink"/>
            <w:noProof/>
          </w:rPr>
          <w:t>Eindexamenbesluit,</w:t>
        </w:r>
        <w:r w:rsidRPr="00066653">
          <w:rPr>
            <w:rStyle w:val="Hyperlink"/>
            <w:noProof/>
            <w:spacing w:val="-7"/>
          </w:rPr>
          <w:t xml:space="preserve"> </w:t>
        </w:r>
        <w:r w:rsidRPr="00066653">
          <w:rPr>
            <w:rStyle w:val="Hyperlink"/>
            <w:noProof/>
            <w:spacing w:val="-6"/>
          </w:rPr>
          <w:t xml:space="preserve"> </w:t>
        </w:r>
        <w:r w:rsidRPr="00066653">
          <w:rPr>
            <w:rStyle w:val="Hyperlink"/>
            <w:noProof/>
            <w:spacing w:val="-2"/>
          </w:rPr>
          <w:t>onregelmatigheden</w:t>
        </w:r>
        <w:r>
          <w:rPr>
            <w:noProof/>
            <w:webHidden/>
          </w:rPr>
          <w:tab/>
        </w:r>
        <w:r>
          <w:rPr>
            <w:noProof/>
            <w:webHidden/>
          </w:rPr>
          <w:fldChar w:fldCharType="begin"/>
        </w:r>
        <w:r>
          <w:rPr>
            <w:noProof/>
            <w:webHidden/>
          </w:rPr>
          <w:instrText xml:space="preserve"> PAGEREF _Toc210813347 \h </w:instrText>
        </w:r>
        <w:r>
          <w:rPr>
            <w:noProof/>
            <w:webHidden/>
          </w:rPr>
        </w:r>
        <w:r>
          <w:rPr>
            <w:noProof/>
            <w:webHidden/>
          </w:rPr>
          <w:fldChar w:fldCharType="separate"/>
        </w:r>
        <w:r w:rsidR="00812CFC">
          <w:rPr>
            <w:noProof/>
            <w:webHidden/>
          </w:rPr>
          <w:t>25</w:t>
        </w:r>
        <w:r>
          <w:rPr>
            <w:noProof/>
            <w:webHidden/>
          </w:rPr>
          <w:fldChar w:fldCharType="end"/>
        </w:r>
      </w:hyperlink>
    </w:p>
    <w:p w14:paraId="6D0B930D" w14:textId="4A6D153F" w:rsidR="004F1C15" w:rsidRDefault="004F1C15">
      <w:pPr>
        <w:pStyle w:val="Inhopg2"/>
        <w:tabs>
          <w:tab w:val="right" w:leader="dot" w:pos="8785"/>
        </w:tabs>
        <w:rPr>
          <w:rFonts w:eastAsiaTheme="minorEastAsia"/>
          <w:i w:val="0"/>
          <w:iCs w:val="0"/>
          <w:noProof/>
          <w:sz w:val="24"/>
          <w:szCs w:val="24"/>
          <w:lang w:eastAsia="nl-NL"/>
        </w:rPr>
      </w:pPr>
      <w:hyperlink w:anchor="_Toc210813348" w:history="1">
        <w:r w:rsidRPr="00066653">
          <w:rPr>
            <w:rStyle w:val="Hyperlink"/>
            <w:noProof/>
          </w:rPr>
          <w:t>4.1 Ontheffingen en vrijstellingen vwo en havo</w:t>
        </w:r>
        <w:r>
          <w:rPr>
            <w:noProof/>
            <w:webHidden/>
          </w:rPr>
          <w:tab/>
        </w:r>
        <w:r>
          <w:rPr>
            <w:noProof/>
            <w:webHidden/>
          </w:rPr>
          <w:fldChar w:fldCharType="begin"/>
        </w:r>
        <w:r>
          <w:rPr>
            <w:noProof/>
            <w:webHidden/>
          </w:rPr>
          <w:instrText xml:space="preserve"> PAGEREF _Toc210813348 \h </w:instrText>
        </w:r>
        <w:r>
          <w:rPr>
            <w:noProof/>
            <w:webHidden/>
          </w:rPr>
        </w:r>
        <w:r>
          <w:rPr>
            <w:noProof/>
            <w:webHidden/>
          </w:rPr>
          <w:fldChar w:fldCharType="separate"/>
        </w:r>
        <w:r w:rsidR="00812CFC">
          <w:rPr>
            <w:noProof/>
            <w:webHidden/>
          </w:rPr>
          <w:t>25</w:t>
        </w:r>
        <w:r>
          <w:rPr>
            <w:noProof/>
            <w:webHidden/>
          </w:rPr>
          <w:fldChar w:fldCharType="end"/>
        </w:r>
      </w:hyperlink>
    </w:p>
    <w:p w14:paraId="70153B6D" w14:textId="67666D95" w:rsidR="004F1C15" w:rsidRDefault="004F1C15">
      <w:pPr>
        <w:pStyle w:val="Inhopg2"/>
        <w:tabs>
          <w:tab w:val="right" w:leader="dot" w:pos="8785"/>
        </w:tabs>
        <w:rPr>
          <w:rFonts w:eastAsiaTheme="minorEastAsia"/>
          <w:i w:val="0"/>
          <w:iCs w:val="0"/>
          <w:noProof/>
          <w:sz w:val="24"/>
          <w:szCs w:val="24"/>
          <w:lang w:eastAsia="nl-NL"/>
        </w:rPr>
      </w:pPr>
      <w:hyperlink w:anchor="_Toc210813349" w:history="1">
        <w:r w:rsidRPr="00066653">
          <w:rPr>
            <w:rStyle w:val="Hyperlink"/>
            <w:noProof/>
          </w:rPr>
          <w:t>4.2 Procedure bij onregelmatigheid/fraude</w:t>
        </w:r>
        <w:r>
          <w:rPr>
            <w:noProof/>
            <w:webHidden/>
          </w:rPr>
          <w:tab/>
        </w:r>
        <w:r>
          <w:rPr>
            <w:noProof/>
            <w:webHidden/>
          </w:rPr>
          <w:fldChar w:fldCharType="begin"/>
        </w:r>
        <w:r>
          <w:rPr>
            <w:noProof/>
            <w:webHidden/>
          </w:rPr>
          <w:instrText xml:space="preserve"> PAGEREF _Toc210813349 \h </w:instrText>
        </w:r>
        <w:r>
          <w:rPr>
            <w:noProof/>
            <w:webHidden/>
          </w:rPr>
        </w:r>
        <w:r>
          <w:rPr>
            <w:noProof/>
            <w:webHidden/>
          </w:rPr>
          <w:fldChar w:fldCharType="separate"/>
        </w:r>
        <w:r w:rsidR="00812CFC">
          <w:rPr>
            <w:noProof/>
            <w:webHidden/>
          </w:rPr>
          <w:t>26</w:t>
        </w:r>
        <w:r>
          <w:rPr>
            <w:noProof/>
            <w:webHidden/>
          </w:rPr>
          <w:fldChar w:fldCharType="end"/>
        </w:r>
      </w:hyperlink>
    </w:p>
    <w:p w14:paraId="7995BF67" w14:textId="51B11C93" w:rsidR="004F1C15" w:rsidRDefault="004F1C15">
      <w:pPr>
        <w:pStyle w:val="Inhopg1"/>
        <w:tabs>
          <w:tab w:val="right" w:leader="dot" w:pos="8785"/>
        </w:tabs>
        <w:rPr>
          <w:rFonts w:eastAsiaTheme="minorEastAsia"/>
          <w:b w:val="0"/>
          <w:bCs w:val="0"/>
          <w:noProof/>
          <w:sz w:val="24"/>
          <w:szCs w:val="24"/>
          <w:lang w:eastAsia="nl-NL"/>
        </w:rPr>
      </w:pPr>
      <w:hyperlink w:anchor="_Toc210813350" w:history="1">
        <w:r w:rsidRPr="00066653">
          <w:rPr>
            <w:rStyle w:val="Hyperlink"/>
            <w:noProof/>
          </w:rPr>
          <w:t>Artikel</w:t>
        </w:r>
        <w:r w:rsidRPr="00066653">
          <w:rPr>
            <w:rStyle w:val="Hyperlink"/>
            <w:noProof/>
            <w:spacing w:val="-5"/>
          </w:rPr>
          <w:t xml:space="preserve"> </w:t>
        </w:r>
        <w:r w:rsidRPr="00066653">
          <w:rPr>
            <w:rStyle w:val="Hyperlink"/>
            <w:noProof/>
          </w:rPr>
          <w:t>5</w:t>
        </w:r>
        <w:r w:rsidRPr="00066653">
          <w:rPr>
            <w:rStyle w:val="Hyperlink"/>
            <w:noProof/>
            <w:spacing w:val="-1"/>
          </w:rPr>
          <w:t xml:space="preserve"> </w:t>
        </w:r>
        <w:r w:rsidRPr="00066653">
          <w:rPr>
            <w:rStyle w:val="Hyperlink"/>
            <w:noProof/>
          </w:rPr>
          <w:t>De</w:t>
        </w:r>
        <w:r w:rsidRPr="00066653">
          <w:rPr>
            <w:rStyle w:val="Hyperlink"/>
            <w:noProof/>
            <w:spacing w:val="-5"/>
          </w:rPr>
          <w:t xml:space="preserve"> </w:t>
        </w:r>
        <w:r w:rsidRPr="00066653">
          <w:rPr>
            <w:rStyle w:val="Hyperlink"/>
            <w:noProof/>
          </w:rPr>
          <w:t>organisatie</w:t>
        </w:r>
        <w:r w:rsidRPr="00066653">
          <w:rPr>
            <w:rStyle w:val="Hyperlink"/>
            <w:noProof/>
            <w:spacing w:val="-2"/>
          </w:rPr>
          <w:t xml:space="preserve"> </w:t>
        </w:r>
        <w:r w:rsidRPr="00066653">
          <w:rPr>
            <w:rStyle w:val="Hyperlink"/>
            <w:noProof/>
          </w:rPr>
          <w:t>van</w:t>
        </w:r>
        <w:r w:rsidRPr="00066653">
          <w:rPr>
            <w:rStyle w:val="Hyperlink"/>
            <w:noProof/>
            <w:spacing w:val="-4"/>
          </w:rPr>
          <w:t xml:space="preserve"> </w:t>
        </w:r>
        <w:r w:rsidRPr="00066653">
          <w:rPr>
            <w:rStyle w:val="Hyperlink"/>
            <w:noProof/>
          </w:rPr>
          <w:t xml:space="preserve">het </w:t>
        </w:r>
        <w:r w:rsidRPr="00066653">
          <w:rPr>
            <w:rStyle w:val="Hyperlink"/>
            <w:noProof/>
            <w:spacing w:val="-2"/>
          </w:rPr>
          <w:t>schoolexamen</w:t>
        </w:r>
        <w:r>
          <w:rPr>
            <w:noProof/>
            <w:webHidden/>
          </w:rPr>
          <w:tab/>
        </w:r>
        <w:r>
          <w:rPr>
            <w:noProof/>
            <w:webHidden/>
          </w:rPr>
          <w:fldChar w:fldCharType="begin"/>
        </w:r>
        <w:r>
          <w:rPr>
            <w:noProof/>
            <w:webHidden/>
          </w:rPr>
          <w:instrText xml:space="preserve"> PAGEREF _Toc210813350 \h </w:instrText>
        </w:r>
        <w:r>
          <w:rPr>
            <w:noProof/>
            <w:webHidden/>
          </w:rPr>
        </w:r>
        <w:r>
          <w:rPr>
            <w:noProof/>
            <w:webHidden/>
          </w:rPr>
          <w:fldChar w:fldCharType="separate"/>
        </w:r>
        <w:r w:rsidR="00812CFC">
          <w:rPr>
            <w:noProof/>
            <w:webHidden/>
          </w:rPr>
          <w:t>26</w:t>
        </w:r>
        <w:r>
          <w:rPr>
            <w:noProof/>
            <w:webHidden/>
          </w:rPr>
          <w:fldChar w:fldCharType="end"/>
        </w:r>
      </w:hyperlink>
    </w:p>
    <w:p w14:paraId="00DCC789" w14:textId="6E10D320" w:rsidR="004F1C15" w:rsidRDefault="004F1C15">
      <w:pPr>
        <w:pStyle w:val="Inhopg2"/>
        <w:tabs>
          <w:tab w:val="right" w:leader="dot" w:pos="8785"/>
        </w:tabs>
        <w:rPr>
          <w:rFonts w:eastAsiaTheme="minorEastAsia"/>
          <w:i w:val="0"/>
          <w:iCs w:val="0"/>
          <w:noProof/>
          <w:sz w:val="24"/>
          <w:szCs w:val="24"/>
          <w:lang w:eastAsia="nl-NL"/>
        </w:rPr>
      </w:pPr>
      <w:hyperlink w:anchor="_Toc210813351" w:history="1">
        <w:r w:rsidRPr="00066653">
          <w:rPr>
            <w:rStyle w:val="Hyperlink"/>
            <w:noProof/>
          </w:rPr>
          <w:t>5.1 Start schoolexamenprogramma</w:t>
        </w:r>
        <w:r>
          <w:rPr>
            <w:noProof/>
            <w:webHidden/>
          </w:rPr>
          <w:tab/>
        </w:r>
        <w:r>
          <w:rPr>
            <w:noProof/>
            <w:webHidden/>
          </w:rPr>
          <w:fldChar w:fldCharType="begin"/>
        </w:r>
        <w:r>
          <w:rPr>
            <w:noProof/>
            <w:webHidden/>
          </w:rPr>
          <w:instrText xml:space="preserve"> PAGEREF _Toc210813351 \h </w:instrText>
        </w:r>
        <w:r>
          <w:rPr>
            <w:noProof/>
            <w:webHidden/>
          </w:rPr>
        </w:r>
        <w:r>
          <w:rPr>
            <w:noProof/>
            <w:webHidden/>
          </w:rPr>
          <w:fldChar w:fldCharType="separate"/>
        </w:r>
        <w:r w:rsidR="00812CFC">
          <w:rPr>
            <w:noProof/>
            <w:webHidden/>
          </w:rPr>
          <w:t>26</w:t>
        </w:r>
        <w:r>
          <w:rPr>
            <w:noProof/>
            <w:webHidden/>
          </w:rPr>
          <w:fldChar w:fldCharType="end"/>
        </w:r>
      </w:hyperlink>
    </w:p>
    <w:p w14:paraId="30DF82A6" w14:textId="548EF121" w:rsidR="004F1C15" w:rsidRDefault="004F1C15">
      <w:pPr>
        <w:pStyle w:val="Inhopg2"/>
        <w:tabs>
          <w:tab w:val="right" w:leader="dot" w:pos="8785"/>
        </w:tabs>
        <w:rPr>
          <w:rFonts w:eastAsiaTheme="minorEastAsia"/>
          <w:i w:val="0"/>
          <w:iCs w:val="0"/>
          <w:noProof/>
          <w:sz w:val="24"/>
          <w:szCs w:val="24"/>
          <w:lang w:eastAsia="nl-NL"/>
        </w:rPr>
      </w:pPr>
      <w:hyperlink w:anchor="_Toc210813352" w:history="1">
        <w:r w:rsidRPr="00066653">
          <w:rPr>
            <w:rStyle w:val="Hyperlink"/>
            <w:noProof/>
          </w:rPr>
          <w:t>5.2 Afsluiten vakken</w:t>
        </w:r>
        <w:r>
          <w:rPr>
            <w:noProof/>
            <w:webHidden/>
          </w:rPr>
          <w:tab/>
        </w:r>
        <w:r>
          <w:rPr>
            <w:noProof/>
            <w:webHidden/>
          </w:rPr>
          <w:fldChar w:fldCharType="begin"/>
        </w:r>
        <w:r>
          <w:rPr>
            <w:noProof/>
            <w:webHidden/>
          </w:rPr>
          <w:instrText xml:space="preserve"> PAGEREF _Toc210813352 \h </w:instrText>
        </w:r>
        <w:r>
          <w:rPr>
            <w:noProof/>
            <w:webHidden/>
          </w:rPr>
        </w:r>
        <w:r>
          <w:rPr>
            <w:noProof/>
            <w:webHidden/>
          </w:rPr>
          <w:fldChar w:fldCharType="separate"/>
        </w:r>
        <w:r w:rsidR="00812CFC">
          <w:rPr>
            <w:noProof/>
            <w:webHidden/>
          </w:rPr>
          <w:t>27</w:t>
        </w:r>
        <w:r>
          <w:rPr>
            <w:noProof/>
            <w:webHidden/>
          </w:rPr>
          <w:fldChar w:fldCharType="end"/>
        </w:r>
      </w:hyperlink>
    </w:p>
    <w:p w14:paraId="09A3F6C5" w14:textId="51EA57CC" w:rsidR="004F1C15" w:rsidRDefault="004F1C15">
      <w:pPr>
        <w:pStyle w:val="Inhopg2"/>
        <w:tabs>
          <w:tab w:val="right" w:leader="dot" w:pos="8785"/>
        </w:tabs>
        <w:rPr>
          <w:rFonts w:eastAsiaTheme="minorEastAsia"/>
          <w:i w:val="0"/>
          <w:iCs w:val="0"/>
          <w:noProof/>
          <w:sz w:val="24"/>
          <w:szCs w:val="24"/>
          <w:lang w:eastAsia="nl-NL"/>
        </w:rPr>
      </w:pPr>
      <w:hyperlink w:anchor="_Toc210813353" w:history="1">
        <w:r w:rsidRPr="00066653">
          <w:rPr>
            <w:rStyle w:val="Hyperlink"/>
            <w:noProof/>
          </w:rPr>
          <w:t>5.3 Hulpmiddelen</w:t>
        </w:r>
        <w:r>
          <w:rPr>
            <w:noProof/>
            <w:webHidden/>
          </w:rPr>
          <w:tab/>
        </w:r>
        <w:r>
          <w:rPr>
            <w:noProof/>
            <w:webHidden/>
          </w:rPr>
          <w:fldChar w:fldCharType="begin"/>
        </w:r>
        <w:r>
          <w:rPr>
            <w:noProof/>
            <w:webHidden/>
          </w:rPr>
          <w:instrText xml:space="preserve"> PAGEREF _Toc210813353 \h </w:instrText>
        </w:r>
        <w:r>
          <w:rPr>
            <w:noProof/>
            <w:webHidden/>
          </w:rPr>
        </w:r>
        <w:r>
          <w:rPr>
            <w:noProof/>
            <w:webHidden/>
          </w:rPr>
          <w:fldChar w:fldCharType="separate"/>
        </w:r>
        <w:r w:rsidR="00812CFC">
          <w:rPr>
            <w:noProof/>
            <w:webHidden/>
          </w:rPr>
          <w:t>27</w:t>
        </w:r>
        <w:r>
          <w:rPr>
            <w:noProof/>
            <w:webHidden/>
          </w:rPr>
          <w:fldChar w:fldCharType="end"/>
        </w:r>
      </w:hyperlink>
    </w:p>
    <w:p w14:paraId="723EA816" w14:textId="27ED0BA2" w:rsidR="004F1C15" w:rsidRDefault="004F1C15">
      <w:pPr>
        <w:pStyle w:val="Inhopg1"/>
        <w:tabs>
          <w:tab w:val="right" w:leader="dot" w:pos="8785"/>
        </w:tabs>
        <w:rPr>
          <w:rFonts w:eastAsiaTheme="minorEastAsia"/>
          <w:b w:val="0"/>
          <w:bCs w:val="0"/>
          <w:noProof/>
          <w:sz w:val="24"/>
          <w:szCs w:val="24"/>
          <w:lang w:eastAsia="nl-NL"/>
        </w:rPr>
      </w:pPr>
      <w:hyperlink w:anchor="_Toc210813354" w:history="1">
        <w:r w:rsidRPr="00066653">
          <w:rPr>
            <w:rStyle w:val="Hyperlink"/>
            <w:noProof/>
          </w:rPr>
          <w:t>Artikel</w:t>
        </w:r>
        <w:r w:rsidRPr="00066653">
          <w:rPr>
            <w:rStyle w:val="Hyperlink"/>
            <w:noProof/>
            <w:spacing w:val="-4"/>
          </w:rPr>
          <w:t xml:space="preserve"> </w:t>
        </w:r>
        <w:r w:rsidRPr="00066653">
          <w:rPr>
            <w:rStyle w:val="Hyperlink"/>
            <w:noProof/>
          </w:rPr>
          <w:t>6</w:t>
        </w:r>
        <w:r w:rsidRPr="00066653">
          <w:rPr>
            <w:rStyle w:val="Hyperlink"/>
            <w:noProof/>
            <w:spacing w:val="-1"/>
          </w:rPr>
          <w:t xml:space="preserve"> </w:t>
        </w:r>
        <w:r w:rsidRPr="00066653">
          <w:rPr>
            <w:rStyle w:val="Hyperlink"/>
            <w:noProof/>
          </w:rPr>
          <w:t>De</w:t>
        </w:r>
        <w:r w:rsidRPr="00066653">
          <w:rPr>
            <w:rStyle w:val="Hyperlink"/>
            <w:noProof/>
            <w:spacing w:val="-4"/>
          </w:rPr>
          <w:t xml:space="preserve"> </w:t>
        </w:r>
        <w:r w:rsidRPr="00066653">
          <w:rPr>
            <w:rStyle w:val="Hyperlink"/>
            <w:noProof/>
          </w:rPr>
          <w:t>gang</w:t>
        </w:r>
        <w:r w:rsidRPr="00066653">
          <w:rPr>
            <w:rStyle w:val="Hyperlink"/>
            <w:noProof/>
            <w:spacing w:val="-3"/>
          </w:rPr>
          <w:t xml:space="preserve"> </w:t>
        </w:r>
        <w:r w:rsidRPr="00066653">
          <w:rPr>
            <w:rStyle w:val="Hyperlink"/>
            <w:noProof/>
          </w:rPr>
          <w:t>van</w:t>
        </w:r>
        <w:r w:rsidRPr="00066653">
          <w:rPr>
            <w:rStyle w:val="Hyperlink"/>
            <w:noProof/>
            <w:spacing w:val="-3"/>
          </w:rPr>
          <w:t xml:space="preserve"> </w:t>
        </w:r>
        <w:r w:rsidRPr="00066653">
          <w:rPr>
            <w:rStyle w:val="Hyperlink"/>
            <w:noProof/>
          </w:rPr>
          <w:t>zaken</w:t>
        </w:r>
        <w:r w:rsidRPr="00066653">
          <w:rPr>
            <w:rStyle w:val="Hyperlink"/>
            <w:noProof/>
            <w:spacing w:val="-3"/>
          </w:rPr>
          <w:t xml:space="preserve"> </w:t>
        </w:r>
        <w:r w:rsidRPr="00066653">
          <w:rPr>
            <w:rStyle w:val="Hyperlink"/>
            <w:noProof/>
          </w:rPr>
          <w:t>tijdens</w:t>
        </w:r>
        <w:r w:rsidRPr="00066653">
          <w:rPr>
            <w:rStyle w:val="Hyperlink"/>
            <w:noProof/>
            <w:spacing w:val="-4"/>
          </w:rPr>
          <w:t xml:space="preserve"> </w:t>
        </w:r>
        <w:r w:rsidRPr="00066653">
          <w:rPr>
            <w:rStyle w:val="Hyperlink"/>
            <w:noProof/>
          </w:rPr>
          <w:t>het</w:t>
        </w:r>
        <w:r w:rsidRPr="00066653">
          <w:rPr>
            <w:rStyle w:val="Hyperlink"/>
            <w:noProof/>
            <w:spacing w:val="-1"/>
          </w:rPr>
          <w:t xml:space="preserve"> </w:t>
        </w:r>
        <w:r w:rsidRPr="00066653">
          <w:rPr>
            <w:rStyle w:val="Hyperlink"/>
            <w:noProof/>
            <w:spacing w:val="-2"/>
          </w:rPr>
          <w:t>schoolexamen/overgangsdossier</w:t>
        </w:r>
        <w:r>
          <w:rPr>
            <w:noProof/>
            <w:webHidden/>
          </w:rPr>
          <w:tab/>
        </w:r>
        <w:r>
          <w:rPr>
            <w:noProof/>
            <w:webHidden/>
          </w:rPr>
          <w:fldChar w:fldCharType="begin"/>
        </w:r>
        <w:r>
          <w:rPr>
            <w:noProof/>
            <w:webHidden/>
          </w:rPr>
          <w:instrText xml:space="preserve"> PAGEREF _Toc210813354 \h </w:instrText>
        </w:r>
        <w:r>
          <w:rPr>
            <w:noProof/>
            <w:webHidden/>
          </w:rPr>
        </w:r>
        <w:r>
          <w:rPr>
            <w:noProof/>
            <w:webHidden/>
          </w:rPr>
          <w:fldChar w:fldCharType="separate"/>
        </w:r>
        <w:r w:rsidR="00812CFC">
          <w:rPr>
            <w:noProof/>
            <w:webHidden/>
          </w:rPr>
          <w:t>27</w:t>
        </w:r>
        <w:r>
          <w:rPr>
            <w:noProof/>
            <w:webHidden/>
          </w:rPr>
          <w:fldChar w:fldCharType="end"/>
        </w:r>
      </w:hyperlink>
    </w:p>
    <w:p w14:paraId="68C3453E" w14:textId="061723B7" w:rsidR="004F1C15" w:rsidRDefault="004F1C15">
      <w:pPr>
        <w:pStyle w:val="Inhopg2"/>
        <w:tabs>
          <w:tab w:val="right" w:leader="dot" w:pos="8785"/>
        </w:tabs>
        <w:rPr>
          <w:rFonts w:eastAsiaTheme="minorEastAsia"/>
          <w:i w:val="0"/>
          <w:iCs w:val="0"/>
          <w:noProof/>
          <w:sz w:val="24"/>
          <w:szCs w:val="24"/>
          <w:lang w:eastAsia="nl-NL"/>
        </w:rPr>
      </w:pPr>
      <w:hyperlink w:anchor="_Toc210813355" w:history="1">
        <w:r w:rsidRPr="00066653">
          <w:rPr>
            <w:rStyle w:val="Hyperlink"/>
            <w:noProof/>
          </w:rPr>
          <w:t>6.1 Ziekte, c.q. afwezigheid bij examens en toetsen</w:t>
        </w:r>
        <w:r>
          <w:rPr>
            <w:noProof/>
            <w:webHidden/>
          </w:rPr>
          <w:tab/>
        </w:r>
        <w:r>
          <w:rPr>
            <w:noProof/>
            <w:webHidden/>
          </w:rPr>
          <w:fldChar w:fldCharType="begin"/>
        </w:r>
        <w:r>
          <w:rPr>
            <w:noProof/>
            <w:webHidden/>
          </w:rPr>
          <w:instrText xml:space="preserve"> PAGEREF _Toc210813355 \h </w:instrText>
        </w:r>
        <w:r>
          <w:rPr>
            <w:noProof/>
            <w:webHidden/>
          </w:rPr>
        </w:r>
        <w:r>
          <w:rPr>
            <w:noProof/>
            <w:webHidden/>
          </w:rPr>
          <w:fldChar w:fldCharType="separate"/>
        </w:r>
        <w:r w:rsidR="00812CFC">
          <w:rPr>
            <w:noProof/>
            <w:webHidden/>
          </w:rPr>
          <w:t>28</w:t>
        </w:r>
        <w:r>
          <w:rPr>
            <w:noProof/>
            <w:webHidden/>
          </w:rPr>
          <w:fldChar w:fldCharType="end"/>
        </w:r>
      </w:hyperlink>
    </w:p>
    <w:p w14:paraId="26445DAD" w14:textId="6660722F" w:rsidR="004F1C15" w:rsidRDefault="004F1C15">
      <w:pPr>
        <w:pStyle w:val="Inhopg2"/>
        <w:tabs>
          <w:tab w:val="right" w:leader="dot" w:pos="8785"/>
        </w:tabs>
        <w:rPr>
          <w:rFonts w:eastAsiaTheme="minorEastAsia"/>
          <w:i w:val="0"/>
          <w:iCs w:val="0"/>
          <w:noProof/>
          <w:sz w:val="24"/>
          <w:szCs w:val="24"/>
          <w:lang w:eastAsia="nl-NL"/>
        </w:rPr>
      </w:pPr>
      <w:hyperlink w:anchor="_Toc210813356" w:history="1">
        <w:r w:rsidRPr="00066653">
          <w:rPr>
            <w:rStyle w:val="Hyperlink"/>
            <w:noProof/>
          </w:rPr>
          <w:t>6.2 Procedure bij te laat inleveren of niet inleveren opdracht</w:t>
        </w:r>
        <w:r>
          <w:rPr>
            <w:noProof/>
            <w:webHidden/>
          </w:rPr>
          <w:tab/>
        </w:r>
        <w:r>
          <w:rPr>
            <w:noProof/>
            <w:webHidden/>
          </w:rPr>
          <w:fldChar w:fldCharType="begin"/>
        </w:r>
        <w:r>
          <w:rPr>
            <w:noProof/>
            <w:webHidden/>
          </w:rPr>
          <w:instrText xml:space="preserve"> PAGEREF _Toc210813356 \h </w:instrText>
        </w:r>
        <w:r>
          <w:rPr>
            <w:noProof/>
            <w:webHidden/>
          </w:rPr>
        </w:r>
        <w:r>
          <w:rPr>
            <w:noProof/>
            <w:webHidden/>
          </w:rPr>
          <w:fldChar w:fldCharType="separate"/>
        </w:r>
        <w:r w:rsidR="00812CFC">
          <w:rPr>
            <w:noProof/>
            <w:webHidden/>
          </w:rPr>
          <w:t>28</w:t>
        </w:r>
        <w:r>
          <w:rPr>
            <w:noProof/>
            <w:webHidden/>
          </w:rPr>
          <w:fldChar w:fldCharType="end"/>
        </w:r>
      </w:hyperlink>
    </w:p>
    <w:p w14:paraId="27CA7CE2" w14:textId="0C4CF458" w:rsidR="004F1C15" w:rsidRDefault="004F1C15">
      <w:pPr>
        <w:pStyle w:val="Inhopg1"/>
        <w:tabs>
          <w:tab w:val="right" w:leader="dot" w:pos="8785"/>
        </w:tabs>
        <w:rPr>
          <w:rFonts w:eastAsiaTheme="minorEastAsia"/>
          <w:b w:val="0"/>
          <w:bCs w:val="0"/>
          <w:noProof/>
          <w:sz w:val="24"/>
          <w:szCs w:val="24"/>
          <w:lang w:eastAsia="nl-NL"/>
        </w:rPr>
      </w:pPr>
      <w:hyperlink w:anchor="_Toc210813357" w:history="1">
        <w:r w:rsidRPr="00066653">
          <w:rPr>
            <w:rStyle w:val="Hyperlink"/>
            <w:noProof/>
          </w:rPr>
          <w:t>Artikel</w:t>
        </w:r>
        <w:r w:rsidRPr="00066653">
          <w:rPr>
            <w:rStyle w:val="Hyperlink"/>
            <w:noProof/>
            <w:spacing w:val="-5"/>
          </w:rPr>
          <w:t xml:space="preserve"> </w:t>
        </w:r>
        <w:r w:rsidRPr="00066653">
          <w:rPr>
            <w:rStyle w:val="Hyperlink"/>
            <w:noProof/>
          </w:rPr>
          <w:t>7</w:t>
        </w:r>
        <w:r w:rsidRPr="00066653">
          <w:rPr>
            <w:rStyle w:val="Hyperlink"/>
            <w:noProof/>
            <w:spacing w:val="-3"/>
          </w:rPr>
          <w:t xml:space="preserve"> </w:t>
        </w:r>
        <w:r w:rsidRPr="00066653">
          <w:rPr>
            <w:rStyle w:val="Hyperlink"/>
            <w:noProof/>
          </w:rPr>
          <w:t>Herkansen</w:t>
        </w:r>
        <w:r>
          <w:rPr>
            <w:noProof/>
            <w:webHidden/>
          </w:rPr>
          <w:tab/>
        </w:r>
        <w:r>
          <w:rPr>
            <w:noProof/>
            <w:webHidden/>
          </w:rPr>
          <w:fldChar w:fldCharType="begin"/>
        </w:r>
        <w:r>
          <w:rPr>
            <w:noProof/>
            <w:webHidden/>
          </w:rPr>
          <w:instrText xml:space="preserve"> PAGEREF _Toc210813357 \h </w:instrText>
        </w:r>
        <w:r>
          <w:rPr>
            <w:noProof/>
            <w:webHidden/>
          </w:rPr>
        </w:r>
        <w:r>
          <w:rPr>
            <w:noProof/>
            <w:webHidden/>
          </w:rPr>
          <w:fldChar w:fldCharType="separate"/>
        </w:r>
        <w:r w:rsidR="00812CFC">
          <w:rPr>
            <w:noProof/>
            <w:webHidden/>
          </w:rPr>
          <w:t>28</w:t>
        </w:r>
        <w:r>
          <w:rPr>
            <w:noProof/>
            <w:webHidden/>
          </w:rPr>
          <w:fldChar w:fldCharType="end"/>
        </w:r>
      </w:hyperlink>
    </w:p>
    <w:p w14:paraId="1E25A513" w14:textId="4EA49F26" w:rsidR="004F1C15" w:rsidRDefault="004F1C15">
      <w:pPr>
        <w:pStyle w:val="Inhopg2"/>
        <w:tabs>
          <w:tab w:val="right" w:leader="dot" w:pos="8785"/>
        </w:tabs>
        <w:rPr>
          <w:rFonts w:eastAsiaTheme="minorEastAsia"/>
          <w:i w:val="0"/>
          <w:iCs w:val="0"/>
          <w:noProof/>
          <w:sz w:val="24"/>
          <w:szCs w:val="24"/>
          <w:lang w:eastAsia="nl-NL"/>
        </w:rPr>
      </w:pPr>
      <w:hyperlink w:anchor="_Toc210813358" w:history="1">
        <w:r w:rsidRPr="00066653">
          <w:rPr>
            <w:rStyle w:val="Hyperlink"/>
            <w:noProof/>
          </w:rPr>
          <w:t>7.1 Herkansing</w:t>
        </w:r>
        <w:r>
          <w:rPr>
            <w:noProof/>
            <w:webHidden/>
          </w:rPr>
          <w:tab/>
        </w:r>
        <w:r>
          <w:rPr>
            <w:noProof/>
            <w:webHidden/>
          </w:rPr>
          <w:fldChar w:fldCharType="begin"/>
        </w:r>
        <w:r>
          <w:rPr>
            <w:noProof/>
            <w:webHidden/>
          </w:rPr>
          <w:instrText xml:space="preserve"> PAGEREF _Toc210813358 \h </w:instrText>
        </w:r>
        <w:r>
          <w:rPr>
            <w:noProof/>
            <w:webHidden/>
          </w:rPr>
        </w:r>
        <w:r>
          <w:rPr>
            <w:noProof/>
            <w:webHidden/>
          </w:rPr>
          <w:fldChar w:fldCharType="separate"/>
        </w:r>
        <w:r w:rsidR="00812CFC">
          <w:rPr>
            <w:noProof/>
            <w:webHidden/>
          </w:rPr>
          <w:t>28</w:t>
        </w:r>
        <w:r>
          <w:rPr>
            <w:noProof/>
            <w:webHidden/>
          </w:rPr>
          <w:fldChar w:fldCharType="end"/>
        </w:r>
      </w:hyperlink>
    </w:p>
    <w:p w14:paraId="253A7B82" w14:textId="1A3C2C38" w:rsidR="004F1C15" w:rsidRDefault="004F1C15">
      <w:pPr>
        <w:pStyle w:val="Inhopg2"/>
        <w:tabs>
          <w:tab w:val="right" w:leader="dot" w:pos="8785"/>
        </w:tabs>
        <w:rPr>
          <w:rFonts w:eastAsiaTheme="minorEastAsia"/>
          <w:i w:val="0"/>
          <w:iCs w:val="0"/>
          <w:noProof/>
          <w:sz w:val="24"/>
          <w:szCs w:val="24"/>
          <w:lang w:eastAsia="nl-NL"/>
        </w:rPr>
      </w:pPr>
      <w:hyperlink w:anchor="_Toc210813359" w:history="1">
        <w:r w:rsidRPr="00066653">
          <w:rPr>
            <w:rStyle w:val="Hyperlink"/>
            <w:noProof/>
          </w:rPr>
          <w:t>7.2 Bepalingen inhalen en herkansen</w:t>
        </w:r>
        <w:r>
          <w:rPr>
            <w:noProof/>
            <w:webHidden/>
          </w:rPr>
          <w:tab/>
        </w:r>
        <w:r>
          <w:rPr>
            <w:noProof/>
            <w:webHidden/>
          </w:rPr>
          <w:fldChar w:fldCharType="begin"/>
        </w:r>
        <w:r>
          <w:rPr>
            <w:noProof/>
            <w:webHidden/>
          </w:rPr>
          <w:instrText xml:space="preserve"> PAGEREF _Toc210813359 \h </w:instrText>
        </w:r>
        <w:r>
          <w:rPr>
            <w:noProof/>
            <w:webHidden/>
          </w:rPr>
        </w:r>
        <w:r>
          <w:rPr>
            <w:noProof/>
            <w:webHidden/>
          </w:rPr>
          <w:fldChar w:fldCharType="separate"/>
        </w:r>
        <w:r w:rsidR="00812CFC">
          <w:rPr>
            <w:noProof/>
            <w:webHidden/>
          </w:rPr>
          <w:t>29</w:t>
        </w:r>
        <w:r>
          <w:rPr>
            <w:noProof/>
            <w:webHidden/>
          </w:rPr>
          <w:fldChar w:fldCharType="end"/>
        </w:r>
      </w:hyperlink>
    </w:p>
    <w:p w14:paraId="4FA0E725" w14:textId="718EFC31" w:rsidR="004F1C15" w:rsidRDefault="004F1C15">
      <w:pPr>
        <w:pStyle w:val="Inhopg1"/>
        <w:tabs>
          <w:tab w:val="right" w:leader="dot" w:pos="8785"/>
        </w:tabs>
        <w:rPr>
          <w:rFonts w:eastAsiaTheme="minorEastAsia"/>
          <w:b w:val="0"/>
          <w:bCs w:val="0"/>
          <w:noProof/>
          <w:sz w:val="24"/>
          <w:szCs w:val="24"/>
          <w:lang w:eastAsia="nl-NL"/>
        </w:rPr>
      </w:pPr>
      <w:hyperlink w:anchor="_Toc210813360" w:history="1">
        <w:r w:rsidRPr="00066653">
          <w:rPr>
            <w:rStyle w:val="Hyperlink"/>
            <w:noProof/>
          </w:rPr>
          <w:t>Artikel</w:t>
        </w:r>
        <w:r w:rsidRPr="00066653">
          <w:rPr>
            <w:rStyle w:val="Hyperlink"/>
            <w:noProof/>
            <w:spacing w:val="-3"/>
          </w:rPr>
          <w:t xml:space="preserve"> </w:t>
        </w:r>
        <w:r w:rsidRPr="00066653">
          <w:rPr>
            <w:rStyle w:val="Hyperlink"/>
            <w:noProof/>
          </w:rPr>
          <w:t xml:space="preserve">8 </w:t>
        </w:r>
        <w:r w:rsidRPr="00066653">
          <w:rPr>
            <w:rStyle w:val="Hyperlink"/>
            <w:noProof/>
            <w:spacing w:val="-2"/>
          </w:rPr>
          <w:t>Uitslag</w:t>
        </w:r>
        <w:r>
          <w:rPr>
            <w:noProof/>
            <w:webHidden/>
          </w:rPr>
          <w:tab/>
        </w:r>
        <w:r>
          <w:rPr>
            <w:noProof/>
            <w:webHidden/>
          </w:rPr>
          <w:fldChar w:fldCharType="begin"/>
        </w:r>
        <w:r>
          <w:rPr>
            <w:noProof/>
            <w:webHidden/>
          </w:rPr>
          <w:instrText xml:space="preserve"> PAGEREF _Toc210813360 \h </w:instrText>
        </w:r>
        <w:r>
          <w:rPr>
            <w:noProof/>
            <w:webHidden/>
          </w:rPr>
        </w:r>
        <w:r>
          <w:rPr>
            <w:noProof/>
            <w:webHidden/>
          </w:rPr>
          <w:fldChar w:fldCharType="separate"/>
        </w:r>
        <w:r w:rsidR="00812CFC">
          <w:rPr>
            <w:noProof/>
            <w:webHidden/>
          </w:rPr>
          <w:t>29</w:t>
        </w:r>
        <w:r>
          <w:rPr>
            <w:noProof/>
            <w:webHidden/>
          </w:rPr>
          <w:fldChar w:fldCharType="end"/>
        </w:r>
      </w:hyperlink>
    </w:p>
    <w:p w14:paraId="6AD043C4" w14:textId="34BC8182" w:rsidR="004F1C15" w:rsidRDefault="004F1C15">
      <w:pPr>
        <w:pStyle w:val="Inhopg2"/>
        <w:tabs>
          <w:tab w:val="right" w:leader="dot" w:pos="8785"/>
        </w:tabs>
        <w:rPr>
          <w:rFonts w:eastAsiaTheme="minorEastAsia"/>
          <w:i w:val="0"/>
          <w:iCs w:val="0"/>
          <w:noProof/>
          <w:sz w:val="24"/>
          <w:szCs w:val="24"/>
          <w:lang w:eastAsia="nl-NL"/>
        </w:rPr>
      </w:pPr>
      <w:hyperlink w:anchor="_Toc210813361" w:history="1">
        <w:r w:rsidRPr="00066653">
          <w:rPr>
            <w:rStyle w:val="Hyperlink"/>
            <w:noProof/>
          </w:rPr>
          <w:t>8.1 Het combinatiecijfer op havo en vwo</w:t>
        </w:r>
        <w:r>
          <w:rPr>
            <w:noProof/>
            <w:webHidden/>
          </w:rPr>
          <w:tab/>
        </w:r>
        <w:r>
          <w:rPr>
            <w:noProof/>
            <w:webHidden/>
          </w:rPr>
          <w:fldChar w:fldCharType="begin"/>
        </w:r>
        <w:r>
          <w:rPr>
            <w:noProof/>
            <w:webHidden/>
          </w:rPr>
          <w:instrText xml:space="preserve"> PAGEREF _Toc210813361 \h </w:instrText>
        </w:r>
        <w:r>
          <w:rPr>
            <w:noProof/>
            <w:webHidden/>
          </w:rPr>
        </w:r>
        <w:r>
          <w:rPr>
            <w:noProof/>
            <w:webHidden/>
          </w:rPr>
          <w:fldChar w:fldCharType="separate"/>
        </w:r>
        <w:r w:rsidR="00812CFC">
          <w:rPr>
            <w:noProof/>
            <w:webHidden/>
          </w:rPr>
          <w:t>29</w:t>
        </w:r>
        <w:r>
          <w:rPr>
            <w:noProof/>
            <w:webHidden/>
          </w:rPr>
          <w:fldChar w:fldCharType="end"/>
        </w:r>
      </w:hyperlink>
    </w:p>
    <w:p w14:paraId="52C4A16D" w14:textId="10FE9224" w:rsidR="004F1C15" w:rsidRDefault="004F1C15">
      <w:pPr>
        <w:pStyle w:val="Inhopg1"/>
        <w:tabs>
          <w:tab w:val="right" w:leader="dot" w:pos="8785"/>
        </w:tabs>
        <w:rPr>
          <w:rFonts w:eastAsiaTheme="minorEastAsia"/>
          <w:b w:val="0"/>
          <w:bCs w:val="0"/>
          <w:noProof/>
          <w:sz w:val="24"/>
          <w:szCs w:val="24"/>
          <w:lang w:eastAsia="nl-NL"/>
        </w:rPr>
      </w:pPr>
      <w:hyperlink w:anchor="_Toc210813362" w:history="1">
        <w:r w:rsidRPr="00066653">
          <w:rPr>
            <w:rStyle w:val="Hyperlink"/>
            <w:noProof/>
          </w:rPr>
          <w:t>Artikel 9 Inzage Centraal Examen</w:t>
        </w:r>
        <w:r>
          <w:rPr>
            <w:noProof/>
            <w:webHidden/>
          </w:rPr>
          <w:tab/>
        </w:r>
        <w:r>
          <w:rPr>
            <w:noProof/>
            <w:webHidden/>
          </w:rPr>
          <w:fldChar w:fldCharType="begin"/>
        </w:r>
        <w:r>
          <w:rPr>
            <w:noProof/>
            <w:webHidden/>
          </w:rPr>
          <w:instrText xml:space="preserve"> PAGEREF _Toc210813362 \h </w:instrText>
        </w:r>
        <w:r>
          <w:rPr>
            <w:noProof/>
            <w:webHidden/>
          </w:rPr>
        </w:r>
        <w:r>
          <w:rPr>
            <w:noProof/>
            <w:webHidden/>
          </w:rPr>
          <w:fldChar w:fldCharType="separate"/>
        </w:r>
        <w:r w:rsidR="00812CFC">
          <w:rPr>
            <w:noProof/>
            <w:webHidden/>
          </w:rPr>
          <w:t>29</w:t>
        </w:r>
        <w:r>
          <w:rPr>
            <w:noProof/>
            <w:webHidden/>
          </w:rPr>
          <w:fldChar w:fldCharType="end"/>
        </w:r>
      </w:hyperlink>
    </w:p>
    <w:p w14:paraId="5C71A9BD" w14:textId="58990BA0" w:rsidR="004F1C15" w:rsidRDefault="004F1C15">
      <w:pPr>
        <w:pStyle w:val="Inhopg2"/>
        <w:tabs>
          <w:tab w:val="right" w:leader="dot" w:pos="8785"/>
        </w:tabs>
        <w:rPr>
          <w:rFonts w:eastAsiaTheme="minorEastAsia"/>
          <w:i w:val="0"/>
          <w:iCs w:val="0"/>
          <w:noProof/>
          <w:sz w:val="24"/>
          <w:szCs w:val="24"/>
          <w:lang w:eastAsia="nl-NL"/>
        </w:rPr>
      </w:pPr>
      <w:hyperlink w:anchor="_Toc210813363" w:history="1">
        <w:r w:rsidRPr="00066653">
          <w:rPr>
            <w:rStyle w:val="Hyperlink"/>
            <w:noProof/>
          </w:rPr>
          <w:t>9.1 Procedure inzage Centraal Examen</w:t>
        </w:r>
        <w:r>
          <w:rPr>
            <w:noProof/>
            <w:webHidden/>
          </w:rPr>
          <w:tab/>
        </w:r>
        <w:r>
          <w:rPr>
            <w:noProof/>
            <w:webHidden/>
          </w:rPr>
          <w:fldChar w:fldCharType="begin"/>
        </w:r>
        <w:r>
          <w:rPr>
            <w:noProof/>
            <w:webHidden/>
          </w:rPr>
          <w:instrText xml:space="preserve"> PAGEREF _Toc210813363 \h </w:instrText>
        </w:r>
        <w:r>
          <w:rPr>
            <w:noProof/>
            <w:webHidden/>
          </w:rPr>
        </w:r>
        <w:r>
          <w:rPr>
            <w:noProof/>
            <w:webHidden/>
          </w:rPr>
          <w:fldChar w:fldCharType="separate"/>
        </w:r>
        <w:r w:rsidR="00812CFC">
          <w:rPr>
            <w:noProof/>
            <w:webHidden/>
          </w:rPr>
          <w:t>29</w:t>
        </w:r>
        <w:r>
          <w:rPr>
            <w:noProof/>
            <w:webHidden/>
          </w:rPr>
          <w:fldChar w:fldCharType="end"/>
        </w:r>
      </w:hyperlink>
    </w:p>
    <w:p w14:paraId="0F899B05" w14:textId="34EA5456" w:rsidR="004F1C15" w:rsidRDefault="004F1C15">
      <w:pPr>
        <w:pStyle w:val="Inhopg2"/>
        <w:tabs>
          <w:tab w:val="right" w:leader="dot" w:pos="8785"/>
        </w:tabs>
        <w:rPr>
          <w:rFonts w:eastAsiaTheme="minorEastAsia"/>
          <w:i w:val="0"/>
          <w:iCs w:val="0"/>
          <w:noProof/>
          <w:sz w:val="24"/>
          <w:szCs w:val="24"/>
          <w:lang w:eastAsia="nl-NL"/>
        </w:rPr>
      </w:pPr>
      <w:hyperlink w:anchor="_Toc210813364" w:history="1">
        <w:r w:rsidRPr="00066653">
          <w:rPr>
            <w:rStyle w:val="Hyperlink"/>
            <w:noProof/>
          </w:rPr>
          <w:t>9.2 Geschil na inzage</w:t>
        </w:r>
        <w:r>
          <w:rPr>
            <w:noProof/>
            <w:webHidden/>
          </w:rPr>
          <w:tab/>
        </w:r>
        <w:r>
          <w:rPr>
            <w:noProof/>
            <w:webHidden/>
          </w:rPr>
          <w:fldChar w:fldCharType="begin"/>
        </w:r>
        <w:r>
          <w:rPr>
            <w:noProof/>
            <w:webHidden/>
          </w:rPr>
          <w:instrText xml:space="preserve"> PAGEREF _Toc210813364 \h </w:instrText>
        </w:r>
        <w:r>
          <w:rPr>
            <w:noProof/>
            <w:webHidden/>
          </w:rPr>
        </w:r>
        <w:r>
          <w:rPr>
            <w:noProof/>
            <w:webHidden/>
          </w:rPr>
          <w:fldChar w:fldCharType="separate"/>
        </w:r>
        <w:r w:rsidR="00812CFC">
          <w:rPr>
            <w:noProof/>
            <w:webHidden/>
          </w:rPr>
          <w:t>30</w:t>
        </w:r>
        <w:r>
          <w:rPr>
            <w:noProof/>
            <w:webHidden/>
          </w:rPr>
          <w:fldChar w:fldCharType="end"/>
        </w:r>
      </w:hyperlink>
    </w:p>
    <w:p w14:paraId="5A33AAC9" w14:textId="2D0CBCC0" w:rsidR="00335F8F" w:rsidRDefault="006E0397">
      <w:r>
        <w:fldChar w:fldCharType="end"/>
      </w:r>
    </w:p>
    <w:p w14:paraId="0B2BB5B1" w14:textId="77777777" w:rsidR="00335F8F" w:rsidRDefault="00335F8F">
      <w:pPr>
        <w:sectPr w:rsidR="00335F8F" w:rsidSect="00122F06">
          <w:headerReference w:type="default" r:id="rId16"/>
          <w:footerReference w:type="default" r:id="rId17"/>
          <w:pgSz w:w="11906" w:h="16838"/>
          <w:pgMar w:top="1417" w:right="1694" w:bottom="1417" w:left="1417" w:header="510" w:footer="624" w:gutter="0"/>
          <w:pgNumType w:start="1"/>
          <w:cols w:space="708"/>
          <w:docGrid w:linePitch="360"/>
        </w:sect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568"/>
        <w:gridCol w:w="567"/>
        <w:gridCol w:w="2099"/>
        <w:gridCol w:w="5376"/>
        <w:gridCol w:w="294"/>
      </w:tblGrid>
      <w:tr w:rsidR="00230879" w:rsidRPr="00230879" w14:paraId="6CEE7F7F" w14:textId="77777777" w:rsidTr="007C5202">
        <w:tc>
          <w:tcPr>
            <w:tcW w:w="9356" w:type="dxa"/>
            <w:gridSpan w:val="6"/>
          </w:tcPr>
          <w:p w14:paraId="5B2671F4" w14:textId="717EFB82" w:rsidR="00597544" w:rsidRPr="00230879" w:rsidRDefault="00597544" w:rsidP="002D0ABC">
            <w:pPr>
              <w:pStyle w:val="Kop1examenreglement"/>
            </w:pPr>
            <w:bookmarkStart w:id="0" w:name="_Toc210812994"/>
            <w:bookmarkStart w:id="1" w:name="_Toc210813068"/>
            <w:bookmarkStart w:id="2" w:name="_Toc210813290"/>
            <w:r w:rsidRPr="00230879">
              <w:t>Hoofdstuk 1 Proced</w:t>
            </w:r>
            <w:r w:rsidRPr="004E6BC7">
              <w:rPr>
                <w:color w:val="0F4761"/>
              </w:rPr>
              <w:t>urele</w:t>
            </w:r>
            <w:r w:rsidRPr="00230879">
              <w:t xml:space="preserve"> aspecten</w:t>
            </w:r>
            <w:bookmarkEnd w:id="0"/>
            <w:bookmarkEnd w:id="1"/>
            <w:bookmarkEnd w:id="2"/>
          </w:p>
        </w:tc>
      </w:tr>
      <w:tr w:rsidR="00230879" w:rsidRPr="00230879" w14:paraId="7D5EEDC7" w14:textId="77777777" w:rsidTr="007C5202">
        <w:trPr>
          <w:trHeight w:val="586"/>
        </w:trPr>
        <w:tc>
          <w:tcPr>
            <w:tcW w:w="9356" w:type="dxa"/>
            <w:gridSpan w:val="6"/>
          </w:tcPr>
          <w:p w14:paraId="5062E7AE" w14:textId="03D0D1FB" w:rsidR="00597544" w:rsidRPr="006A57F1" w:rsidRDefault="00597544" w:rsidP="006A57F1">
            <w:pPr>
              <w:pStyle w:val="Kop2examenreglement"/>
            </w:pPr>
            <w:bookmarkStart w:id="3" w:name="_Toc210812995"/>
            <w:bookmarkStart w:id="4" w:name="_Toc210813069"/>
            <w:bookmarkStart w:id="5" w:name="_Toc210813291"/>
            <w:r w:rsidRPr="006A57F1">
              <w:t>Artikel 1 Procedurele aspecten</w:t>
            </w:r>
            <w:bookmarkEnd w:id="3"/>
            <w:bookmarkEnd w:id="4"/>
            <w:bookmarkEnd w:id="5"/>
          </w:p>
        </w:tc>
      </w:tr>
      <w:tr w:rsidR="00064D21" w14:paraId="31A987B5" w14:textId="77777777" w:rsidTr="007C5202">
        <w:tc>
          <w:tcPr>
            <w:tcW w:w="452" w:type="dxa"/>
          </w:tcPr>
          <w:p w14:paraId="492D6BB3" w14:textId="24B18A03" w:rsidR="00064D21" w:rsidRDefault="00064D21" w:rsidP="007E0EE1">
            <w:pPr>
              <w:spacing w:after="120"/>
            </w:pPr>
            <w:r>
              <w:t>1</w:t>
            </w:r>
          </w:p>
        </w:tc>
        <w:tc>
          <w:tcPr>
            <w:tcW w:w="8904" w:type="dxa"/>
            <w:gridSpan w:val="5"/>
          </w:tcPr>
          <w:p w14:paraId="2C2F67B0" w14:textId="754CE6FF" w:rsidR="00064D21" w:rsidRPr="002E1E25" w:rsidRDefault="00064D21" w:rsidP="00925435">
            <w:pPr>
              <w:spacing w:after="120"/>
            </w:pPr>
            <w:r w:rsidRPr="002E1E25">
              <w:t>Het bevoegd gezag van de Montessori Scholengemeenschap Amsterdam (MSA), overwegende, dat ter uitvoering van het geldende Uitvoeringsbesluit WVO 2020 een examenreglement moet worden vastgesteld, besluit dat met ingang van 1 oktober 202</w:t>
            </w:r>
            <w:r w:rsidR="00354D58" w:rsidRPr="002E1E25">
              <w:t>5</w:t>
            </w:r>
            <w:r w:rsidRPr="002E1E25">
              <w:t xml:space="preserve"> het examenreglement voor de MSA wordt ingesteld. De GMR heeft met dit examenreglement ingestemd. Dit examenreglement is van toepassing op schooljaar 202</w:t>
            </w:r>
            <w:r w:rsidR="007C25BA" w:rsidRPr="002E1E25">
              <w:t>5</w:t>
            </w:r>
            <w:r w:rsidRPr="002E1E25">
              <w:t>-202</w:t>
            </w:r>
            <w:r w:rsidR="007C25BA" w:rsidRPr="002E1E25">
              <w:t>6</w:t>
            </w:r>
            <w:r w:rsidRPr="002E1E25">
              <w:t>.</w:t>
            </w:r>
          </w:p>
        </w:tc>
      </w:tr>
      <w:tr w:rsidR="00064D21" w14:paraId="05B97AFF" w14:textId="77777777" w:rsidTr="007C5202">
        <w:tc>
          <w:tcPr>
            <w:tcW w:w="452" w:type="dxa"/>
          </w:tcPr>
          <w:p w14:paraId="4FC7EA25" w14:textId="4A084F16" w:rsidR="00064D21" w:rsidRDefault="00064D21" w:rsidP="007E0EE1">
            <w:pPr>
              <w:spacing w:after="120"/>
            </w:pPr>
            <w:r>
              <w:t>2</w:t>
            </w:r>
          </w:p>
        </w:tc>
        <w:tc>
          <w:tcPr>
            <w:tcW w:w="8904" w:type="dxa"/>
            <w:gridSpan w:val="5"/>
          </w:tcPr>
          <w:p w14:paraId="7B945CCF" w14:textId="11519F63" w:rsidR="00064D21" w:rsidRPr="002E1E25" w:rsidRDefault="00064D21" w:rsidP="00925435">
            <w:pPr>
              <w:spacing w:after="120"/>
            </w:pPr>
            <w:r w:rsidRPr="002E1E25">
              <w:t xml:space="preserve">De directeur/rector van de school stelt namens het bevoegd gezag jaarlijks vóór 1 oktober het programma van toetsing en afsluiting (PTA) vast. De vaststelling vindt plaats na instemming van de DMR. In het PTA wordt in elk geval </w:t>
            </w:r>
            <w:r w:rsidRPr="00630C06">
              <w:rPr>
                <w:rFonts w:ascii="Open Sans" w:hAnsi="Open Sans" w:cs="Open Sans"/>
              </w:rPr>
              <w:t>aangegeven</w:t>
            </w:r>
            <w:r w:rsidRPr="002E1E25">
              <w:t xml:space="preserve"> welke onderdelen van het examenprogramma in het schoolexamen worden getoetst, de inhoud van de onderdelen van het schoolexamen, de wijze waarop het schoolexamen plaatsvindt, de inhaal- en herkansingsregeling van het schoolexamen, evenals de regels voor de wijze waarop de beoordeling voor het schoolexamen voor een kandidaat tot stand komt.</w:t>
            </w:r>
          </w:p>
        </w:tc>
      </w:tr>
      <w:tr w:rsidR="00064D21" w14:paraId="4572544C" w14:textId="77777777" w:rsidTr="007C5202">
        <w:tc>
          <w:tcPr>
            <w:tcW w:w="452" w:type="dxa"/>
          </w:tcPr>
          <w:p w14:paraId="37B03D9D" w14:textId="3BCEC919" w:rsidR="00064D21" w:rsidRDefault="00064D21" w:rsidP="007E0EE1">
            <w:pPr>
              <w:spacing w:after="120"/>
            </w:pPr>
            <w:r>
              <w:t>3</w:t>
            </w:r>
          </w:p>
        </w:tc>
        <w:tc>
          <w:tcPr>
            <w:tcW w:w="8904" w:type="dxa"/>
            <w:gridSpan w:val="5"/>
          </w:tcPr>
          <w:p w14:paraId="33B86E75" w14:textId="2FD6F026" w:rsidR="00064D21" w:rsidRPr="002E1E25" w:rsidRDefault="00064D21" w:rsidP="007E0EE1">
            <w:pPr>
              <w:spacing w:after="120"/>
            </w:pPr>
            <w:r w:rsidRPr="002E1E25">
              <w:t xml:space="preserve">Het </w:t>
            </w:r>
            <w:r w:rsidR="00A60B5F" w:rsidRPr="002E1E25">
              <w:t>schooleigen examenreglement</w:t>
            </w:r>
            <w:r w:rsidR="002F52AA" w:rsidRPr="002E1E25">
              <w:t>,</w:t>
            </w:r>
            <w:r w:rsidRPr="002E1E25">
              <w:t xml:space="preserve"> het MSA-examenreglement en het PTA worden door de directeur/rector vóór 1 oktober aan de inspectie toegezonden en aan de kandidaten ter beschikking gesteld. Het </w:t>
            </w:r>
            <w:r w:rsidR="00A60B5F" w:rsidRPr="002E1E25">
              <w:t>schooleigen examenreglement</w:t>
            </w:r>
            <w:r w:rsidRPr="002E1E25">
              <w:t xml:space="preserve"> en PTA worden bovendien toegezonden aan het bevoegd gezag.</w:t>
            </w:r>
          </w:p>
        </w:tc>
      </w:tr>
      <w:tr w:rsidR="00230879" w:rsidRPr="00230879" w14:paraId="7D77A5D4" w14:textId="77777777" w:rsidTr="007C5202">
        <w:tc>
          <w:tcPr>
            <w:tcW w:w="9356" w:type="dxa"/>
            <w:gridSpan w:val="6"/>
          </w:tcPr>
          <w:p w14:paraId="5DE035AA" w14:textId="7A587128" w:rsidR="00597544" w:rsidRPr="00230879" w:rsidRDefault="00597544" w:rsidP="006A57F1">
            <w:pPr>
              <w:pStyle w:val="Kop1examenreglement"/>
            </w:pPr>
            <w:bookmarkStart w:id="6" w:name="_Toc210812996"/>
            <w:bookmarkStart w:id="7" w:name="_Toc210813070"/>
            <w:bookmarkStart w:id="8" w:name="_Toc210813292"/>
            <w:r w:rsidRPr="00230879">
              <w:t>Hoofdstuk 2 Algemene bepalingen</w:t>
            </w:r>
            <w:bookmarkEnd w:id="6"/>
            <w:bookmarkEnd w:id="7"/>
            <w:bookmarkEnd w:id="8"/>
          </w:p>
        </w:tc>
      </w:tr>
      <w:tr w:rsidR="00230879" w:rsidRPr="00230879" w14:paraId="42936689" w14:textId="77777777" w:rsidTr="007C5202">
        <w:tc>
          <w:tcPr>
            <w:tcW w:w="9356" w:type="dxa"/>
            <w:gridSpan w:val="6"/>
          </w:tcPr>
          <w:p w14:paraId="7E3140E4" w14:textId="3FB06611" w:rsidR="007A6476" w:rsidRPr="006A57F1" w:rsidRDefault="00597544" w:rsidP="006A57F1">
            <w:pPr>
              <w:pStyle w:val="Kop2examenreglement"/>
            </w:pPr>
            <w:bookmarkStart w:id="9" w:name="_Toc210812997"/>
            <w:bookmarkStart w:id="10" w:name="_Toc210813071"/>
            <w:bookmarkStart w:id="11" w:name="_Toc210813293"/>
            <w:r w:rsidRPr="006A57F1">
              <w:t>Artikel 2 Begrippen</w:t>
            </w:r>
            <w:bookmarkEnd w:id="9"/>
            <w:bookmarkEnd w:id="10"/>
            <w:bookmarkEnd w:id="11"/>
          </w:p>
        </w:tc>
      </w:tr>
      <w:tr w:rsidR="00064D21" w14:paraId="4F3963CB" w14:textId="77777777" w:rsidTr="007C5202">
        <w:tc>
          <w:tcPr>
            <w:tcW w:w="452" w:type="dxa"/>
          </w:tcPr>
          <w:p w14:paraId="78B771E0" w14:textId="0EA6C97B" w:rsidR="00064D21" w:rsidRDefault="00064D21" w:rsidP="007E0EE1">
            <w:pPr>
              <w:spacing w:after="120"/>
            </w:pPr>
            <w:r>
              <w:t>1</w:t>
            </w:r>
          </w:p>
        </w:tc>
        <w:tc>
          <w:tcPr>
            <w:tcW w:w="8904" w:type="dxa"/>
            <w:gridSpan w:val="5"/>
          </w:tcPr>
          <w:p w14:paraId="6B2D9852" w14:textId="6CC3A37E" w:rsidR="00064D21" w:rsidRDefault="00064D21" w:rsidP="007A6476">
            <w:pPr>
              <w:spacing w:after="120"/>
            </w:pPr>
            <w:r>
              <w:t>De begripsbepalingen zoals omschreven in artikel 1 van het Uitvoeringsbesluit WVO 2020 en artikel 2.60 van de WVO 2020 zijn ook voor dit reglement van toepassing.</w:t>
            </w:r>
          </w:p>
        </w:tc>
      </w:tr>
      <w:tr w:rsidR="00064D21" w14:paraId="1121975D" w14:textId="77777777" w:rsidTr="007C5202">
        <w:tc>
          <w:tcPr>
            <w:tcW w:w="452" w:type="dxa"/>
          </w:tcPr>
          <w:p w14:paraId="67B65310" w14:textId="035F8BAC" w:rsidR="00064D21" w:rsidRDefault="00064D21" w:rsidP="007E0EE1">
            <w:pPr>
              <w:spacing w:after="120"/>
            </w:pPr>
            <w:r>
              <w:t>2</w:t>
            </w:r>
          </w:p>
        </w:tc>
        <w:tc>
          <w:tcPr>
            <w:tcW w:w="8904" w:type="dxa"/>
            <w:gridSpan w:val="5"/>
          </w:tcPr>
          <w:p w14:paraId="2B12F3D9" w14:textId="1632671B" w:rsidR="00064D21" w:rsidRPr="002E1E25" w:rsidRDefault="00064D21" w:rsidP="007A6476">
            <w:pPr>
              <w:spacing w:after="120"/>
            </w:pPr>
            <w:r w:rsidRPr="002E1E25">
              <w:t>In dit reglement wordt verder verstaan onder:</w:t>
            </w:r>
          </w:p>
        </w:tc>
      </w:tr>
      <w:tr w:rsidR="00EB3110" w:rsidRPr="00EB3110" w14:paraId="20F8416A" w14:textId="77777777" w:rsidTr="007C5202">
        <w:tc>
          <w:tcPr>
            <w:tcW w:w="452" w:type="dxa"/>
          </w:tcPr>
          <w:p w14:paraId="1EA4260C" w14:textId="77777777" w:rsidR="00C16ACF" w:rsidRDefault="00C16ACF">
            <w:pPr>
              <w:spacing w:after="120"/>
            </w:pPr>
          </w:p>
        </w:tc>
        <w:tc>
          <w:tcPr>
            <w:tcW w:w="3234" w:type="dxa"/>
            <w:gridSpan w:val="3"/>
          </w:tcPr>
          <w:p w14:paraId="1A546836" w14:textId="5729ED72" w:rsidR="00C16ACF" w:rsidRDefault="00C16ACF">
            <w:pPr>
              <w:spacing w:after="120"/>
            </w:pPr>
          </w:p>
        </w:tc>
        <w:tc>
          <w:tcPr>
            <w:tcW w:w="5670" w:type="dxa"/>
            <w:gridSpan w:val="2"/>
          </w:tcPr>
          <w:p w14:paraId="332EAEE4" w14:textId="506BEB2D" w:rsidR="00C16ACF" w:rsidRPr="002E1E25" w:rsidRDefault="00C16ACF">
            <w:pPr>
              <w:spacing w:after="120"/>
            </w:pPr>
          </w:p>
        </w:tc>
      </w:tr>
      <w:tr w:rsidR="005F6E6C" w14:paraId="2C9044B1" w14:textId="77777777" w:rsidTr="007C5202">
        <w:tc>
          <w:tcPr>
            <w:tcW w:w="452" w:type="dxa"/>
          </w:tcPr>
          <w:p w14:paraId="3CD45AE6" w14:textId="77777777" w:rsidR="005F6E6C" w:rsidRDefault="005F6E6C">
            <w:pPr>
              <w:spacing w:after="120"/>
            </w:pPr>
          </w:p>
        </w:tc>
        <w:tc>
          <w:tcPr>
            <w:tcW w:w="3234" w:type="dxa"/>
            <w:gridSpan w:val="3"/>
          </w:tcPr>
          <w:p w14:paraId="39B001AC" w14:textId="77777777" w:rsidR="005F6E6C" w:rsidRDefault="005F6E6C">
            <w:pPr>
              <w:spacing w:after="120"/>
            </w:pPr>
            <w:r>
              <w:t>Bevoegd gezag</w:t>
            </w:r>
          </w:p>
        </w:tc>
        <w:tc>
          <w:tcPr>
            <w:tcW w:w="5670" w:type="dxa"/>
            <w:gridSpan w:val="2"/>
          </w:tcPr>
          <w:p w14:paraId="303CEE57" w14:textId="2D96C76D" w:rsidR="005F6E6C" w:rsidRPr="002E1E25" w:rsidRDefault="005F6E6C">
            <w:pPr>
              <w:spacing w:after="120"/>
            </w:pPr>
            <w:r w:rsidRPr="002E1E25">
              <w:t>Stichting Montessori Scholengemeenschap Amsterdam (MSA)</w:t>
            </w:r>
            <w:r w:rsidR="00BF14AB" w:rsidRPr="002E1E25">
              <w:t>, het college van bestuur namens deze</w:t>
            </w:r>
            <w:r w:rsidRPr="002E1E25">
              <w:t>.</w:t>
            </w:r>
          </w:p>
        </w:tc>
      </w:tr>
      <w:tr w:rsidR="0018497D" w:rsidRPr="0018497D" w14:paraId="17951008" w14:textId="77777777" w:rsidTr="007C5202">
        <w:tc>
          <w:tcPr>
            <w:tcW w:w="452" w:type="dxa"/>
          </w:tcPr>
          <w:p w14:paraId="194740F5" w14:textId="77777777" w:rsidR="0018497D" w:rsidRPr="002E1E25" w:rsidRDefault="0018497D">
            <w:pPr>
              <w:spacing w:after="120"/>
            </w:pPr>
          </w:p>
        </w:tc>
        <w:tc>
          <w:tcPr>
            <w:tcW w:w="3234" w:type="dxa"/>
            <w:gridSpan w:val="3"/>
          </w:tcPr>
          <w:p w14:paraId="5D93B03F" w14:textId="141C2006" w:rsidR="0018497D" w:rsidRPr="002E1E25" w:rsidRDefault="0018497D">
            <w:pPr>
              <w:spacing w:after="120"/>
            </w:pPr>
            <w:r w:rsidRPr="002E1E25">
              <w:t>Centraal examencijfer</w:t>
            </w:r>
          </w:p>
        </w:tc>
        <w:tc>
          <w:tcPr>
            <w:tcW w:w="5670" w:type="dxa"/>
            <w:gridSpan w:val="2"/>
          </w:tcPr>
          <w:p w14:paraId="05DD5867" w14:textId="3B63A619" w:rsidR="0018497D" w:rsidRPr="002E1E25" w:rsidRDefault="00B90BE3">
            <w:pPr>
              <w:spacing w:after="120"/>
            </w:pPr>
            <w:r w:rsidRPr="002E1E25">
              <w:t xml:space="preserve">het </w:t>
            </w:r>
            <w:r w:rsidR="000E24CE" w:rsidRPr="002E1E25">
              <w:t xml:space="preserve">gemiddelde </w:t>
            </w:r>
            <w:r w:rsidRPr="002E1E25">
              <w:t xml:space="preserve">cijfer dat behaald is voor een </w:t>
            </w:r>
            <w:r w:rsidR="009051E0" w:rsidRPr="002E1E25">
              <w:t xml:space="preserve">bepaald </w:t>
            </w:r>
            <w:r w:rsidRPr="002E1E25">
              <w:t xml:space="preserve">vak </w:t>
            </w:r>
            <w:r w:rsidR="009051E0" w:rsidRPr="002E1E25">
              <w:t>voor</w:t>
            </w:r>
            <w:r w:rsidRPr="002E1E25">
              <w:t xml:space="preserve"> het centraal examen</w:t>
            </w:r>
            <w:r w:rsidR="000E24CE" w:rsidRPr="002E1E25">
              <w:t>,</w:t>
            </w:r>
            <w:r w:rsidR="009051E0" w:rsidRPr="002E1E25">
              <w:t xml:space="preserve"> afgekapt op </w:t>
            </w:r>
            <w:r w:rsidRPr="002E1E25">
              <w:t>één decimaal</w:t>
            </w:r>
            <w:r w:rsidR="009051E0" w:rsidRPr="002E1E25">
              <w:t>.</w:t>
            </w:r>
          </w:p>
        </w:tc>
      </w:tr>
      <w:tr w:rsidR="009051E0" w14:paraId="618751C3" w14:textId="77777777" w:rsidTr="007C5202">
        <w:tc>
          <w:tcPr>
            <w:tcW w:w="452" w:type="dxa"/>
          </w:tcPr>
          <w:p w14:paraId="1CFA910A" w14:textId="77777777" w:rsidR="009051E0" w:rsidRPr="002E1E25" w:rsidRDefault="009051E0">
            <w:pPr>
              <w:spacing w:after="120"/>
            </w:pPr>
          </w:p>
        </w:tc>
        <w:tc>
          <w:tcPr>
            <w:tcW w:w="3234" w:type="dxa"/>
            <w:gridSpan w:val="3"/>
          </w:tcPr>
          <w:p w14:paraId="539AE0DB" w14:textId="3C88B29D" w:rsidR="009051E0" w:rsidRPr="002E1E25" w:rsidRDefault="009051E0">
            <w:pPr>
              <w:spacing w:after="120"/>
            </w:pPr>
            <w:r w:rsidRPr="002E1E25">
              <w:t>Cijferlijst</w:t>
            </w:r>
          </w:p>
        </w:tc>
        <w:tc>
          <w:tcPr>
            <w:tcW w:w="5670" w:type="dxa"/>
            <w:gridSpan w:val="2"/>
          </w:tcPr>
          <w:p w14:paraId="77B1228C" w14:textId="2D005D78" w:rsidR="009051E0" w:rsidRPr="002E1E25" w:rsidRDefault="009051E0" w:rsidP="00B90BE3">
            <w:pPr>
              <w:spacing w:after="120"/>
            </w:pPr>
            <w:r w:rsidRPr="002E1E25">
              <w:t>de lijst die na het eindexamen wordt uitgereikt.</w:t>
            </w:r>
          </w:p>
        </w:tc>
      </w:tr>
      <w:tr w:rsidR="004E3EF6" w14:paraId="50486799" w14:textId="77777777" w:rsidTr="007C5202">
        <w:tc>
          <w:tcPr>
            <w:tcW w:w="452" w:type="dxa"/>
          </w:tcPr>
          <w:p w14:paraId="365725FB" w14:textId="77777777" w:rsidR="004E3EF6" w:rsidRPr="002E1E25" w:rsidRDefault="004E3EF6">
            <w:pPr>
              <w:spacing w:after="120"/>
            </w:pPr>
          </w:p>
        </w:tc>
        <w:tc>
          <w:tcPr>
            <w:tcW w:w="3234" w:type="dxa"/>
            <w:gridSpan w:val="3"/>
          </w:tcPr>
          <w:p w14:paraId="4858E3E7" w14:textId="6F17212E" w:rsidR="004E3EF6" w:rsidRPr="002E1E25" w:rsidRDefault="00DA69D3">
            <w:pPr>
              <w:spacing w:after="120"/>
            </w:pPr>
            <w:r w:rsidRPr="002E1E25">
              <w:t>College van bestuur</w:t>
            </w:r>
          </w:p>
        </w:tc>
        <w:tc>
          <w:tcPr>
            <w:tcW w:w="5670" w:type="dxa"/>
            <w:gridSpan w:val="2"/>
          </w:tcPr>
          <w:p w14:paraId="152BE6F8" w14:textId="317F4DE1" w:rsidR="004E3EF6" w:rsidRPr="002E1E25" w:rsidRDefault="00DA69D3" w:rsidP="00B90BE3">
            <w:pPr>
              <w:spacing w:after="120"/>
            </w:pPr>
            <w:r w:rsidRPr="002E1E25">
              <w:t>de vertegenwoordiger van de stichting als ‘het bevoegd gezag’ in de zin van de Wet op het voortgezet onderwijs van de door de stichting in stand gehouden scholen; hierna te noemen de bestuurder.</w:t>
            </w:r>
          </w:p>
        </w:tc>
      </w:tr>
      <w:tr w:rsidR="004A681F" w14:paraId="0B8D1A5C" w14:textId="77777777" w:rsidTr="007C5202">
        <w:tc>
          <w:tcPr>
            <w:tcW w:w="452" w:type="dxa"/>
          </w:tcPr>
          <w:p w14:paraId="7C9BAA3B" w14:textId="77777777" w:rsidR="004A681F" w:rsidRDefault="004A681F">
            <w:pPr>
              <w:spacing w:after="120"/>
            </w:pPr>
          </w:p>
        </w:tc>
        <w:tc>
          <w:tcPr>
            <w:tcW w:w="3234" w:type="dxa"/>
            <w:gridSpan w:val="3"/>
          </w:tcPr>
          <w:p w14:paraId="7ADE9057" w14:textId="29AE257B" w:rsidR="004A681F" w:rsidRPr="002E1E25" w:rsidRDefault="004A681F">
            <w:pPr>
              <w:spacing w:after="120"/>
            </w:pPr>
            <w:r w:rsidRPr="002E1E25">
              <w:t>Combinatiecijfer</w:t>
            </w:r>
          </w:p>
        </w:tc>
        <w:tc>
          <w:tcPr>
            <w:tcW w:w="5670" w:type="dxa"/>
            <w:gridSpan w:val="2"/>
          </w:tcPr>
          <w:p w14:paraId="475463FF" w14:textId="26AAB9D5" w:rsidR="004A681F" w:rsidRPr="002E1E25" w:rsidRDefault="00B90BE3" w:rsidP="00B90BE3">
            <w:pPr>
              <w:spacing w:after="120"/>
            </w:pPr>
            <w:r w:rsidRPr="002E1E25">
              <w:t xml:space="preserve">voor de basisberoepsgerichte leerweg en de kaderberoepsgerichte leerweg is dit het rekenkundig gemiddelde van de eindcijfers behaald voor de vier (of naar keuze meer) gevolgde beroepsgerichte keuzevakken. Voor de gemengde leerweg is dit het rekenkundig gemiddelde van de eindcijfers voor het profielvak en de twee (of naar keuze meer) </w:t>
            </w:r>
            <w:r w:rsidRPr="002E1E25">
              <w:rPr>
                <w:rFonts w:cs="Calibri"/>
                <w:shd w:val="clear" w:color="auto" w:fill="FFFFFF"/>
              </w:rPr>
              <w:t>gevolgde beroepsgerichte keuzevakken, waarbij het eindcijfer voor het profielvak net zo vaak meetelt als er beroepsgerichte keuzevakken zijn.</w:t>
            </w:r>
            <w:r w:rsidR="004E3EF6" w:rsidRPr="002E1E25">
              <w:rPr>
                <w:rFonts w:cs="Calibri"/>
                <w:shd w:val="clear" w:color="auto" w:fill="FFFFFF"/>
              </w:rPr>
              <w:t xml:space="preserve"> </w:t>
            </w:r>
            <w:r w:rsidRPr="002E1E25">
              <w:rPr>
                <w:rFonts w:cs="Calibri"/>
                <w:shd w:val="clear" w:color="auto" w:fill="FFFFFF"/>
              </w:rPr>
              <w:t>O</w:t>
            </w:r>
            <w:r w:rsidR="004A681F" w:rsidRPr="002E1E25">
              <w:t xml:space="preserve">p het atheneum en havo is dit het rekenkundig gemiddelde van de op een heel cijfer afgeronde cijfers voor het profielwerkstuk, </w:t>
            </w:r>
            <w:r w:rsidR="006F4D66" w:rsidRPr="002E1E25">
              <w:t xml:space="preserve">literatuur (indien van toepassing), </w:t>
            </w:r>
            <w:r w:rsidR="004A681F" w:rsidRPr="002E1E25">
              <w:t>maatschappijleer en CKV. Op het gymnasium is dit het rekenkundig gemiddelde van de op een heel cijfer afgeronde cijfers voor het profielwerkstuk</w:t>
            </w:r>
            <w:r w:rsidR="006F4D66" w:rsidRPr="002E1E25">
              <w:t>, literatuur (indien van toepassing)</w:t>
            </w:r>
            <w:r w:rsidR="004A681F" w:rsidRPr="002E1E25">
              <w:t xml:space="preserve"> en maatschappijleer.</w:t>
            </w:r>
          </w:p>
        </w:tc>
      </w:tr>
      <w:tr w:rsidR="005F6E6C" w14:paraId="4A826882" w14:textId="77777777" w:rsidTr="007C5202">
        <w:tc>
          <w:tcPr>
            <w:tcW w:w="452" w:type="dxa"/>
          </w:tcPr>
          <w:p w14:paraId="44504773" w14:textId="77777777" w:rsidR="005F6E6C" w:rsidRDefault="005F6E6C">
            <w:pPr>
              <w:spacing w:after="120"/>
            </w:pPr>
          </w:p>
        </w:tc>
        <w:tc>
          <w:tcPr>
            <w:tcW w:w="3234" w:type="dxa"/>
            <w:gridSpan w:val="3"/>
          </w:tcPr>
          <w:p w14:paraId="56D1E663" w14:textId="77777777" w:rsidR="005F6E6C" w:rsidRPr="002E1E25" w:rsidRDefault="005F6E6C">
            <w:pPr>
              <w:spacing w:after="120"/>
            </w:pPr>
            <w:r w:rsidRPr="002E1E25">
              <w:t>Commissie van beroep</w:t>
            </w:r>
          </w:p>
        </w:tc>
        <w:tc>
          <w:tcPr>
            <w:tcW w:w="5670" w:type="dxa"/>
            <w:gridSpan w:val="2"/>
          </w:tcPr>
          <w:p w14:paraId="4D80351D" w14:textId="77777777" w:rsidR="005F6E6C" w:rsidRPr="002E1E25" w:rsidRDefault="005F6E6C">
            <w:pPr>
              <w:spacing w:after="120"/>
            </w:pPr>
            <w:r w:rsidRPr="002E1E25">
              <w:t>de commissie die zich bezighoudt met het afhandelen van klachten over de besluiten van de directeur/rector omtrent onregelmatigheden tijdens schoolexamen en centraal examen.</w:t>
            </w:r>
          </w:p>
        </w:tc>
      </w:tr>
      <w:tr w:rsidR="00597544" w14:paraId="00F8CFFA" w14:textId="77777777" w:rsidTr="007C5202">
        <w:tc>
          <w:tcPr>
            <w:tcW w:w="452" w:type="dxa"/>
          </w:tcPr>
          <w:p w14:paraId="35BB2A37" w14:textId="77777777" w:rsidR="0033739E" w:rsidRDefault="0033739E" w:rsidP="007E0EE1">
            <w:pPr>
              <w:spacing w:after="120"/>
            </w:pPr>
          </w:p>
        </w:tc>
        <w:tc>
          <w:tcPr>
            <w:tcW w:w="3234" w:type="dxa"/>
            <w:gridSpan w:val="3"/>
          </w:tcPr>
          <w:p w14:paraId="684F54DF" w14:textId="5BBDBBE9" w:rsidR="0033739E" w:rsidRPr="002E1E25" w:rsidRDefault="0033739E" w:rsidP="007E0EE1">
            <w:pPr>
              <w:spacing w:after="120"/>
            </w:pPr>
            <w:r w:rsidRPr="002E1E25">
              <w:t>Directeur/rector</w:t>
            </w:r>
          </w:p>
        </w:tc>
        <w:tc>
          <w:tcPr>
            <w:tcW w:w="5670" w:type="dxa"/>
            <w:gridSpan w:val="2"/>
          </w:tcPr>
          <w:p w14:paraId="4677E77F" w14:textId="6AEBFD70" w:rsidR="0033739E" w:rsidRPr="002E1E25" w:rsidRDefault="0033739E" w:rsidP="007E0EE1">
            <w:pPr>
              <w:spacing w:after="120"/>
            </w:pPr>
            <w:r w:rsidRPr="002E1E25">
              <w:t>de directeur/rector van een school</w:t>
            </w:r>
            <w:r w:rsidR="007C25BA" w:rsidRPr="002E1E25">
              <w:t>.</w:t>
            </w:r>
          </w:p>
        </w:tc>
      </w:tr>
      <w:tr w:rsidR="0018497D" w:rsidRPr="0018497D" w14:paraId="51CD5777" w14:textId="77777777" w:rsidTr="007C5202">
        <w:tc>
          <w:tcPr>
            <w:tcW w:w="452" w:type="dxa"/>
          </w:tcPr>
          <w:p w14:paraId="17B0BFE6" w14:textId="77777777" w:rsidR="0018497D" w:rsidRPr="0018497D" w:rsidRDefault="0018497D" w:rsidP="007E0EE1">
            <w:pPr>
              <w:spacing w:after="120"/>
              <w:rPr>
                <w:color w:val="C00000"/>
              </w:rPr>
            </w:pPr>
          </w:p>
        </w:tc>
        <w:tc>
          <w:tcPr>
            <w:tcW w:w="3234" w:type="dxa"/>
            <w:gridSpan w:val="3"/>
          </w:tcPr>
          <w:p w14:paraId="72BE9359" w14:textId="1446D0BA" w:rsidR="0018497D" w:rsidRPr="002E1E25" w:rsidRDefault="0018497D" w:rsidP="007E0EE1">
            <w:pPr>
              <w:spacing w:after="120"/>
            </w:pPr>
            <w:r w:rsidRPr="002E1E25">
              <w:t>Eindcijfer</w:t>
            </w:r>
          </w:p>
        </w:tc>
        <w:tc>
          <w:tcPr>
            <w:tcW w:w="5670" w:type="dxa"/>
            <w:gridSpan w:val="2"/>
          </w:tcPr>
          <w:p w14:paraId="1427B166" w14:textId="63474318" w:rsidR="0018497D" w:rsidRPr="002E1E25" w:rsidRDefault="009051E0" w:rsidP="007E0EE1">
            <w:pPr>
              <w:spacing w:after="120"/>
            </w:pPr>
            <w:r w:rsidRPr="002E1E25">
              <w:t>het uiteindelijke cijfer voor een bepaald vak</w:t>
            </w:r>
            <w:r w:rsidR="00036B10" w:rsidRPr="002E1E25">
              <w:t>,</w:t>
            </w:r>
            <w:r w:rsidRPr="002E1E25">
              <w:t xml:space="preserve"> afgerond op een geheel getal.</w:t>
            </w:r>
            <w:r w:rsidR="002953F8" w:rsidRPr="002E1E25">
              <w:t xml:space="preserve"> Dit kan zijn voor het eindexamen, het schoolexamen of het centraal examen.</w:t>
            </w:r>
          </w:p>
        </w:tc>
      </w:tr>
      <w:tr w:rsidR="00597544" w14:paraId="2A6D0DA3" w14:textId="77777777" w:rsidTr="007C5202">
        <w:tc>
          <w:tcPr>
            <w:tcW w:w="452" w:type="dxa"/>
          </w:tcPr>
          <w:p w14:paraId="20583A52" w14:textId="77777777" w:rsidR="0033739E" w:rsidRDefault="0033739E" w:rsidP="007E0EE1">
            <w:pPr>
              <w:spacing w:after="120"/>
            </w:pPr>
          </w:p>
        </w:tc>
        <w:tc>
          <w:tcPr>
            <w:tcW w:w="3234" w:type="dxa"/>
            <w:gridSpan w:val="3"/>
          </w:tcPr>
          <w:p w14:paraId="73C20DB0" w14:textId="1FAB84FA" w:rsidR="0033739E" w:rsidRPr="002E1E25" w:rsidRDefault="0033739E" w:rsidP="007E0EE1">
            <w:pPr>
              <w:spacing w:after="120"/>
            </w:pPr>
            <w:r w:rsidRPr="002E1E25">
              <w:t>Examencommissie</w:t>
            </w:r>
          </w:p>
        </w:tc>
        <w:tc>
          <w:tcPr>
            <w:tcW w:w="5670" w:type="dxa"/>
            <w:gridSpan w:val="2"/>
          </w:tcPr>
          <w:p w14:paraId="76941816" w14:textId="274934D3" w:rsidR="0033739E" w:rsidRPr="002E1E25" w:rsidRDefault="0033739E" w:rsidP="007E0EE1">
            <w:pPr>
              <w:spacing w:after="120"/>
            </w:pPr>
            <w:r w:rsidRPr="002E1E25">
              <w:t>de examencommissie bedoeld in artikel 2.60d WVO 2020.</w:t>
            </w:r>
          </w:p>
        </w:tc>
      </w:tr>
      <w:tr w:rsidR="00597544" w14:paraId="5A2DB184" w14:textId="77777777" w:rsidTr="007C5202">
        <w:tc>
          <w:tcPr>
            <w:tcW w:w="452" w:type="dxa"/>
          </w:tcPr>
          <w:p w14:paraId="7E58A720" w14:textId="77777777" w:rsidR="0033739E" w:rsidRDefault="0033739E" w:rsidP="007E0EE1">
            <w:pPr>
              <w:spacing w:after="120"/>
            </w:pPr>
          </w:p>
        </w:tc>
        <w:tc>
          <w:tcPr>
            <w:tcW w:w="3234" w:type="dxa"/>
            <w:gridSpan w:val="3"/>
          </w:tcPr>
          <w:p w14:paraId="2A108451" w14:textId="1B9314CB" w:rsidR="0033739E" w:rsidRPr="002E1E25" w:rsidRDefault="0033739E" w:rsidP="007E0EE1">
            <w:pPr>
              <w:spacing w:after="120"/>
            </w:pPr>
            <w:r w:rsidRPr="002E1E25">
              <w:t>Examendossier</w:t>
            </w:r>
          </w:p>
        </w:tc>
        <w:tc>
          <w:tcPr>
            <w:tcW w:w="5670" w:type="dxa"/>
            <w:gridSpan w:val="2"/>
          </w:tcPr>
          <w:p w14:paraId="56B0DD7C" w14:textId="0A7B4F3E" w:rsidR="0033739E" w:rsidRPr="002E1E25" w:rsidRDefault="0033739E" w:rsidP="007E0EE1">
            <w:pPr>
              <w:spacing w:after="120"/>
            </w:pPr>
            <w:r w:rsidRPr="002E1E25">
              <w:t>het geheel van de onderdelen van het schoolexamen zoals gedocumenteerd in een door het bevoegd gezag gekozen vorm.</w:t>
            </w:r>
          </w:p>
        </w:tc>
      </w:tr>
      <w:tr w:rsidR="00597544" w14:paraId="79A825D7" w14:textId="77777777" w:rsidTr="007C5202">
        <w:tc>
          <w:tcPr>
            <w:tcW w:w="452" w:type="dxa"/>
          </w:tcPr>
          <w:p w14:paraId="3A17D0F4" w14:textId="77777777" w:rsidR="0033739E" w:rsidRDefault="0033739E" w:rsidP="007E0EE1">
            <w:pPr>
              <w:spacing w:after="120"/>
            </w:pPr>
          </w:p>
        </w:tc>
        <w:tc>
          <w:tcPr>
            <w:tcW w:w="3234" w:type="dxa"/>
            <w:gridSpan w:val="3"/>
          </w:tcPr>
          <w:p w14:paraId="3EB801C0" w14:textId="6A9F7B13" w:rsidR="0033739E" w:rsidRPr="002E1E25" w:rsidRDefault="0033739E" w:rsidP="007E0EE1">
            <w:pPr>
              <w:spacing w:after="120"/>
            </w:pPr>
            <w:r w:rsidRPr="002E1E25">
              <w:t>Examensecretaris</w:t>
            </w:r>
          </w:p>
        </w:tc>
        <w:tc>
          <w:tcPr>
            <w:tcW w:w="5670" w:type="dxa"/>
            <w:gridSpan w:val="2"/>
          </w:tcPr>
          <w:p w14:paraId="3427E5D0" w14:textId="44791F9B" w:rsidR="0033739E" w:rsidRPr="002E1E25" w:rsidRDefault="00A852A5" w:rsidP="007E0EE1">
            <w:pPr>
              <w:spacing w:after="120"/>
            </w:pPr>
            <w:r w:rsidRPr="002E1E25">
              <w:t>de examensecretaris bedoeld in artikel 2.51a WVO 2020.</w:t>
            </w:r>
          </w:p>
        </w:tc>
      </w:tr>
      <w:tr w:rsidR="00597544" w14:paraId="17F45329" w14:textId="77777777" w:rsidTr="007C5202">
        <w:tc>
          <w:tcPr>
            <w:tcW w:w="452" w:type="dxa"/>
          </w:tcPr>
          <w:p w14:paraId="62ADBA12" w14:textId="77777777" w:rsidR="0033739E" w:rsidRDefault="0033739E" w:rsidP="007E0EE1">
            <w:pPr>
              <w:spacing w:after="120"/>
            </w:pPr>
          </w:p>
        </w:tc>
        <w:tc>
          <w:tcPr>
            <w:tcW w:w="3234" w:type="dxa"/>
            <w:gridSpan w:val="3"/>
          </w:tcPr>
          <w:p w14:paraId="3DC81EFA" w14:textId="162DAD47" w:rsidR="0033739E" w:rsidRPr="002E1E25" w:rsidRDefault="0033739E" w:rsidP="007E0EE1">
            <w:pPr>
              <w:spacing w:after="120"/>
            </w:pPr>
            <w:r w:rsidRPr="002E1E25">
              <w:t>Examinator</w:t>
            </w:r>
          </w:p>
        </w:tc>
        <w:tc>
          <w:tcPr>
            <w:tcW w:w="5670" w:type="dxa"/>
            <w:gridSpan w:val="2"/>
          </w:tcPr>
          <w:p w14:paraId="41593FE0" w14:textId="109A2AE8" w:rsidR="0033739E" w:rsidRPr="002E1E25" w:rsidRDefault="0033739E" w:rsidP="007E0EE1">
            <w:pPr>
              <w:spacing w:after="120"/>
            </w:pPr>
            <w:r w:rsidRPr="002E1E25">
              <w:t>degene die belast is met het afnemen van het examen of een onderdeel daarvan.</w:t>
            </w:r>
          </w:p>
        </w:tc>
      </w:tr>
      <w:tr w:rsidR="009853DD" w14:paraId="5341FC74" w14:textId="77777777" w:rsidTr="007C5202">
        <w:tc>
          <w:tcPr>
            <w:tcW w:w="452" w:type="dxa"/>
          </w:tcPr>
          <w:p w14:paraId="64045FA1" w14:textId="77777777" w:rsidR="009853DD" w:rsidRDefault="009853DD" w:rsidP="007E0EE1">
            <w:pPr>
              <w:spacing w:after="120"/>
            </w:pPr>
          </w:p>
        </w:tc>
        <w:tc>
          <w:tcPr>
            <w:tcW w:w="3234" w:type="dxa"/>
            <w:gridSpan w:val="3"/>
          </w:tcPr>
          <w:p w14:paraId="16D5851F" w14:textId="2338F57D" w:rsidR="009853DD" w:rsidRPr="002E1E25" w:rsidRDefault="009853DD" w:rsidP="007E0EE1">
            <w:pPr>
              <w:spacing w:after="120"/>
            </w:pPr>
            <w:r w:rsidRPr="002E1E25">
              <w:t>Herexamen</w:t>
            </w:r>
          </w:p>
        </w:tc>
        <w:tc>
          <w:tcPr>
            <w:tcW w:w="5670" w:type="dxa"/>
            <w:gridSpan w:val="2"/>
          </w:tcPr>
          <w:p w14:paraId="1860C3BE" w14:textId="089378CF" w:rsidR="009853DD" w:rsidRPr="002E1E25" w:rsidRDefault="002953F8" w:rsidP="007E0EE1">
            <w:pPr>
              <w:spacing w:after="120"/>
              <w:rPr>
                <w:highlight w:val="yellow"/>
              </w:rPr>
            </w:pPr>
            <w:r w:rsidRPr="002E1E25">
              <w:t>het opnieuw deelnemen aan een toets van het centraal examen. In het geval van het schoolexamen is een herexamen meeromvattend dan een herkansing van een specifieke toets en omvat het herexamen door het bevoegd gezag aangegeven onderdelen van het schoolexamenprogramma.</w:t>
            </w:r>
          </w:p>
        </w:tc>
      </w:tr>
      <w:tr w:rsidR="00DC6446" w14:paraId="0AA6B1F0" w14:textId="77777777" w:rsidTr="007C5202">
        <w:tc>
          <w:tcPr>
            <w:tcW w:w="452" w:type="dxa"/>
          </w:tcPr>
          <w:p w14:paraId="32501471" w14:textId="77777777" w:rsidR="00DC6446" w:rsidRDefault="00DC6446" w:rsidP="007E0EE1">
            <w:pPr>
              <w:spacing w:after="120"/>
            </w:pPr>
          </w:p>
        </w:tc>
        <w:tc>
          <w:tcPr>
            <w:tcW w:w="3234" w:type="dxa"/>
            <w:gridSpan w:val="3"/>
          </w:tcPr>
          <w:p w14:paraId="452D0A1E" w14:textId="5113AB75" w:rsidR="00DC6446" w:rsidRPr="002E1E25" w:rsidRDefault="00DC6446" w:rsidP="007E0EE1">
            <w:pPr>
              <w:spacing w:after="120"/>
            </w:pPr>
            <w:r w:rsidRPr="002E1E25">
              <w:t>Herkansing</w:t>
            </w:r>
          </w:p>
        </w:tc>
        <w:tc>
          <w:tcPr>
            <w:tcW w:w="5670" w:type="dxa"/>
            <w:gridSpan w:val="2"/>
          </w:tcPr>
          <w:p w14:paraId="6BE9FD48" w14:textId="31EA307B" w:rsidR="00DC6446" w:rsidRPr="002E1E25" w:rsidRDefault="00DC6446" w:rsidP="007E0EE1">
            <w:pPr>
              <w:spacing w:after="120"/>
            </w:pPr>
            <w:r w:rsidRPr="002E1E25">
              <w:t>het opnieuw deelnemen aan een toets van het centraal examen of het schoolexamen.</w:t>
            </w:r>
          </w:p>
        </w:tc>
      </w:tr>
      <w:tr w:rsidR="0018497D" w14:paraId="003B69EC" w14:textId="77777777" w:rsidTr="007C5202">
        <w:tc>
          <w:tcPr>
            <w:tcW w:w="452" w:type="dxa"/>
          </w:tcPr>
          <w:p w14:paraId="6A89BD96" w14:textId="77777777" w:rsidR="0018497D" w:rsidRDefault="0018497D" w:rsidP="007E0EE1">
            <w:pPr>
              <w:spacing w:after="120"/>
            </w:pPr>
          </w:p>
        </w:tc>
        <w:tc>
          <w:tcPr>
            <w:tcW w:w="3234" w:type="dxa"/>
            <w:gridSpan w:val="3"/>
          </w:tcPr>
          <w:p w14:paraId="413B0EF1" w14:textId="7B70343A" w:rsidR="0018497D" w:rsidRPr="002E1E25" w:rsidRDefault="0018497D" w:rsidP="007E0EE1">
            <w:pPr>
              <w:spacing w:after="120"/>
            </w:pPr>
            <w:r w:rsidRPr="002E1E25">
              <w:t>Inhalen</w:t>
            </w:r>
          </w:p>
        </w:tc>
        <w:tc>
          <w:tcPr>
            <w:tcW w:w="5670" w:type="dxa"/>
            <w:gridSpan w:val="2"/>
          </w:tcPr>
          <w:p w14:paraId="11B8F92A" w14:textId="47EAEAE2" w:rsidR="0018497D" w:rsidRPr="002E1E25" w:rsidRDefault="009051E0" w:rsidP="007E0EE1">
            <w:pPr>
              <w:spacing w:after="120"/>
            </w:pPr>
            <w:r w:rsidRPr="002E1E25">
              <w:t>het op een later tijdstip maken van een toets van het centraal examen of het schoolexamen</w:t>
            </w:r>
            <w:r w:rsidR="009853DD" w:rsidRPr="002E1E25">
              <w:t xml:space="preserve"> door een leerling die bij de eerste afname niet aanwezig kon zijn.</w:t>
            </w:r>
          </w:p>
        </w:tc>
      </w:tr>
      <w:tr w:rsidR="00597544" w14:paraId="3A46DB36" w14:textId="77777777" w:rsidTr="007C5202">
        <w:tc>
          <w:tcPr>
            <w:tcW w:w="452" w:type="dxa"/>
          </w:tcPr>
          <w:p w14:paraId="3ACC814B" w14:textId="77777777" w:rsidR="0033739E" w:rsidRDefault="0033739E" w:rsidP="007E0EE1">
            <w:pPr>
              <w:spacing w:after="120"/>
            </w:pPr>
          </w:p>
        </w:tc>
        <w:tc>
          <w:tcPr>
            <w:tcW w:w="3234" w:type="dxa"/>
            <w:gridSpan w:val="3"/>
          </w:tcPr>
          <w:p w14:paraId="5288F1FC" w14:textId="41176254" w:rsidR="0033739E" w:rsidRPr="002E1E25" w:rsidRDefault="0033739E" w:rsidP="007E0EE1">
            <w:pPr>
              <w:spacing w:after="120"/>
            </w:pPr>
            <w:r w:rsidRPr="002E1E25">
              <w:t>Kandidaat</w:t>
            </w:r>
          </w:p>
        </w:tc>
        <w:tc>
          <w:tcPr>
            <w:tcW w:w="5670" w:type="dxa"/>
            <w:gridSpan w:val="2"/>
          </w:tcPr>
          <w:p w14:paraId="6AB84548" w14:textId="39BCDB04" w:rsidR="0033739E" w:rsidRPr="002E1E25" w:rsidRDefault="0033739E" w:rsidP="007E0EE1">
            <w:pPr>
              <w:spacing w:after="120"/>
            </w:pPr>
            <w:r w:rsidRPr="002E1E25">
              <w:t>eenieder die door het bevoegd gezag tot het eindexamen wordt toegelaten.</w:t>
            </w:r>
          </w:p>
        </w:tc>
      </w:tr>
      <w:tr w:rsidR="0018497D" w:rsidRPr="0018497D" w14:paraId="3043CDE6" w14:textId="77777777" w:rsidTr="007C5202">
        <w:tc>
          <w:tcPr>
            <w:tcW w:w="452" w:type="dxa"/>
          </w:tcPr>
          <w:p w14:paraId="41051F73" w14:textId="77777777" w:rsidR="0018497D" w:rsidRPr="0018497D" w:rsidRDefault="0018497D" w:rsidP="007E0EE1">
            <w:pPr>
              <w:spacing w:after="120"/>
              <w:rPr>
                <w:color w:val="C00000"/>
              </w:rPr>
            </w:pPr>
          </w:p>
        </w:tc>
        <w:tc>
          <w:tcPr>
            <w:tcW w:w="3234" w:type="dxa"/>
            <w:gridSpan w:val="3"/>
          </w:tcPr>
          <w:p w14:paraId="7C945C0F" w14:textId="396289AC" w:rsidR="0018497D" w:rsidRPr="002E1E25" w:rsidRDefault="0018497D" w:rsidP="007E0EE1">
            <w:pPr>
              <w:spacing w:after="120"/>
            </w:pPr>
            <w:r w:rsidRPr="002E1E25">
              <w:t>MSA</w:t>
            </w:r>
            <w:r w:rsidR="00D73641" w:rsidRPr="002E1E25">
              <w:t>-</w:t>
            </w:r>
            <w:r w:rsidRPr="002E1E25">
              <w:t>examenreglement</w:t>
            </w:r>
          </w:p>
        </w:tc>
        <w:tc>
          <w:tcPr>
            <w:tcW w:w="5670" w:type="dxa"/>
            <w:gridSpan w:val="2"/>
          </w:tcPr>
          <w:p w14:paraId="629CB11F" w14:textId="2294C192" w:rsidR="0018497D" w:rsidRPr="002E1E25" w:rsidRDefault="000E24CE" w:rsidP="007E0EE1">
            <w:pPr>
              <w:spacing w:after="120"/>
            </w:pPr>
            <w:r w:rsidRPr="002E1E25">
              <w:t xml:space="preserve">het examenreglement opgesteld voor </w:t>
            </w:r>
            <w:r w:rsidR="00C92119" w:rsidRPr="002E1E25">
              <w:t>de</w:t>
            </w:r>
            <w:r w:rsidRPr="002E1E25">
              <w:t xml:space="preserve"> MSA</w:t>
            </w:r>
            <w:r w:rsidR="00C16ACF" w:rsidRPr="002E1E25">
              <w:t>.</w:t>
            </w:r>
          </w:p>
        </w:tc>
      </w:tr>
      <w:tr w:rsidR="00597544" w14:paraId="539B4B7D" w14:textId="77777777" w:rsidTr="007C5202">
        <w:tc>
          <w:tcPr>
            <w:tcW w:w="452" w:type="dxa"/>
          </w:tcPr>
          <w:p w14:paraId="3E52913B" w14:textId="77777777" w:rsidR="0033739E" w:rsidRDefault="0033739E" w:rsidP="007E0EE1">
            <w:pPr>
              <w:spacing w:after="120"/>
            </w:pPr>
          </w:p>
        </w:tc>
        <w:tc>
          <w:tcPr>
            <w:tcW w:w="3234" w:type="dxa"/>
            <w:gridSpan w:val="3"/>
          </w:tcPr>
          <w:p w14:paraId="009A5908" w14:textId="4C5F5C11" w:rsidR="0033739E" w:rsidRPr="002E1E25" w:rsidRDefault="0033739E" w:rsidP="007E0EE1">
            <w:pPr>
              <w:spacing w:after="120"/>
            </w:pPr>
            <w:r w:rsidRPr="002E1E25">
              <w:t>Ouder</w:t>
            </w:r>
          </w:p>
        </w:tc>
        <w:tc>
          <w:tcPr>
            <w:tcW w:w="5670" w:type="dxa"/>
            <w:gridSpan w:val="2"/>
          </w:tcPr>
          <w:p w14:paraId="3C563E28" w14:textId="57F63A5F" w:rsidR="0033739E" w:rsidRPr="002E1E25" w:rsidRDefault="007C25BA" w:rsidP="007E0EE1">
            <w:pPr>
              <w:spacing w:after="120"/>
            </w:pPr>
            <w:r w:rsidRPr="002E1E25">
              <w:t>o</w:t>
            </w:r>
            <w:r w:rsidR="0033739E" w:rsidRPr="002E1E25">
              <w:t>uder</w:t>
            </w:r>
            <w:r w:rsidRPr="002E1E25">
              <w:t>, voogd of verzorger</w:t>
            </w:r>
            <w:r w:rsidR="0033739E" w:rsidRPr="002E1E25">
              <w:t xml:space="preserve"> van de kandidaat.</w:t>
            </w:r>
          </w:p>
        </w:tc>
      </w:tr>
      <w:tr w:rsidR="005E63FE" w14:paraId="34E5B0D8" w14:textId="77777777" w:rsidTr="007C5202">
        <w:tc>
          <w:tcPr>
            <w:tcW w:w="452" w:type="dxa"/>
          </w:tcPr>
          <w:p w14:paraId="02D340E9" w14:textId="77777777" w:rsidR="005E63FE" w:rsidRDefault="005E63FE" w:rsidP="007E0EE1">
            <w:pPr>
              <w:spacing w:after="120"/>
            </w:pPr>
          </w:p>
        </w:tc>
        <w:tc>
          <w:tcPr>
            <w:tcW w:w="3234" w:type="dxa"/>
            <w:gridSpan w:val="3"/>
          </w:tcPr>
          <w:p w14:paraId="7D6DCB3C" w14:textId="2224B8CB" w:rsidR="005E63FE" w:rsidRPr="002E1E25" w:rsidRDefault="005E63FE" w:rsidP="007E0EE1">
            <w:pPr>
              <w:spacing w:after="120"/>
            </w:pPr>
            <w:r w:rsidRPr="002E1E25">
              <w:t>Profielwerkstuk</w:t>
            </w:r>
          </w:p>
        </w:tc>
        <w:tc>
          <w:tcPr>
            <w:tcW w:w="5670" w:type="dxa"/>
            <w:gridSpan w:val="2"/>
          </w:tcPr>
          <w:p w14:paraId="781ABD86" w14:textId="70276002" w:rsidR="005E63FE" w:rsidRPr="002E1E25" w:rsidRDefault="005E63FE" w:rsidP="007E0EE1">
            <w:pPr>
              <w:spacing w:after="120"/>
            </w:pPr>
            <w:r w:rsidRPr="002E1E25">
              <w:t xml:space="preserve">een werkstuk waarin op geïntegreerde wijze kennis, inzicht en vaardigheden uit </w:t>
            </w:r>
            <w:r w:rsidR="00C16ACF" w:rsidRPr="002E1E25">
              <w:t>één</w:t>
            </w:r>
            <w:r w:rsidRPr="002E1E25">
              <w:t xml:space="preserve"> of </w:t>
            </w:r>
            <w:r w:rsidR="00C16ACF" w:rsidRPr="002E1E25">
              <w:t>meer</w:t>
            </w:r>
            <w:r w:rsidRPr="002E1E25">
              <w:t xml:space="preserve"> vakgebieden aan de orde komen. Een presentatie is onderdeel van het profielwerkstuk. Bij het maken van een profielwerkstuk op havo</w:t>
            </w:r>
            <w:r w:rsidR="00036B10" w:rsidRPr="002E1E25">
              <w:t>-</w:t>
            </w:r>
            <w:r w:rsidRPr="002E1E25">
              <w:t xml:space="preserve"> of vwo</w:t>
            </w:r>
            <w:r w:rsidR="00036B10" w:rsidRPr="002E1E25">
              <w:t>-</w:t>
            </w:r>
            <w:r w:rsidRPr="002E1E25">
              <w:t>niveau moet in ieder geval een vak betrokken zijn dat wordt afgesloten met een CE. Voor het vmbo geldt dat het profielwerkstuk betrekking heeft op een thema uit het profiel waarin de leerling onderwijs volgt.</w:t>
            </w:r>
          </w:p>
        </w:tc>
      </w:tr>
      <w:tr w:rsidR="00597544" w14:paraId="1AADD4E9" w14:textId="77777777" w:rsidTr="007C5202">
        <w:tc>
          <w:tcPr>
            <w:tcW w:w="452" w:type="dxa"/>
          </w:tcPr>
          <w:p w14:paraId="4480691F" w14:textId="77777777" w:rsidR="0033739E" w:rsidRDefault="0033739E" w:rsidP="007E0EE1">
            <w:pPr>
              <w:spacing w:after="120"/>
            </w:pPr>
          </w:p>
        </w:tc>
        <w:tc>
          <w:tcPr>
            <w:tcW w:w="3234" w:type="dxa"/>
            <w:gridSpan w:val="3"/>
          </w:tcPr>
          <w:p w14:paraId="0D4DB4D0" w14:textId="1245A7B5" w:rsidR="0033739E" w:rsidRPr="002E1E25" w:rsidRDefault="0033739E" w:rsidP="007E0EE1">
            <w:pPr>
              <w:spacing w:after="120"/>
            </w:pPr>
            <w:r w:rsidRPr="002E1E25">
              <w:t>PTA</w:t>
            </w:r>
          </w:p>
        </w:tc>
        <w:tc>
          <w:tcPr>
            <w:tcW w:w="5670" w:type="dxa"/>
            <w:gridSpan w:val="2"/>
          </w:tcPr>
          <w:p w14:paraId="791E4E46" w14:textId="49620351" w:rsidR="0033739E" w:rsidRPr="002E1E25" w:rsidRDefault="002525DC" w:rsidP="007E0EE1">
            <w:pPr>
              <w:spacing w:after="120"/>
            </w:pPr>
            <w:r w:rsidRPr="002E1E25">
              <w:t>p</w:t>
            </w:r>
            <w:r w:rsidR="0033739E" w:rsidRPr="002E1E25">
              <w:t xml:space="preserve">rogramma van </w:t>
            </w:r>
            <w:r w:rsidRPr="002E1E25">
              <w:t>t</w:t>
            </w:r>
            <w:r w:rsidR="0033739E" w:rsidRPr="002E1E25">
              <w:t xml:space="preserve">oetsing en </w:t>
            </w:r>
            <w:r w:rsidRPr="002E1E25">
              <w:t>a</w:t>
            </w:r>
            <w:r w:rsidR="0033739E" w:rsidRPr="002E1E25">
              <w:t>fsluiting. In het PTA wordt aangegeven welke onderdelen van het examenprogramma in het schoolexamen worden getoetst, de inhoud van de onderdelen van het schoolexamen, de wijze waarop het schoolexamen plaatsvindt, de inhaal- en herkansingsregeling van het schoolexamen, evenals de regels voor de wijze waarop de beoordeling voor het schoolexamen voor een kandidaat tot stand komt.</w:t>
            </w:r>
          </w:p>
        </w:tc>
      </w:tr>
      <w:tr w:rsidR="005F6E6C" w14:paraId="52BA6BC9" w14:textId="77777777" w:rsidTr="007C5202">
        <w:tc>
          <w:tcPr>
            <w:tcW w:w="452" w:type="dxa"/>
          </w:tcPr>
          <w:p w14:paraId="0784169D" w14:textId="77777777" w:rsidR="005F6E6C" w:rsidRDefault="005F6E6C">
            <w:pPr>
              <w:spacing w:after="120"/>
            </w:pPr>
          </w:p>
        </w:tc>
        <w:tc>
          <w:tcPr>
            <w:tcW w:w="3234" w:type="dxa"/>
            <w:gridSpan w:val="3"/>
          </w:tcPr>
          <w:p w14:paraId="71643955" w14:textId="77777777" w:rsidR="005F6E6C" w:rsidRPr="002E1E25" w:rsidRDefault="005F6E6C">
            <w:pPr>
              <w:spacing w:after="120"/>
            </w:pPr>
            <w:r w:rsidRPr="002E1E25">
              <w:t>School</w:t>
            </w:r>
          </w:p>
        </w:tc>
        <w:tc>
          <w:tcPr>
            <w:tcW w:w="5670" w:type="dxa"/>
            <w:gridSpan w:val="2"/>
          </w:tcPr>
          <w:p w14:paraId="2CF87558" w14:textId="77777777" w:rsidR="005F6E6C" w:rsidRPr="002E1E25" w:rsidRDefault="005F6E6C">
            <w:pPr>
              <w:spacing w:after="120"/>
            </w:pPr>
            <w:r w:rsidRPr="002E1E25">
              <w:t>één van de scholen die binnen de MSA zelfstandig één of meer vormen van afsluitend onderwijs verzorgt.</w:t>
            </w:r>
          </w:p>
        </w:tc>
      </w:tr>
      <w:tr w:rsidR="0018497D" w:rsidRPr="0018497D" w14:paraId="489EA1A6" w14:textId="77777777" w:rsidTr="007C5202">
        <w:tc>
          <w:tcPr>
            <w:tcW w:w="452" w:type="dxa"/>
          </w:tcPr>
          <w:p w14:paraId="065C183C" w14:textId="77777777" w:rsidR="0018497D" w:rsidRPr="0018497D" w:rsidRDefault="0018497D">
            <w:pPr>
              <w:spacing w:after="120"/>
              <w:rPr>
                <w:color w:val="C00000"/>
              </w:rPr>
            </w:pPr>
          </w:p>
        </w:tc>
        <w:tc>
          <w:tcPr>
            <w:tcW w:w="3234" w:type="dxa"/>
            <w:gridSpan w:val="3"/>
          </w:tcPr>
          <w:p w14:paraId="161A6F92" w14:textId="7D79E660" w:rsidR="0018497D" w:rsidRPr="002E1E25" w:rsidRDefault="0018497D">
            <w:pPr>
              <w:spacing w:after="120"/>
            </w:pPr>
            <w:r w:rsidRPr="002E1E25">
              <w:t>Schooleigen</w:t>
            </w:r>
            <w:r w:rsidR="00A60B5F" w:rsidRPr="002E1E25">
              <w:t xml:space="preserve"> </w:t>
            </w:r>
            <w:r w:rsidRPr="002E1E25">
              <w:t>examenreglement</w:t>
            </w:r>
          </w:p>
        </w:tc>
        <w:tc>
          <w:tcPr>
            <w:tcW w:w="5670" w:type="dxa"/>
            <w:gridSpan w:val="2"/>
          </w:tcPr>
          <w:p w14:paraId="0F36E93E" w14:textId="15E805DB" w:rsidR="0018497D" w:rsidRPr="002E1E25" w:rsidRDefault="000E24CE">
            <w:pPr>
              <w:spacing w:after="120"/>
            </w:pPr>
            <w:r w:rsidRPr="002E1E25">
              <w:t xml:space="preserve">het </w:t>
            </w:r>
            <w:r w:rsidR="006A4EDD" w:rsidRPr="002E1E25">
              <w:t>examenreglement waarin specifieke bepalingen die gelden voor de school zijn opgenomen</w:t>
            </w:r>
          </w:p>
        </w:tc>
      </w:tr>
      <w:tr w:rsidR="00597544" w14:paraId="0AF1BE7D" w14:textId="77777777" w:rsidTr="007C5202">
        <w:tc>
          <w:tcPr>
            <w:tcW w:w="452" w:type="dxa"/>
          </w:tcPr>
          <w:p w14:paraId="58548192" w14:textId="77777777" w:rsidR="0033739E" w:rsidRDefault="0033739E" w:rsidP="007E0EE1">
            <w:pPr>
              <w:spacing w:after="120"/>
            </w:pPr>
          </w:p>
        </w:tc>
        <w:tc>
          <w:tcPr>
            <w:tcW w:w="3234" w:type="dxa"/>
            <w:gridSpan w:val="3"/>
          </w:tcPr>
          <w:p w14:paraId="3CFB95DB" w14:textId="3A14233E" w:rsidR="0033739E" w:rsidRPr="002E1E25" w:rsidRDefault="0033739E" w:rsidP="007E0EE1">
            <w:pPr>
              <w:spacing w:after="120"/>
            </w:pPr>
            <w:r w:rsidRPr="002E1E25">
              <w:t>Schoolexamen</w:t>
            </w:r>
          </w:p>
        </w:tc>
        <w:tc>
          <w:tcPr>
            <w:tcW w:w="5670" w:type="dxa"/>
            <w:gridSpan w:val="2"/>
          </w:tcPr>
          <w:p w14:paraId="1AB0C7E8" w14:textId="11166C77" w:rsidR="0033739E" w:rsidRPr="002E1E25" w:rsidRDefault="00581E27" w:rsidP="007E0EE1">
            <w:pPr>
              <w:spacing w:after="120"/>
            </w:pPr>
            <w:r w:rsidRPr="002E1E25">
              <w:t>h</w:t>
            </w:r>
            <w:r w:rsidR="0033739E" w:rsidRPr="002E1E25">
              <w:t>et totaal van alle toetsen en opdrachten dat het cijfer bepaalt van het schoolexamen voor een vak.</w:t>
            </w:r>
          </w:p>
        </w:tc>
      </w:tr>
      <w:tr w:rsidR="0018497D" w:rsidRPr="0018497D" w14:paraId="045F5CEF" w14:textId="77777777" w:rsidTr="007C5202">
        <w:tc>
          <w:tcPr>
            <w:tcW w:w="452" w:type="dxa"/>
          </w:tcPr>
          <w:p w14:paraId="05C29F34" w14:textId="77777777" w:rsidR="0018497D" w:rsidRPr="0018497D" w:rsidRDefault="0018497D" w:rsidP="007E0EE1">
            <w:pPr>
              <w:spacing w:after="120"/>
              <w:rPr>
                <w:color w:val="C00000"/>
              </w:rPr>
            </w:pPr>
          </w:p>
        </w:tc>
        <w:tc>
          <w:tcPr>
            <w:tcW w:w="3234" w:type="dxa"/>
            <w:gridSpan w:val="3"/>
          </w:tcPr>
          <w:p w14:paraId="1662475D" w14:textId="65E1D930" w:rsidR="0018497D" w:rsidRPr="002E1E25" w:rsidRDefault="0018497D" w:rsidP="007E0EE1">
            <w:pPr>
              <w:spacing w:after="120"/>
            </w:pPr>
            <w:r w:rsidRPr="002E1E25">
              <w:t>Schoolexamencijfer</w:t>
            </w:r>
          </w:p>
        </w:tc>
        <w:tc>
          <w:tcPr>
            <w:tcW w:w="5670" w:type="dxa"/>
            <w:gridSpan w:val="2"/>
          </w:tcPr>
          <w:p w14:paraId="53587A79" w14:textId="5E0EF80A" w:rsidR="0018497D" w:rsidRPr="002E1E25" w:rsidRDefault="000E24CE" w:rsidP="007E0EE1">
            <w:pPr>
              <w:spacing w:after="120"/>
            </w:pPr>
            <w:r w:rsidRPr="002E1E25">
              <w:t>het gemiddelde cijfer dat behaald is voor een bepaald vak voor het schoolexamen, afgekapt op één decimaal.</w:t>
            </w:r>
          </w:p>
        </w:tc>
      </w:tr>
      <w:tr w:rsidR="00597544" w14:paraId="370F51BD" w14:textId="77777777" w:rsidTr="007C5202">
        <w:tc>
          <w:tcPr>
            <w:tcW w:w="452" w:type="dxa"/>
          </w:tcPr>
          <w:p w14:paraId="3D09A2B9" w14:textId="77777777" w:rsidR="0033739E" w:rsidRDefault="0033739E" w:rsidP="007E0EE1">
            <w:pPr>
              <w:spacing w:after="120"/>
            </w:pPr>
          </w:p>
        </w:tc>
        <w:tc>
          <w:tcPr>
            <w:tcW w:w="3234" w:type="dxa"/>
            <w:gridSpan w:val="3"/>
          </w:tcPr>
          <w:p w14:paraId="35B47657" w14:textId="74307EBF" w:rsidR="0033739E" w:rsidRDefault="0033739E" w:rsidP="007E0EE1">
            <w:pPr>
              <w:spacing w:after="120"/>
            </w:pPr>
            <w:r>
              <w:t>Toets</w:t>
            </w:r>
          </w:p>
        </w:tc>
        <w:tc>
          <w:tcPr>
            <w:tcW w:w="5670" w:type="dxa"/>
            <w:gridSpan w:val="2"/>
          </w:tcPr>
          <w:p w14:paraId="672CA6FE" w14:textId="08957323" w:rsidR="0033739E" w:rsidRPr="002E1E25" w:rsidRDefault="00581E27" w:rsidP="007E0EE1">
            <w:pPr>
              <w:spacing w:after="120"/>
            </w:pPr>
            <w:r w:rsidRPr="002E1E25">
              <w:t>e</w:t>
            </w:r>
            <w:r w:rsidR="0033739E" w:rsidRPr="002E1E25">
              <w:t>en onderdeel van het schoolexamen of het centraal examen waarmee de kennis en vaardigheden van de examenkandidaat worden gemeten. De onderdelen kunnen op verschillende manieren vormgegeven worden, bijvoorbeeld schriftelijk, mondeling of als praktische opdracht.</w:t>
            </w:r>
          </w:p>
        </w:tc>
      </w:tr>
      <w:tr w:rsidR="00064D21" w14:paraId="5FF414A4" w14:textId="77777777" w:rsidTr="007C5202">
        <w:tc>
          <w:tcPr>
            <w:tcW w:w="452" w:type="dxa"/>
          </w:tcPr>
          <w:p w14:paraId="50B881DB" w14:textId="66E3FB24" w:rsidR="00064D21" w:rsidRDefault="00064D21" w:rsidP="007E0EE1">
            <w:pPr>
              <w:spacing w:after="120"/>
            </w:pPr>
            <w:r>
              <w:t>3</w:t>
            </w:r>
          </w:p>
        </w:tc>
        <w:tc>
          <w:tcPr>
            <w:tcW w:w="8904" w:type="dxa"/>
            <w:gridSpan w:val="5"/>
          </w:tcPr>
          <w:p w14:paraId="1C18013C" w14:textId="4C5571EF" w:rsidR="00925435" w:rsidRPr="002E1E25" w:rsidRDefault="00064D21" w:rsidP="007E0EE1">
            <w:pPr>
              <w:spacing w:after="120"/>
            </w:pPr>
            <w:r w:rsidRPr="002E1E25">
              <w:t>Overal waar hij/zijn staat, kan ook zij/haar, hen/hun of die/diens worden gelezen.</w:t>
            </w:r>
          </w:p>
        </w:tc>
      </w:tr>
      <w:tr w:rsidR="00230879" w:rsidRPr="00230879" w14:paraId="7345A6A9" w14:textId="77777777" w:rsidTr="007C5202">
        <w:tc>
          <w:tcPr>
            <w:tcW w:w="9356" w:type="dxa"/>
            <w:gridSpan w:val="6"/>
          </w:tcPr>
          <w:p w14:paraId="33482F26" w14:textId="44792A0C" w:rsidR="00925435" w:rsidRPr="00925435" w:rsidRDefault="00064D21" w:rsidP="006A57F1">
            <w:pPr>
              <w:pStyle w:val="Kop2examenreglement"/>
            </w:pPr>
            <w:bookmarkStart w:id="12" w:name="_Toc210812998"/>
            <w:bookmarkStart w:id="13" w:name="_Toc210813072"/>
            <w:bookmarkStart w:id="14" w:name="_Toc210813294"/>
            <w:r w:rsidRPr="00230879">
              <w:t xml:space="preserve">Artikel 3 </w:t>
            </w:r>
            <w:r w:rsidR="00597544" w:rsidRPr="00230879">
              <w:t>E</w:t>
            </w:r>
            <w:r w:rsidRPr="00230879">
              <w:t>xamensecretaris en examencommissie</w:t>
            </w:r>
            <w:bookmarkEnd w:id="12"/>
            <w:bookmarkEnd w:id="13"/>
            <w:bookmarkEnd w:id="14"/>
          </w:p>
        </w:tc>
      </w:tr>
      <w:tr w:rsidR="00064D21" w14:paraId="0E655939" w14:textId="77777777" w:rsidTr="007C5202">
        <w:tc>
          <w:tcPr>
            <w:tcW w:w="452" w:type="dxa"/>
          </w:tcPr>
          <w:p w14:paraId="4E61E2A3" w14:textId="5D057A38" w:rsidR="00064D21" w:rsidRDefault="00064D21" w:rsidP="007E0EE1">
            <w:pPr>
              <w:spacing w:after="120"/>
            </w:pPr>
            <w:r>
              <w:t>1</w:t>
            </w:r>
          </w:p>
        </w:tc>
        <w:tc>
          <w:tcPr>
            <w:tcW w:w="8904" w:type="dxa"/>
            <w:gridSpan w:val="5"/>
          </w:tcPr>
          <w:p w14:paraId="6B93565F" w14:textId="45CFC99E" w:rsidR="00064D21" w:rsidRDefault="00064D21" w:rsidP="007E0EE1">
            <w:pPr>
              <w:spacing w:after="120"/>
            </w:pPr>
            <w:r>
              <w:t>De examensecretaris heeft de volgende rol en taken:</w:t>
            </w:r>
          </w:p>
        </w:tc>
      </w:tr>
      <w:tr w:rsidR="004E717F" w14:paraId="6E8C6D6A" w14:textId="77777777" w:rsidTr="007C5202">
        <w:tc>
          <w:tcPr>
            <w:tcW w:w="452" w:type="dxa"/>
          </w:tcPr>
          <w:p w14:paraId="2C93A698" w14:textId="77777777" w:rsidR="004E717F" w:rsidRDefault="004E717F" w:rsidP="007E0EE1">
            <w:pPr>
              <w:spacing w:after="120"/>
            </w:pPr>
          </w:p>
        </w:tc>
        <w:tc>
          <w:tcPr>
            <w:tcW w:w="568" w:type="dxa"/>
          </w:tcPr>
          <w:p w14:paraId="376AEE89" w14:textId="77777777" w:rsidR="004E717F" w:rsidRDefault="004E717F" w:rsidP="007E0EE1">
            <w:pPr>
              <w:spacing w:after="120"/>
              <w:jc w:val="right"/>
            </w:pPr>
            <w:r>
              <w:t>a</w:t>
            </w:r>
          </w:p>
        </w:tc>
        <w:tc>
          <w:tcPr>
            <w:tcW w:w="8336" w:type="dxa"/>
            <w:gridSpan w:val="4"/>
          </w:tcPr>
          <w:p w14:paraId="1C4DC507" w14:textId="0678C1C5" w:rsidR="004E717F" w:rsidRDefault="004E717F" w:rsidP="007E0EE1">
            <w:pPr>
              <w:spacing w:after="120"/>
            </w:pPr>
            <w:r>
              <w:t>Het ondersteunen van de directeur/rector bij het organiseren en afnemen van het eindexamen;</w:t>
            </w:r>
          </w:p>
        </w:tc>
      </w:tr>
      <w:tr w:rsidR="004E717F" w14:paraId="2F00B985" w14:textId="77777777" w:rsidTr="007C5202">
        <w:tc>
          <w:tcPr>
            <w:tcW w:w="452" w:type="dxa"/>
          </w:tcPr>
          <w:p w14:paraId="1C4E6D7A" w14:textId="77777777" w:rsidR="004E717F" w:rsidRDefault="004E717F" w:rsidP="007E0EE1">
            <w:pPr>
              <w:spacing w:after="120"/>
            </w:pPr>
          </w:p>
        </w:tc>
        <w:tc>
          <w:tcPr>
            <w:tcW w:w="568" w:type="dxa"/>
          </w:tcPr>
          <w:p w14:paraId="07CA9F71" w14:textId="77777777" w:rsidR="004E717F" w:rsidRDefault="004E717F" w:rsidP="007E0EE1">
            <w:pPr>
              <w:spacing w:after="120"/>
              <w:jc w:val="right"/>
            </w:pPr>
            <w:r>
              <w:t>b</w:t>
            </w:r>
          </w:p>
        </w:tc>
        <w:tc>
          <w:tcPr>
            <w:tcW w:w="8336" w:type="dxa"/>
            <w:gridSpan w:val="4"/>
          </w:tcPr>
          <w:p w14:paraId="0353556C" w14:textId="18435383" w:rsidR="004E717F" w:rsidRDefault="004E717F" w:rsidP="007E0EE1">
            <w:pPr>
              <w:spacing w:after="120"/>
            </w:pPr>
            <w:r>
              <w:t>Het ondersteunen van de directeur/rector bij de uitvoering van het examenreglement en het PTA;</w:t>
            </w:r>
          </w:p>
        </w:tc>
      </w:tr>
      <w:tr w:rsidR="004E717F" w14:paraId="787476ED" w14:textId="77777777" w:rsidTr="007C5202">
        <w:tc>
          <w:tcPr>
            <w:tcW w:w="452" w:type="dxa"/>
          </w:tcPr>
          <w:p w14:paraId="3A83C8BD" w14:textId="77777777" w:rsidR="004E717F" w:rsidRDefault="004E717F" w:rsidP="007E0EE1">
            <w:pPr>
              <w:spacing w:after="120"/>
            </w:pPr>
          </w:p>
        </w:tc>
        <w:tc>
          <w:tcPr>
            <w:tcW w:w="568" w:type="dxa"/>
          </w:tcPr>
          <w:p w14:paraId="6CB8CCA1" w14:textId="291631CE" w:rsidR="004E717F" w:rsidRDefault="004E717F" w:rsidP="007E0EE1">
            <w:pPr>
              <w:spacing w:after="120"/>
              <w:jc w:val="right"/>
            </w:pPr>
            <w:r>
              <w:t>c</w:t>
            </w:r>
          </w:p>
        </w:tc>
        <w:tc>
          <w:tcPr>
            <w:tcW w:w="8336" w:type="dxa"/>
            <w:gridSpan w:val="4"/>
          </w:tcPr>
          <w:p w14:paraId="088F31C1" w14:textId="6201581C" w:rsidR="004E717F" w:rsidRDefault="004E717F" w:rsidP="007E0EE1">
            <w:pPr>
              <w:spacing w:after="120"/>
            </w:pPr>
            <w:r>
              <w:t>Het ondersteunen van de directeur/rector bij de verstrekking van de beoordeling van het schoolexamen;</w:t>
            </w:r>
          </w:p>
        </w:tc>
      </w:tr>
      <w:tr w:rsidR="004E717F" w14:paraId="68FA0A99" w14:textId="77777777" w:rsidTr="007C5202">
        <w:tc>
          <w:tcPr>
            <w:tcW w:w="452" w:type="dxa"/>
          </w:tcPr>
          <w:p w14:paraId="34434D37" w14:textId="77777777" w:rsidR="004E717F" w:rsidRDefault="004E717F" w:rsidP="007E0EE1">
            <w:pPr>
              <w:spacing w:after="120"/>
            </w:pPr>
          </w:p>
        </w:tc>
        <w:tc>
          <w:tcPr>
            <w:tcW w:w="568" w:type="dxa"/>
          </w:tcPr>
          <w:p w14:paraId="14F60EE0" w14:textId="78B2E6C1" w:rsidR="004E717F" w:rsidRDefault="004E717F" w:rsidP="007E0EE1">
            <w:pPr>
              <w:spacing w:after="120"/>
              <w:jc w:val="right"/>
            </w:pPr>
            <w:r>
              <w:t>d</w:t>
            </w:r>
          </w:p>
        </w:tc>
        <w:tc>
          <w:tcPr>
            <w:tcW w:w="8336" w:type="dxa"/>
            <w:gridSpan w:val="4"/>
          </w:tcPr>
          <w:p w14:paraId="3EA55D53" w14:textId="689E20DB" w:rsidR="004E717F" w:rsidRDefault="004E717F" w:rsidP="007E0EE1">
            <w:pPr>
              <w:spacing w:after="120"/>
            </w:pPr>
            <w:r>
              <w:t>Het (samen met de directeur/rector) vaststellen van de uitslag van het eindexamen;</w:t>
            </w:r>
          </w:p>
        </w:tc>
      </w:tr>
      <w:tr w:rsidR="004E717F" w14:paraId="52A302FA" w14:textId="77777777" w:rsidTr="007C5202">
        <w:tc>
          <w:tcPr>
            <w:tcW w:w="452" w:type="dxa"/>
          </w:tcPr>
          <w:p w14:paraId="5B33724E" w14:textId="77777777" w:rsidR="004E717F" w:rsidRDefault="004E717F" w:rsidP="007E0EE1">
            <w:pPr>
              <w:spacing w:after="120"/>
            </w:pPr>
          </w:p>
        </w:tc>
        <w:tc>
          <w:tcPr>
            <w:tcW w:w="568" w:type="dxa"/>
          </w:tcPr>
          <w:p w14:paraId="5FB50209" w14:textId="024B6E42" w:rsidR="004E717F" w:rsidRDefault="004E717F" w:rsidP="007E0EE1">
            <w:pPr>
              <w:spacing w:after="120"/>
              <w:jc w:val="right"/>
            </w:pPr>
            <w:r>
              <w:t>e</w:t>
            </w:r>
          </w:p>
        </w:tc>
        <w:tc>
          <w:tcPr>
            <w:tcW w:w="8336" w:type="dxa"/>
            <w:gridSpan w:val="4"/>
          </w:tcPr>
          <w:p w14:paraId="3E1BFC18" w14:textId="453FE900" w:rsidR="004E717F" w:rsidRPr="002E1E25" w:rsidRDefault="004E717F" w:rsidP="007E0EE1">
            <w:pPr>
              <w:spacing w:after="120"/>
            </w:pPr>
            <w:r w:rsidRPr="002E1E25">
              <w:t>Het (samen met de directeur/rector) tekenen van de diploma</w:t>
            </w:r>
            <w:r w:rsidR="007E03E0" w:rsidRPr="002E1E25">
              <w:t>’</w:t>
            </w:r>
            <w:r w:rsidRPr="002E1E25">
              <w:t>s, cijferlijsten, getuigschriften en certificaten;</w:t>
            </w:r>
          </w:p>
        </w:tc>
      </w:tr>
      <w:tr w:rsidR="004E717F" w14:paraId="27462B0A" w14:textId="77777777" w:rsidTr="007C5202">
        <w:tc>
          <w:tcPr>
            <w:tcW w:w="452" w:type="dxa"/>
          </w:tcPr>
          <w:p w14:paraId="1F0EF3C6" w14:textId="77777777" w:rsidR="004E717F" w:rsidRDefault="004E717F" w:rsidP="007E0EE1">
            <w:pPr>
              <w:spacing w:after="120"/>
            </w:pPr>
          </w:p>
        </w:tc>
        <w:tc>
          <w:tcPr>
            <w:tcW w:w="568" w:type="dxa"/>
          </w:tcPr>
          <w:p w14:paraId="1BAAB266" w14:textId="22D17C12" w:rsidR="004E717F" w:rsidRDefault="004E717F" w:rsidP="007E0EE1">
            <w:pPr>
              <w:spacing w:after="120"/>
              <w:jc w:val="right"/>
            </w:pPr>
            <w:r>
              <w:t>f</w:t>
            </w:r>
          </w:p>
        </w:tc>
        <w:tc>
          <w:tcPr>
            <w:tcW w:w="8336" w:type="dxa"/>
            <w:gridSpan w:val="4"/>
          </w:tcPr>
          <w:p w14:paraId="7E8AA0C2" w14:textId="0D277B14" w:rsidR="004E717F" w:rsidRPr="002E1E25" w:rsidRDefault="004E717F" w:rsidP="007E0EE1">
            <w:pPr>
              <w:spacing w:after="120"/>
            </w:pPr>
            <w:r w:rsidRPr="002E1E25">
              <w:t xml:space="preserve">Het (samen met de directeur/rector) tekenen van de overzichten </w:t>
            </w:r>
            <w:r w:rsidR="00036B10" w:rsidRPr="002E1E25">
              <w:t xml:space="preserve">van de onderdelen </w:t>
            </w:r>
            <w:r w:rsidRPr="002E1E25">
              <w:t>en de eindbeoordeling van het schoolexamen.</w:t>
            </w:r>
          </w:p>
        </w:tc>
      </w:tr>
      <w:tr w:rsidR="00064D21" w14:paraId="4C5CB85B" w14:textId="77777777" w:rsidTr="007C5202">
        <w:tc>
          <w:tcPr>
            <w:tcW w:w="452" w:type="dxa"/>
          </w:tcPr>
          <w:p w14:paraId="7A392F8F" w14:textId="29AB1FEA" w:rsidR="00064D21" w:rsidRDefault="00064D21" w:rsidP="007E0EE1">
            <w:pPr>
              <w:spacing w:after="120"/>
            </w:pPr>
            <w:r>
              <w:t>2</w:t>
            </w:r>
          </w:p>
        </w:tc>
        <w:tc>
          <w:tcPr>
            <w:tcW w:w="8904" w:type="dxa"/>
            <w:gridSpan w:val="5"/>
          </w:tcPr>
          <w:p w14:paraId="515F340D" w14:textId="60F24D1B" w:rsidR="00064D21" w:rsidRDefault="00064D21" w:rsidP="007E0EE1">
            <w:pPr>
              <w:spacing w:after="120"/>
            </w:pPr>
            <w:r>
              <w:t>De examensecretaris wordt door de directeur/rector aangewezen uit het personeel. De directeur/rector maakt melding daarvan bij het bevoegd gezag.</w:t>
            </w:r>
          </w:p>
        </w:tc>
      </w:tr>
      <w:tr w:rsidR="00064D21" w14:paraId="39B6829F" w14:textId="77777777" w:rsidTr="007C5202">
        <w:tc>
          <w:tcPr>
            <w:tcW w:w="452" w:type="dxa"/>
          </w:tcPr>
          <w:p w14:paraId="25E24FA2" w14:textId="1D3FB316" w:rsidR="00064D21" w:rsidRDefault="00064D21" w:rsidP="007E0EE1">
            <w:pPr>
              <w:spacing w:after="120"/>
            </w:pPr>
            <w:r>
              <w:t>3</w:t>
            </w:r>
          </w:p>
        </w:tc>
        <w:tc>
          <w:tcPr>
            <w:tcW w:w="8904" w:type="dxa"/>
            <w:gridSpan w:val="5"/>
          </w:tcPr>
          <w:p w14:paraId="3E220214" w14:textId="782421B5" w:rsidR="00064D21" w:rsidRDefault="00064D21" w:rsidP="007E0EE1">
            <w:pPr>
              <w:spacing w:after="120"/>
            </w:pPr>
            <w:r>
              <w:t>De directeur/rector stelt een examencommissie in die bestaat uit een oneven aantal en tenminste drie, leden. Leden van het bevoegd gezag, de directeur/rector, leden van de (D/G)MR, leerlingen en hun wettelijke vertegenwoordigers kunnen geen deel uitmaken van de examencommissie.</w:t>
            </w:r>
          </w:p>
        </w:tc>
      </w:tr>
      <w:tr w:rsidR="00064D21" w14:paraId="14B4CA51" w14:textId="77777777" w:rsidTr="007C5202">
        <w:tc>
          <w:tcPr>
            <w:tcW w:w="452" w:type="dxa"/>
          </w:tcPr>
          <w:p w14:paraId="147EF5D6" w14:textId="0D78C72E" w:rsidR="00064D21" w:rsidRDefault="00064D21" w:rsidP="007E0EE1">
            <w:pPr>
              <w:spacing w:after="120"/>
            </w:pPr>
            <w:r>
              <w:t>4</w:t>
            </w:r>
          </w:p>
        </w:tc>
        <w:tc>
          <w:tcPr>
            <w:tcW w:w="8904" w:type="dxa"/>
            <w:gridSpan w:val="5"/>
          </w:tcPr>
          <w:p w14:paraId="3E0659EE" w14:textId="3D7FAD35" w:rsidR="00064D21" w:rsidRPr="002E1E25" w:rsidRDefault="00064D21" w:rsidP="007E0EE1">
            <w:pPr>
              <w:spacing w:after="120"/>
            </w:pPr>
            <w:r w:rsidRPr="002E1E25">
              <w:t>De examencommissie heeft in ieder geval de volgende taken en bevoegdheden:</w:t>
            </w:r>
          </w:p>
        </w:tc>
      </w:tr>
      <w:tr w:rsidR="004E717F" w14:paraId="0548B3BC" w14:textId="77777777" w:rsidTr="007C5202">
        <w:tc>
          <w:tcPr>
            <w:tcW w:w="452" w:type="dxa"/>
          </w:tcPr>
          <w:p w14:paraId="08FAC871" w14:textId="77777777" w:rsidR="004E717F" w:rsidRDefault="004E717F" w:rsidP="007E0EE1">
            <w:pPr>
              <w:spacing w:after="120"/>
            </w:pPr>
          </w:p>
        </w:tc>
        <w:tc>
          <w:tcPr>
            <w:tcW w:w="568" w:type="dxa"/>
          </w:tcPr>
          <w:p w14:paraId="17E84941" w14:textId="77777777" w:rsidR="004E717F" w:rsidRDefault="004E717F" w:rsidP="007E0EE1">
            <w:pPr>
              <w:spacing w:after="120"/>
              <w:jc w:val="right"/>
            </w:pPr>
            <w:r>
              <w:t>a</w:t>
            </w:r>
          </w:p>
        </w:tc>
        <w:tc>
          <w:tcPr>
            <w:tcW w:w="8336" w:type="dxa"/>
            <w:gridSpan w:val="4"/>
          </w:tcPr>
          <w:p w14:paraId="454F10EA" w14:textId="6E6E90D1" w:rsidR="004E717F" w:rsidRPr="002E1E25" w:rsidRDefault="004E717F" w:rsidP="007E0EE1">
            <w:pPr>
              <w:spacing w:after="120"/>
            </w:pPr>
            <w:r w:rsidRPr="002E1E25">
              <w:t xml:space="preserve">Het opstellen van een voorstel voor een </w:t>
            </w:r>
            <w:r w:rsidR="002953F8" w:rsidRPr="002E1E25">
              <w:t xml:space="preserve">(schooleigen) </w:t>
            </w:r>
            <w:r w:rsidRPr="002E1E25">
              <w:t>examenreglement;</w:t>
            </w:r>
          </w:p>
        </w:tc>
      </w:tr>
      <w:tr w:rsidR="004E717F" w14:paraId="5DD23CCD" w14:textId="77777777" w:rsidTr="007C5202">
        <w:tc>
          <w:tcPr>
            <w:tcW w:w="452" w:type="dxa"/>
          </w:tcPr>
          <w:p w14:paraId="5123D4CA" w14:textId="77777777" w:rsidR="004E717F" w:rsidRDefault="004E717F" w:rsidP="007E0EE1">
            <w:pPr>
              <w:spacing w:after="120"/>
            </w:pPr>
          </w:p>
        </w:tc>
        <w:tc>
          <w:tcPr>
            <w:tcW w:w="568" w:type="dxa"/>
          </w:tcPr>
          <w:p w14:paraId="66A72AA3" w14:textId="77777777" w:rsidR="004E717F" w:rsidRDefault="004E717F" w:rsidP="007E0EE1">
            <w:pPr>
              <w:spacing w:after="120"/>
              <w:jc w:val="right"/>
            </w:pPr>
            <w:r>
              <w:t>b</w:t>
            </w:r>
          </w:p>
        </w:tc>
        <w:tc>
          <w:tcPr>
            <w:tcW w:w="8336" w:type="dxa"/>
            <w:gridSpan w:val="4"/>
          </w:tcPr>
          <w:p w14:paraId="361BA694" w14:textId="52CE722F" w:rsidR="004E717F" w:rsidRPr="002E1E25" w:rsidRDefault="004E717F" w:rsidP="007E0EE1">
            <w:pPr>
              <w:spacing w:after="120"/>
            </w:pPr>
            <w:r w:rsidRPr="002E1E25">
              <w:t>Jaarlijks een voorstel voor het programma van toetsing en afsluiting;</w:t>
            </w:r>
          </w:p>
        </w:tc>
      </w:tr>
      <w:tr w:rsidR="004E717F" w14:paraId="5067181A" w14:textId="77777777" w:rsidTr="007C5202">
        <w:tc>
          <w:tcPr>
            <w:tcW w:w="452" w:type="dxa"/>
          </w:tcPr>
          <w:p w14:paraId="657377C9" w14:textId="77777777" w:rsidR="004E717F" w:rsidRDefault="004E717F" w:rsidP="007E0EE1">
            <w:pPr>
              <w:spacing w:after="120"/>
            </w:pPr>
          </w:p>
        </w:tc>
        <w:tc>
          <w:tcPr>
            <w:tcW w:w="568" w:type="dxa"/>
          </w:tcPr>
          <w:p w14:paraId="19C748C4" w14:textId="77777777" w:rsidR="004E717F" w:rsidRDefault="004E717F" w:rsidP="007E0EE1">
            <w:pPr>
              <w:spacing w:after="120"/>
              <w:jc w:val="right"/>
            </w:pPr>
            <w:r>
              <w:t>c</w:t>
            </w:r>
          </w:p>
        </w:tc>
        <w:tc>
          <w:tcPr>
            <w:tcW w:w="8336" w:type="dxa"/>
            <w:gridSpan w:val="4"/>
          </w:tcPr>
          <w:p w14:paraId="0D3F4C84" w14:textId="3DA21F56" w:rsidR="004E717F" w:rsidRPr="002E1E25" w:rsidRDefault="004E717F" w:rsidP="007E0EE1">
            <w:pPr>
              <w:spacing w:after="120"/>
            </w:pPr>
            <w:r w:rsidRPr="002E1E25">
              <w:t>Het borgen van het afsluitend karakter en de kwaliteit van het schoolexamen;</w:t>
            </w:r>
          </w:p>
        </w:tc>
      </w:tr>
      <w:tr w:rsidR="004E717F" w14:paraId="6F5343D2" w14:textId="77777777" w:rsidTr="007C5202">
        <w:tc>
          <w:tcPr>
            <w:tcW w:w="452" w:type="dxa"/>
          </w:tcPr>
          <w:p w14:paraId="1E148779" w14:textId="77777777" w:rsidR="004E717F" w:rsidRDefault="004E717F" w:rsidP="007E0EE1">
            <w:pPr>
              <w:spacing w:after="120"/>
            </w:pPr>
          </w:p>
        </w:tc>
        <w:tc>
          <w:tcPr>
            <w:tcW w:w="568" w:type="dxa"/>
          </w:tcPr>
          <w:p w14:paraId="149DE143" w14:textId="77777777" w:rsidR="004E717F" w:rsidRDefault="004E717F" w:rsidP="007E0EE1">
            <w:pPr>
              <w:spacing w:after="120"/>
              <w:jc w:val="right"/>
            </w:pPr>
            <w:r>
              <w:t>d</w:t>
            </w:r>
          </w:p>
        </w:tc>
        <w:tc>
          <w:tcPr>
            <w:tcW w:w="8336" w:type="dxa"/>
            <w:gridSpan w:val="4"/>
          </w:tcPr>
          <w:p w14:paraId="07D77294" w14:textId="28B5D6DE" w:rsidR="004E717F" w:rsidRPr="002E1E25" w:rsidRDefault="004E717F" w:rsidP="007E0EE1">
            <w:pPr>
              <w:spacing w:after="120"/>
            </w:pPr>
            <w:r w:rsidRPr="002E1E25">
              <w:t>Het vaststellen van richtlijnen en aanwijzingen om te komen tot een beoordeling van het schoolexamen.</w:t>
            </w:r>
          </w:p>
        </w:tc>
      </w:tr>
      <w:tr w:rsidR="007E03E0" w14:paraId="3CE2F833" w14:textId="77777777" w:rsidTr="007C5202">
        <w:tc>
          <w:tcPr>
            <w:tcW w:w="452" w:type="dxa"/>
          </w:tcPr>
          <w:p w14:paraId="66BCEC94" w14:textId="0A3D4722" w:rsidR="007E03E0" w:rsidRDefault="007E03E0" w:rsidP="007E0EE1">
            <w:pPr>
              <w:spacing w:after="120"/>
            </w:pPr>
            <w:r>
              <w:t>5</w:t>
            </w:r>
          </w:p>
        </w:tc>
        <w:tc>
          <w:tcPr>
            <w:tcW w:w="8904" w:type="dxa"/>
            <w:gridSpan w:val="5"/>
          </w:tcPr>
          <w:p w14:paraId="63227B59" w14:textId="505E4043" w:rsidR="00925435" w:rsidRPr="002E1E25" w:rsidRDefault="007E03E0" w:rsidP="007E0EE1">
            <w:pPr>
              <w:spacing w:after="120"/>
            </w:pPr>
            <w:r w:rsidRPr="002E1E25">
              <w:t xml:space="preserve">De directeur/rector kan de examencommissie, naast taken en bevoegdheden vanuit de regelgeving, andere taken en bevoegdheden geven die van belang zijn voor de uitvoering van het examenproces. Deze rol van de examencommissie is geregeld in het </w:t>
            </w:r>
            <w:r w:rsidR="00A60B5F" w:rsidRPr="002E1E25">
              <w:t>schooleigen examenreglement</w:t>
            </w:r>
            <w:r w:rsidRPr="002E1E25">
              <w:t>.</w:t>
            </w:r>
          </w:p>
        </w:tc>
      </w:tr>
      <w:tr w:rsidR="00230879" w:rsidRPr="00230879" w14:paraId="37020C36" w14:textId="77777777" w:rsidTr="007C5202">
        <w:tc>
          <w:tcPr>
            <w:tcW w:w="9356" w:type="dxa"/>
            <w:gridSpan w:val="6"/>
          </w:tcPr>
          <w:p w14:paraId="3A219FF3" w14:textId="0784AD4B" w:rsidR="00925435" w:rsidRPr="00925435" w:rsidRDefault="00597544" w:rsidP="006A57F1">
            <w:pPr>
              <w:pStyle w:val="Kop2examenreglement"/>
            </w:pPr>
            <w:bookmarkStart w:id="15" w:name="_Toc210812999"/>
            <w:bookmarkStart w:id="16" w:name="_Toc210813073"/>
            <w:bookmarkStart w:id="17" w:name="_Toc210813295"/>
            <w:r w:rsidRPr="00230879">
              <w:t>Artikel 4 Inzage, communicatie en procedure bij bezwaar</w:t>
            </w:r>
            <w:bookmarkEnd w:id="15"/>
            <w:bookmarkEnd w:id="16"/>
            <w:bookmarkEnd w:id="17"/>
          </w:p>
        </w:tc>
      </w:tr>
      <w:tr w:rsidR="00597544" w14:paraId="110287E2" w14:textId="77777777" w:rsidTr="007C5202">
        <w:tc>
          <w:tcPr>
            <w:tcW w:w="452" w:type="dxa"/>
          </w:tcPr>
          <w:p w14:paraId="7BE04109" w14:textId="69ED3E14" w:rsidR="00597544" w:rsidRDefault="00597544" w:rsidP="007E0EE1">
            <w:pPr>
              <w:spacing w:after="120"/>
            </w:pPr>
            <w:r>
              <w:t>1</w:t>
            </w:r>
          </w:p>
        </w:tc>
        <w:tc>
          <w:tcPr>
            <w:tcW w:w="8904" w:type="dxa"/>
            <w:gridSpan w:val="5"/>
          </w:tcPr>
          <w:p w14:paraId="6422401D" w14:textId="2C65C022" w:rsidR="00597544" w:rsidRPr="002E1E25" w:rsidRDefault="00597544" w:rsidP="007E0EE1">
            <w:pPr>
              <w:spacing w:after="120"/>
            </w:pPr>
            <w:r w:rsidRPr="002E1E25">
              <w:t>Van iedere beoordeling die bij het bepalen van resultaten van onderdelen van het examendossier van de kandidaat meetelt, stelt de examinator de kandidaat binnen tien werkdagen in kennis. De vakdocenten registreren zorgvuldig alle schoolexamencijfers in het schoolexamendossier. Kandidaten en ouders van minderjarige kandidaten kunnen onafhankelijk van elkaar in het Leerling Volg Systeem van Magister (LVS) van de schooladministratie deze cijfers bekijken.</w:t>
            </w:r>
          </w:p>
        </w:tc>
      </w:tr>
      <w:tr w:rsidR="00597544" w14:paraId="74E30CA2" w14:textId="77777777" w:rsidTr="007C5202">
        <w:tc>
          <w:tcPr>
            <w:tcW w:w="452" w:type="dxa"/>
          </w:tcPr>
          <w:p w14:paraId="3DC81001" w14:textId="4D7373DC" w:rsidR="00597544" w:rsidRDefault="00597544" w:rsidP="007E0EE1">
            <w:pPr>
              <w:spacing w:after="120"/>
            </w:pPr>
            <w:r>
              <w:t>2</w:t>
            </w:r>
          </w:p>
        </w:tc>
        <w:tc>
          <w:tcPr>
            <w:tcW w:w="8904" w:type="dxa"/>
            <w:gridSpan w:val="5"/>
          </w:tcPr>
          <w:p w14:paraId="0192B980" w14:textId="2BC214C4" w:rsidR="00597544" w:rsidRPr="002E1E25" w:rsidRDefault="00597544" w:rsidP="007E0EE1">
            <w:pPr>
              <w:spacing w:after="120"/>
            </w:pPr>
            <w:r w:rsidRPr="002E1E25">
              <w:t xml:space="preserve">De kandidaten hebben het recht om het door hen gemaakte werk in te zien. Het werk mag niet meegenomen worden. Voor inzage in zowel het schoolexamenwerk als het centraal examenwerk geldt een schooleigen procedure, die </w:t>
            </w:r>
            <w:r w:rsidR="003026CE" w:rsidRPr="002E1E25">
              <w:t>is</w:t>
            </w:r>
            <w:r w:rsidRPr="002E1E25">
              <w:t xml:space="preserve"> vastgelegd in het </w:t>
            </w:r>
            <w:r w:rsidR="00A60B5F" w:rsidRPr="002E1E25">
              <w:t>schooleigen examenreglement</w:t>
            </w:r>
            <w:r w:rsidRPr="002E1E25">
              <w:t>.</w:t>
            </w:r>
          </w:p>
        </w:tc>
      </w:tr>
      <w:tr w:rsidR="00597544" w14:paraId="5BE6BAE8" w14:textId="77777777" w:rsidTr="007C5202">
        <w:tc>
          <w:tcPr>
            <w:tcW w:w="452" w:type="dxa"/>
          </w:tcPr>
          <w:p w14:paraId="33AE6DDD" w14:textId="61309CA8" w:rsidR="00597544" w:rsidRDefault="00597544" w:rsidP="007E0EE1">
            <w:pPr>
              <w:spacing w:after="120"/>
            </w:pPr>
            <w:r>
              <w:t>3</w:t>
            </w:r>
          </w:p>
        </w:tc>
        <w:tc>
          <w:tcPr>
            <w:tcW w:w="8904" w:type="dxa"/>
            <w:gridSpan w:val="5"/>
          </w:tcPr>
          <w:p w14:paraId="7BD600B9" w14:textId="617150E0" w:rsidR="00597544" w:rsidRPr="002E1E25" w:rsidRDefault="00597544" w:rsidP="007E0EE1">
            <w:pPr>
              <w:spacing w:after="120"/>
            </w:pPr>
            <w:r w:rsidRPr="002E1E25">
              <w:t>Bezwaren over een beoordeling moeten eerst door de kandidaat met de betrokken vakdocent worden besproken, eventueel met bemiddeling van de mentor/coach. Leidt dat niet tot een oplossing, dan kan de kandidaat binnen vijf werkdagen nadat het onderdeel van het schoolexamen is ingezien en de beoordeling aan de kandidaat bekend is gemaakt, schriftelijk bezwaar maken tegen de beoordeling bij de schoolleider bovenbouw. De schoolleider bovenbouw kan zich laten adviseren door de examencommissie. Na deze periode van vijf dagen is het cijfer dus definitief.</w:t>
            </w:r>
          </w:p>
        </w:tc>
      </w:tr>
      <w:tr w:rsidR="00597544" w14:paraId="059D6E9D" w14:textId="77777777" w:rsidTr="007C5202">
        <w:tc>
          <w:tcPr>
            <w:tcW w:w="452" w:type="dxa"/>
          </w:tcPr>
          <w:p w14:paraId="3DB34796" w14:textId="20F6BBCA" w:rsidR="00597544" w:rsidRDefault="00597544" w:rsidP="007E0EE1">
            <w:pPr>
              <w:spacing w:after="120"/>
            </w:pPr>
            <w:r>
              <w:t>4</w:t>
            </w:r>
          </w:p>
        </w:tc>
        <w:tc>
          <w:tcPr>
            <w:tcW w:w="8904" w:type="dxa"/>
            <w:gridSpan w:val="5"/>
          </w:tcPr>
          <w:p w14:paraId="7ADCD9D3" w14:textId="03B74F90" w:rsidR="00925435" w:rsidRDefault="00597544" w:rsidP="007E0EE1">
            <w:pPr>
              <w:spacing w:after="120"/>
            </w:pPr>
            <w:r>
              <w:t>Indien de kandidaat het niet eens is met het oordeel van de schoolleider bovenbouw, dan kan hij bezwaar maken bij de eindverantwoordelijk directeur/rector, binnen vijf werkdagen nadat het besluit van de schoolleider bovenbouw is meegedeeld. Deze zal een oordeel uitspreken over de door de schoolleider bovenbouw gehanteerde procedure.</w:t>
            </w:r>
          </w:p>
        </w:tc>
      </w:tr>
      <w:tr w:rsidR="00230879" w:rsidRPr="00230879" w14:paraId="29F031AD" w14:textId="77777777" w:rsidTr="007C5202">
        <w:tc>
          <w:tcPr>
            <w:tcW w:w="9356" w:type="dxa"/>
            <w:gridSpan w:val="6"/>
          </w:tcPr>
          <w:p w14:paraId="1A618320" w14:textId="3D4E7921" w:rsidR="00597544" w:rsidRPr="00230879" w:rsidRDefault="00597544" w:rsidP="006A57F1">
            <w:pPr>
              <w:pStyle w:val="Kop2examenreglement"/>
            </w:pPr>
            <w:bookmarkStart w:id="18" w:name="_Toc210813000"/>
            <w:bookmarkStart w:id="19" w:name="_Toc210813074"/>
            <w:bookmarkStart w:id="20" w:name="_Toc210813296"/>
            <w:r w:rsidRPr="00230879">
              <w:t>Artikel 5 Regeling afwijkende wijze van examiner</w:t>
            </w:r>
            <w:r w:rsidR="00843591">
              <w:t>en</w:t>
            </w:r>
            <w:bookmarkEnd w:id="18"/>
            <w:bookmarkEnd w:id="19"/>
            <w:bookmarkEnd w:id="20"/>
          </w:p>
        </w:tc>
      </w:tr>
      <w:tr w:rsidR="00597544" w14:paraId="150E6265" w14:textId="77777777" w:rsidTr="007C5202">
        <w:tc>
          <w:tcPr>
            <w:tcW w:w="452" w:type="dxa"/>
          </w:tcPr>
          <w:p w14:paraId="216A0D18" w14:textId="16A7FC38" w:rsidR="00597544" w:rsidRDefault="00597544" w:rsidP="007E0EE1">
            <w:pPr>
              <w:spacing w:after="120"/>
            </w:pPr>
            <w:r>
              <w:t>1</w:t>
            </w:r>
          </w:p>
        </w:tc>
        <w:tc>
          <w:tcPr>
            <w:tcW w:w="8904" w:type="dxa"/>
            <w:gridSpan w:val="5"/>
          </w:tcPr>
          <w:p w14:paraId="1A2192EE" w14:textId="512DF1B2" w:rsidR="00597544" w:rsidRDefault="00597544" w:rsidP="007E0EE1">
            <w:pPr>
              <w:spacing w:after="120"/>
            </w:pPr>
            <w:r>
              <w:t>De directeur/rector kan toestaan dat een examenkandidaat op grond van zijn handicap of ziekte het eindexamen geheel of gedeeltelijk aflegt op een wijze die is aangepast aan de mogelijkheden van die examenkandidaat.</w:t>
            </w:r>
          </w:p>
        </w:tc>
      </w:tr>
      <w:tr w:rsidR="00597544" w14:paraId="194567B3" w14:textId="77777777" w:rsidTr="007C5202">
        <w:tc>
          <w:tcPr>
            <w:tcW w:w="452" w:type="dxa"/>
          </w:tcPr>
          <w:p w14:paraId="611A33F2" w14:textId="4583C10B" w:rsidR="00597544" w:rsidRDefault="00597544" w:rsidP="007E0EE1">
            <w:pPr>
              <w:spacing w:after="120"/>
            </w:pPr>
            <w:r>
              <w:t>2</w:t>
            </w:r>
          </w:p>
        </w:tc>
        <w:tc>
          <w:tcPr>
            <w:tcW w:w="8904" w:type="dxa"/>
            <w:gridSpan w:val="5"/>
          </w:tcPr>
          <w:p w14:paraId="6A59FCD5" w14:textId="39C480CC" w:rsidR="00597544" w:rsidRDefault="0098016A" w:rsidP="007E0EE1">
            <w:pPr>
              <w:spacing w:after="120"/>
            </w:pPr>
            <w:r>
              <w:t>De directeur/rector bepaalt de wijze waarop het eindexamen door de examenkandidaat vanwege zijn ziekte of handicap wordt afgelegd, met dien verstande dat aan de overige bepalingen in dit besluit wordt voldaan.</w:t>
            </w:r>
          </w:p>
        </w:tc>
      </w:tr>
      <w:tr w:rsidR="0098016A" w14:paraId="04568F97" w14:textId="77777777" w:rsidTr="007C5202">
        <w:tc>
          <w:tcPr>
            <w:tcW w:w="452" w:type="dxa"/>
          </w:tcPr>
          <w:p w14:paraId="6C1A41F4" w14:textId="6A918E86" w:rsidR="0098016A" w:rsidRDefault="0098016A" w:rsidP="007E0EE1">
            <w:pPr>
              <w:spacing w:after="120"/>
            </w:pPr>
            <w:r>
              <w:t>3</w:t>
            </w:r>
          </w:p>
        </w:tc>
        <w:tc>
          <w:tcPr>
            <w:tcW w:w="8904" w:type="dxa"/>
            <w:gridSpan w:val="5"/>
          </w:tcPr>
          <w:p w14:paraId="17E697B4" w14:textId="2657E6E1" w:rsidR="0098016A" w:rsidRDefault="0098016A" w:rsidP="007E0EE1">
            <w:pPr>
              <w:spacing w:after="120"/>
            </w:pPr>
            <w:r>
              <w:t>Tenzij sprake is van een objectief waarneembare lichamelijke handicap of ziekte, geldt ten aanzien van de in het eerste lid bedoelde aangepaste wijze van examineren dat:</w:t>
            </w:r>
          </w:p>
        </w:tc>
      </w:tr>
      <w:tr w:rsidR="0098016A" w14:paraId="6628A1E5" w14:textId="77777777" w:rsidTr="007C5202">
        <w:tc>
          <w:tcPr>
            <w:tcW w:w="452" w:type="dxa"/>
          </w:tcPr>
          <w:p w14:paraId="0E3144EA" w14:textId="77777777" w:rsidR="0098016A" w:rsidRDefault="0098016A" w:rsidP="007E0EE1">
            <w:pPr>
              <w:spacing w:after="120"/>
            </w:pPr>
          </w:p>
        </w:tc>
        <w:tc>
          <w:tcPr>
            <w:tcW w:w="568" w:type="dxa"/>
          </w:tcPr>
          <w:p w14:paraId="132D866C" w14:textId="77777777" w:rsidR="0098016A" w:rsidRDefault="0098016A" w:rsidP="007E0EE1">
            <w:pPr>
              <w:spacing w:after="120"/>
              <w:jc w:val="right"/>
            </w:pPr>
            <w:r>
              <w:t>a</w:t>
            </w:r>
          </w:p>
        </w:tc>
        <w:tc>
          <w:tcPr>
            <w:tcW w:w="8336" w:type="dxa"/>
            <w:gridSpan w:val="4"/>
          </w:tcPr>
          <w:p w14:paraId="548AA6AA" w14:textId="75B6AACE" w:rsidR="0098016A" w:rsidRDefault="0098016A" w:rsidP="007E0EE1">
            <w:pPr>
              <w:spacing w:after="120"/>
            </w:pPr>
            <w:r>
              <w:t>er een deskundigenverklaring is die door een ter zake kundige psycholoog, orthopedagoog, neuroloog of psychiater is opgesteld;</w:t>
            </w:r>
          </w:p>
        </w:tc>
      </w:tr>
      <w:tr w:rsidR="0098016A" w14:paraId="52A82915" w14:textId="77777777" w:rsidTr="007C5202">
        <w:tc>
          <w:tcPr>
            <w:tcW w:w="452" w:type="dxa"/>
          </w:tcPr>
          <w:p w14:paraId="3FD7BBBD" w14:textId="77777777" w:rsidR="0098016A" w:rsidRDefault="0098016A" w:rsidP="007E0EE1">
            <w:pPr>
              <w:spacing w:after="120"/>
            </w:pPr>
          </w:p>
        </w:tc>
        <w:tc>
          <w:tcPr>
            <w:tcW w:w="568" w:type="dxa"/>
          </w:tcPr>
          <w:p w14:paraId="524A0A91" w14:textId="77777777" w:rsidR="0098016A" w:rsidRDefault="0098016A" w:rsidP="007E0EE1">
            <w:pPr>
              <w:spacing w:after="120"/>
              <w:jc w:val="right"/>
            </w:pPr>
            <w:r>
              <w:t>b</w:t>
            </w:r>
          </w:p>
        </w:tc>
        <w:tc>
          <w:tcPr>
            <w:tcW w:w="8336" w:type="dxa"/>
            <w:gridSpan w:val="4"/>
          </w:tcPr>
          <w:p w14:paraId="7D842C65" w14:textId="3B7C86B8" w:rsidR="0098016A" w:rsidRDefault="0098016A" w:rsidP="007E0EE1">
            <w:pPr>
              <w:spacing w:after="120"/>
            </w:pPr>
            <w:r>
              <w:t>de aanpassing voor zover betrekking hebbend op het centraal examen in ieder geval kan bestaan uit een verlenging van de duur van de desbetreffende toets van het centraal examen met ten hoogste 30 minuten; en</w:t>
            </w:r>
          </w:p>
        </w:tc>
      </w:tr>
      <w:tr w:rsidR="0098016A" w14:paraId="0FE2651F" w14:textId="77777777" w:rsidTr="007C5202">
        <w:tc>
          <w:tcPr>
            <w:tcW w:w="452" w:type="dxa"/>
          </w:tcPr>
          <w:p w14:paraId="183CF75A" w14:textId="77777777" w:rsidR="0098016A" w:rsidRDefault="0098016A" w:rsidP="007E0EE1">
            <w:pPr>
              <w:spacing w:after="120"/>
            </w:pPr>
          </w:p>
        </w:tc>
        <w:tc>
          <w:tcPr>
            <w:tcW w:w="568" w:type="dxa"/>
          </w:tcPr>
          <w:p w14:paraId="75EA00AC" w14:textId="77777777" w:rsidR="0098016A" w:rsidRDefault="0098016A" w:rsidP="007E0EE1">
            <w:pPr>
              <w:spacing w:after="120"/>
              <w:jc w:val="right"/>
            </w:pPr>
            <w:r>
              <w:t>c</w:t>
            </w:r>
          </w:p>
        </w:tc>
        <w:tc>
          <w:tcPr>
            <w:tcW w:w="8336" w:type="dxa"/>
            <w:gridSpan w:val="4"/>
          </w:tcPr>
          <w:p w14:paraId="2D28C38B" w14:textId="1890E031" w:rsidR="0098016A" w:rsidRDefault="0098016A" w:rsidP="007E0EE1">
            <w:pPr>
              <w:spacing w:after="120"/>
            </w:pPr>
            <w:r>
              <w:t>een andere aanpassing kan worden toegestaan voor zover daartoe in de onder a genoemde deskundigenverklaring over betrokkene een voorstel wordt gedaan of indien de aanpassing aantoonbaar aansluit bij de begeleidingsadviezen, vermeld in die deskundigenverklaring.</w:t>
            </w:r>
          </w:p>
        </w:tc>
      </w:tr>
      <w:tr w:rsidR="0098016A" w14:paraId="4969CCC6" w14:textId="77777777" w:rsidTr="007C5202">
        <w:tc>
          <w:tcPr>
            <w:tcW w:w="452" w:type="dxa"/>
          </w:tcPr>
          <w:p w14:paraId="3371D455" w14:textId="09D74E34" w:rsidR="0098016A" w:rsidRDefault="0098016A" w:rsidP="007E0EE1">
            <w:pPr>
              <w:spacing w:after="120"/>
            </w:pPr>
            <w:r>
              <w:t>4</w:t>
            </w:r>
          </w:p>
        </w:tc>
        <w:tc>
          <w:tcPr>
            <w:tcW w:w="8904" w:type="dxa"/>
            <w:gridSpan w:val="5"/>
          </w:tcPr>
          <w:p w14:paraId="5767EFDD" w14:textId="2467696A" w:rsidR="0098016A" w:rsidRDefault="0098016A" w:rsidP="007E0EE1">
            <w:pPr>
              <w:spacing w:after="120"/>
            </w:pPr>
            <w:r>
              <w:t>Het bevoegd gezag kan voor een examenkandidaat op grond van onvoldoende beheersing van de Nederlandse taal afwijken van dit besluit, indien deze kandidaat met inbegrip van het schooljaar waarin hij examen aflegt, ten hoogste zes jaar onderwijs in Nederland heeft gevolgd en voor wie het Nederlands niet de moedertaal is.</w:t>
            </w:r>
          </w:p>
        </w:tc>
      </w:tr>
      <w:tr w:rsidR="0098016A" w14:paraId="79A4D12B" w14:textId="77777777" w:rsidTr="007C5202">
        <w:tc>
          <w:tcPr>
            <w:tcW w:w="452" w:type="dxa"/>
          </w:tcPr>
          <w:p w14:paraId="4A5E5A4B" w14:textId="23DFE707" w:rsidR="0098016A" w:rsidRDefault="0098016A" w:rsidP="007E0EE1">
            <w:pPr>
              <w:spacing w:after="120"/>
            </w:pPr>
            <w:r>
              <w:t>5</w:t>
            </w:r>
          </w:p>
        </w:tc>
        <w:tc>
          <w:tcPr>
            <w:tcW w:w="8904" w:type="dxa"/>
            <w:gridSpan w:val="5"/>
          </w:tcPr>
          <w:p w14:paraId="3B02E8AC" w14:textId="0CAC0A38" w:rsidR="0098016A" w:rsidRDefault="0098016A" w:rsidP="007E0EE1">
            <w:pPr>
              <w:spacing w:after="120"/>
            </w:pPr>
            <w:r>
              <w:t>De afwijking, bedoeld in het vierde lid, kan betrekking hebben op:</w:t>
            </w:r>
          </w:p>
        </w:tc>
      </w:tr>
      <w:tr w:rsidR="0098016A" w14:paraId="02698075" w14:textId="77777777" w:rsidTr="007C5202">
        <w:tc>
          <w:tcPr>
            <w:tcW w:w="452" w:type="dxa"/>
          </w:tcPr>
          <w:p w14:paraId="0DB978E3" w14:textId="77777777" w:rsidR="0098016A" w:rsidRDefault="0098016A" w:rsidP="007E0EE1">
            <w:pPr>
              <w:spacing w:after="120"/>
            </w:pPr>
          </w:p>
        </w:tc>
        <w:tc>
          <w:tcPr>
            <w:tcW w:w="568" w:type="dxa"/>
          </w:tcPr>
          <w:p w14:paraId="4AF73536" w14:textId="543F3875" w:rsidR="0098016A" w:rsidRDefault="0098016A" w:rsidP="007E0EE1">
            <w:pPr>
              <w:spacing w:after="120"/>
              <w:jc w:val="right"/>
            </w:pPr>
            <w:r>
              <w:t>a</w:t>
            </w:r>
          </w:p>
        </w:tc>
        <w:tc>
          <w:tcPr>
            <w:tcW w:w="8336" w:type="dxa"/>
            <w:gridSpan w:val="4"/>
          </w:tcPr>
          <w:p w14:paraId="2545D0D7" w14:textId="4825A9B4" w:rsidR="0098016A" w:rsidRDefault="0098016A" w:rsidP="007E0EE1">
            <w:pPr>
              <w:spacing w:after="120"/>
            </w:pPr>
            <w:r>
              <w:t>het vak Nederlandse taal en literatuur;</w:t>
            </w:r>
          </w:p>
        </w:tc>
      </w:tr>
      <w:tr w:rsidR="0098016A" w14:paraId="22A44C2F" w14:textId="77777777" w:rsidTr="007C5202">
        <w:tc>
          <w:tcPr>
            <w:tcW w:w="452" w:type="dxa"/>
          </w:tcPr>
          <w:p w14:paraId="5CAC1FD4" w14:textId="77777777" w:rsidR="0098016A" w:rsidRDefault="0098016A" w:rsidP="007E0EE1">
            <w:pPr>
              <w:spacing w:after="120"/>
            </w:pPr>
          </w:p>
        </w:tc>
        <w:tc>
          <w:tcPr>
            <w:tcW w:w="568" w:type="dxa"/>
          </w:tcPr>
          <w:p w14:paraId="524DDE2F" w14:textId="3B040B10" w:rsidR="0098016A" w:rsidRDefault="0098016A" w:rsidP="007E0EE1">
            <w:pPr>
              <w:spacing w:after="120"/>
              <w:jc w:val="right"/>
            </w:pPr>
            <w:r>
              <w:t>b</w:t>
            </w:r>
          </w:p>
        </w:tc>
        <w:tc>
          <w:tcPr>
            <w:tcW w:w="8336" w:type="dxa"/>
            <w:gridSpan w:val="4"/>
          </w:tcPr>
          <w:p w14:paraId="10518692" w14:textId="15D3D23D" w:rsidR="0098016A" w:rsidRDefault="0098016A" w:rsidP="007E0EE1">
            <w:pPr>
              <w:spacing w:after="120"/>
            </w:pPr>
            <w:r>
              <w:t>het vak Nederlandse taal;</w:t>
            </w:r>
          </w:p>
        </w:tc>
      </w:tr>
      <w:tr w:rsidR="0098016A" w14:paraId="6B7868F2" w14:textId="77777777" w:rsidTr="007C5202">
        <w:tc>
          <w:tcPr>
            <w:tcW w:w="452" w:type="dxa"/>
          </w:tcPr>
          <w:p w14:paraId="50AD0AF0" w14:textId="77777777" w:rsidR="0098016A" w:rsidRDefault="0098016A" w:rsidP="007E0EE1">
            <w:pPr>
              <w:spacing w:after="120"/>
            </w:pPr>
          </w:p>
        </w:tc>
        <w:tc>
          <w:tcPr>
            <w:tcW w:w="568" w:type="dxa"/>
          </w:tcPr>
          <w:p w14:paraId="19897401" w14:textId="1AD68151" w:rsidR="0098016A" w:rsidRDefault="0098016A" w:rsidP="007E0EE1">
            <w:pPr>
              <w:spacing w:after="120"/>
              <w:jc w:val="right"/>
            </w:pPr>
            <w:r>
              <w:t>c</w:t>
            </w:r>
          </w:p>
        </w:tc>
        <w:tc>
          <w:tcPr>
            <w:tcW w:w="8336" w:type="dxa"/>
            <w:gridSpan w:val="4"/>
          </w:tcPr>
          <w:p w14:paraId="49340389" w14:textId="67990F0D" w:rsidR="0098016A" w:rsidRDefault="0098016A" w:rsidP="007E0EE1">
            <w:pPr>
              <w:spacing w:after="120"/>
            </w:pPr>
            <w:r>
              <w:t>enig ander vak waarbij het gebruik van de Nederlandse taal van overwegende betekenis is.</w:t>
            </w:r>
          </w:p>
        </w:tc>
      </w:tr>
      <w:tr w:rsidR="0098016A" w14:paraId="1034AF6C" w14:textId="77777777" w:rsidTr="007C5202">
        <w:tc>
          <w:tcPr>
            <w:tcW w:w="452" w:type="dxa"/>
          </w:tcPr>
          <w:p w14:paraId="4FDA7D33" w14:textId="5FAEAB9E" w:rsidR="0098016A" w:rsidRDefault="0098016A" w:rsidP="007E0EE1">
            <w:pPr>
              <w:spacing w:after="120"/>
            </w:pPr>
            <w:r>
              <w:t>6</w:t>
            </w:r>
          </w:p>
        </w:tc>
        <w:tc>
          <w:tcPr>
            <w:tcW w:w="8904" w:type="dxa"/>
            <w:gridSpan w:val="5"/>
          </w:tcPr>
          <w:p w14:paraId="41F5DD39" w14:textId="4ECDB354" w:rsidR="0098016A" w:rsidRPr="002E1E25" w:rsidRDefault="0098016A" w:rsidP="007E0EE1">
            <w:pPr>
              <w:spacing w:after="120"/>
            </w:pPr>
            <w:r w:rsidRPr="002E1E25">
              <w:t xml:space="preserve">De in het vierde lid bedoelde afwijking bestaat voor zover betrekking hebbend op het centraal examen slechts uit een verlenging van de duur van de desbetreffende toets van het centraal examen met ten hoogste 30 minuten en het verlenen van toestemming tot het gebruik van een verklarend woordenboek der Nederlandse taal. </w:t>
            </w:r>
            <w:r w:rsidR="002B5497" w:rsidRPr="002E1E25">
              <w:t>In plaats van een verklarend woordenboek Nederlands mag ook gebruikgemaakt worden van een woordenboek van Nederlands naar de thuistaal van de kandidaat en/of een woordenboek vanuit de thuistaal naar het Nederlands. Een woordenboek Nederlands-thuistaal en thuistaal-Nederlands in één band is ook toegestaan.</w:t>
            </w:r>
          </w:p>
        </w:tc>
      </w:tr>
      <w:tr w:rsidR="0098016A" w14:paraId="4DBB6C8D" w14:textId="77777777" w:rsidTr="007C5202">
        <w:tc>
          <w:tcPr>
            <w:tcW w:w="452" w:type="dxa"/>
          </w:tcPr>
          <w:p w14:paraId="182F63B4" w14:textId="4AFAAF74" w:rsidR="0098016A" w:rsidRDefault="0098016A" w:rsidP="007E0EE1">
            <w:pPr>
              <w:spacing w:after="120"/>
            </w:pPr>
            <w:r>
              <w:t>7</w:t>
            </w:r>
          </w:p>
        </w:tc>
        <w:tc>
          <w:tcPr>
            <w:tcW w:w="8904" w:type="dxa"/>
            <w:gridSpan w:val="5"/>
          </w:tcPr>
          <w:p w14:paraId="322EF00A" w14:textId="5DE7FF20" w:rsidR="0098016A" w:rsidRPr="002E1E25" w:rsidRDefault="0098016A" w:rsidP="007E0EE1">
            <w:pPr>
              <w:spacing w:after="120"/>
            </w:pPr>
            <w:r w:rsidRPr="002E1E25">
              <w:t xml:space="preserve">Als sprake is van meerdere beperkingen, mogen de tijdverlengingen op grond van verschillende beperkingen niet bij elkaar worden opgeteld. Uitzondering: </w:t>
            </w:r>
            <w:r w:rsidR="00D76502" w:rsidRPr="002E1E25">
              <w:t>A</w:t>
            </w:r>
            <w:r w:rsidRPr="002E1E25">
              <w:t>ls sprake is van tijdverlenging op grond van anderstaligheid en kort verblijf in Nederland (hoogstens zes jaar) én van dyslexie, kan twee maal een half uur worden toegekend. In dergelijke gevallen neemt de school altijd contact op met het College voor Toetsen en Examens (CvTE).</w:t>
            </w:r>
          </w:p>
        </w:tc>
      </w:tr>
      <w:tr w:rsidR="0098016A" w14:paraId="03E71503" w14:textId="77777777" w:rsidTr="007C5202">
        <w:tc>
          <w:tcPr>
            <w:tcW w:w="452" w:type="dxa"/>
          </w:tcPr>
          <w:p w14:paraId="79384BE8" w14:textId="0E29D3EE" w:rsidR="0098016A" w:rsidRDefault="0098016A" w:rsidP="007E0EE1">
            <w:pPr>
              <w:spacing w:after="120"/>
            </w:pPr>
            <w:r>
              <w:t>8</w:t>
            </w:r>
          </w:p>
        </w:tc>
        <w:tc>
          <w:tcPr>
            <w:tcW w:w="8904" w:type="dxa"/>
            <w:gridSpan w:val="5"/>
          </w:tcPr>
          <w:p w14:paraId="422AED86" w14:textId="54F69247" w:rsidR="0098016A" w:rsidRDefault="0098016A" w:rsidP="007E0EE1">
            <w:pPr>
              <w:spacing w:after="120"/>
            </w:pPr>
            <w:r>
              <w:t>De directeur/rector doet van de wijze waarop het examen ingevolge dit artikel wordt afgelegd zo spoedig mogelijk mededeling aan de inspectie.</w:t>
            </w:r>
          </w:p>
        </w:tc>
      </w:tr>
      <w:tr w:rsidR="00230879" w:rsidRPr="00230879" w14:paraId="54DDFA05" w14:textId="77777777" w:rsidTr="007C5202">
        <w:tc>
          <w:tcPr>
            <w:tcW w:w="9356" w:type="dxa"/>
            <w:gridSpan w:val="6"/>
          </w:tcPr>
          <w:p w14:paraId="6355279F" w14:textId="0058FF95" w:rsidR="00581E27" w:rsidRPr="00230879" w:rsidRDefault="00581E27" w:rsidP="006A57F1">
            <w:pPr>
              <w:pStyle w:val="Kop1examenreglement"/>
            </w:pPr>
            <w:bookmarkStart w:id="21" w:name="_Toc210813001"/>
            <w:bookmarkStart w:id="22" w:name="_Toc210813075"/>
            <w:bookmarkStart w:id="23" w:name="_Toc210813297"/>
            <w:r w:rsidRPr="00230879">
              <w:t>Hoofdstuk 3 Onregelmatigheden</w:t>
            </w:r>
            <w:bookmarkEnd w:id="21"/>
            <w:bookmarkEnd w:id="22"/>
            <w:bookmarkEnd w:id="23"/>
          </w:p>
        </w:tc>
      </w:tr>
      <w:tr w:rsidR="00230879" w:rsidRPr="00230879" w14:paraId="1DCA6FAA" w14:textId="77777777" w:rsidTr="007C5202">
        <w:tc>
          <w:tcPr>
            <w:tcW w:w="9356" w:type="dxa"/>
            <w:gridSpan w:val="6"/>
          </w:tcPr>
          <w:p w14:paraId="561C7BE9" w14:textId="46CB7EC7" w:rsidR="00581E27" w:rsidRPr="00230879" w:rsidRDefault="00581E27" w:rsidP="006A57F1">
            <w:pPr>
              <w:pStyle w:val="Kop2examenreglement"/>
            </w:pPr>
            <w:bookmarkStart w:id="24" w:name="_Toc210813002"/>
            <w:bookmarkStart w:id="25" w:name="_Toc210813076"/>
            <w:bookmarkStart w:id="26" w:name="_Toc210813298"/>
            <w:r w:rsidRPr="00230879">
              <w:t>Artikel 6 Onregelmatigheden</w:t>
            </w:r>
            <w:r w:rsidR="00E90D60">
              <w:t xml:space="preserve"> of afwezigheid</w:t>
            </w:r>
            <w:bookmarkEnd w:id="24"/>
            <w:bookmarkEnd w:id="25"/>
            <w:bookmarkEnd w:id="26"/>
          </w:p>
        </w:tc>
      </w:tr>
      <w:tr w:rsidR="00100212" w14:paraId="30878D02" w14:textId="77777777" w:rsidTr="007C5202">
        <w:tc>
          <w:tcPr>
            <w:tcW w:w="452" w:type="dxa"/>
          </w:tcPr>
          <w:p w14:paraId="6DC477FC" w14:textId="306B878A" w:rsidR="00100212" w:rsidRDefault="00100212" w:rsidP="007E0EE1">
            <w:pPr>
              <w:spacing w:after="120"/>
            </w:pPr>
            <w:r>
              <w:t>1</w:t>
            </w:r>
          </w:p>
        </w:tc>
        <w:tc>
          <w:tcPr>
            <w:tcW w:w="8904" w:type="dxa"/>
            <w:gridSpan w:val="5"/>
          </w:tcPr>
          <w:p w14:paraId="07DFD1FD" w14:textId="75850A48" w:rsidR="00100212" w:rsidRDefault="00100212" w:rsidP="007E0EE1">
            <w:pPr>
              <w:spacing w:after="120"/>
            </w:pPr>
            <w:r>
              <w:t>In het geval zich rondom het eindexamen onvoorziene omstandigheden of onregelmatigheden die niet te wijten zijn aan de leerling, voordoen, beslist de directeur/rector hoe hiermee om te gaan. De directeur/rector kan zich hierbij laten adviseren door de examencommissie. In voorkomende gevallen is overleg met of melding aan de inspectie verplicht.</w:t>
            </w:r>
          </w:p>
        </w:tc>
      </w:tr>
      <w:tr w:rsidR="00100212" w14:paraId="0A4C692D" w14:textId="77777777" w:rsidTr="007C5202">
        <w:tc>
          <w:tcPr>
            <w:tcW w:w="452" w:type="dxa"/>
          </w:tcPr>
          <w:p w14:paraId="470B37C3" w14:textId="283B88B5" w:rsidR="00100212" w:rsidRDefault="00100212" w:rsidP="007E0EE1">
            <w:pPr>
              <w:spacing w:after="120"/>
            </w:pPr>
            <w:r>
              <w:t>2</w:t>
            </w:r>
          </w:p>
        </w:tc>
        <w:tc>
          <w:tcPr>
            <w:tcW w:w="8904" w:type="dxa"/>
            <w:gridSpan w:val="5"/>
          </w:tcPr>
          <w:p w14:paraId="52B524AA" w14:textId="1012B82A" w:rsidR="00100212" w:rsidRDefault="00100212" w:rsidP="007E0EE1">
            <w:pPr>
              <w:spacing w:after="120"/>
            </w:pPr>
            <w:r>
              <w:t>Indien een kandidaat zich ten aanzien van enig deel van het examen aan enige onregelmatigheid schuldig maakt of heeft gemaakt, kan de directeur/rector maatregelen nemen.</w:t>
            </w:r>
          </w:p>
        </w:tc>
      </w:tr>
      <w:tr w:rsidR="00100212" w14:paraId="24C30170" w14:textId="77777777" w:rsidTr="007C5202">
        <w:tc>
          <w:tcPr>
            <w:tcW w:w="452" w:type="dxa"/>
          </w:tcPr>
          <w:p w14:paraId="26178CDA" w14:textId="0EF85DDA" w:rsidR="00100212" w:rsidRDefault="00100212" w:rsidP="007E0EE1">
            <w:pPr>
              <w:spacing w:after="120"/>
            </w:pPr>
            <w:r>
              <w:t>3</w:t>
            </w:r>
          </w:p>
        </w:tc>
        <w:tc>
          <w:tcPr>
            <w:tcW w:w="8904" w:type="dxa"/>
            <w:gridSpan w:val="5"/>
          </w:tcPr>
          <w:p w14:paraId="7B09099F" w14:textId="7BCE4100" w:rsidR="00100212" w:rsidRDefault="00100212" w:rsidP="007E0EE1">
            <w:pPr>
              <w:spacing w:after="120"/>
            </w:pPr>
            <w:r>
              <w:t xml:space="preserve">De maatregelen bedoeld in het tweede lid, die </w:t>
            </w:r>
            <w:r w:rsidR="0008617A">
              <w:t>de directeur/rector jegens een examenkandidaat kan nemen</w:t>
            </w:r>
            <w:r>
              <w:t>, zijn:</w:t>
            </w:r>
          </w:p>
        </w:tc>
      </w:tr>
      <w:tr w:rsidR="00100212" w14:paraId="634E14BF" w14:textId="77777777" w:rsidTr="007C5202">
        <w:tc>
          <w:tcPr>
            <w:tcW w:w="452" w:type="dxa"/>
          </w:tcPr>
          <w:p w14:paraId="0263B16D" w14:textId="77777777" w:rsidR="00100212" w:rsidRDefault="00100212" w:rsidP="007E0EE1">
            <w:pPr>
              <w:spacing w:after="120"/>
            </w:pPr>
          </w:p>
        </w:tc>
        <w:tc>
          <w:tcPr>
            <w:tcW w:w="568" w:type="dxa"/>
          </w:tcPr>
          <w:p w14:paraId="459A540D" w14:textId="77777777" w:rsidR="00100212" w:rsidRDefault="00100212" w:rsidP="007E0EE1">
            <w:pPr>
              <w:spacing w:after="120"/>
              <w:jc w:val="right"/>
            </w:pPr>
            <w:r>
              <w:t>a</w:t>
            </w:r>
          </w:p>
        </w:tc>
        <w:tc>
          <w:tcPr>
            <w:tcW w:w="8336" w:type="dxa"/>
            <w:gridSpan w:val="4"/>
          </w:tcPr>
          <w:p w14:paraId="4C974C11" w14:textId="2717EB96" w:rsidR="00100212" w:rsidRDefault="00100212" w:rsidP="007E0EE1">
            <w:pPr>
              <w:spacing w:after="120"/>
            </w:pPr>
            <w:r>
              <w:t>het toekennen van het cijfer 1 voor een toets van het schoolexamen of het centraal examen;</w:t>
            </w:r>
          </w:p>
        </w:tc>
      </w:tr>
      <w:tr w:rsidR="00100212" w14:paraId="3165E237" w14:textId="77777777" w:rsidTr="007C5202">
        <w:tc>
          <w:tcPr>
            <w:tcW w:w="452" w:type="dxa"/>
          </w:tcPr>
          <w:p w14:paraId="457EC4CB" w14:textId="77777777" w:rsidR="00100212" w:rsidRDefault="00100212" w:rsidP="007E0EE1">
            <w:pPr>
              <w:spacing w:after="120"/>
            </w:pPr>
          </w:p>
        </w:tc>
        <w:tc>
          <w:tcPr>
            <w:tcW w:w="568" w:type="dxa"/>
          </w:tcPr>
          <w:p w14:paraId="2B507EAF" w14:textId="77777777" w:rsidR="00100212" w:rsidRDefault="00100212" w:rsidP="007E0EE1">
            <w:pPr>
              <w:spacing w:after="120"/>
              <w:jc w:val="right"/>
            </w:pPr>
            <w:r>
              <w:t>b</w:t>
            </w:r>
          </w:p>
        </w:tc>
        <w:tc>
          <w:tcPr>
            <w:tcW w:w="8336" w:type="dxa"/>
            <w:gridSpan w:val="4"/>
          </w:tcPr>
          <w:p w14:paraId="4A18B85F" w14:textId="35935961" w:rsidR="00100212" w:rsidRDefault="00100212" w:rsidP="007E0EE1">
            <w:pPr>
              <w:spacing w:after="120"/>
            </w:pPr>
            <w:r>
              <w:t xml:space="preserve">het ontzeggen van de deelname of de verdere deelname aan </w:t>
            </w:r>
            <w:r w:rsidR="0008617A">
              <w:t>ee</w:t>
            </w:r>
            <w:r>
              <w:t>n of meer toetsen van het schoolexamen of het centraal examen;</w:t>
            </w:r>
          </w:p>
        </w:tc>
      </w:tr>
      <w:tr w:rsidR="00100212" w14:paraId="3B422F61" w14:textId="77777777" w:rsidTr="007C5202">
        <w:tc>
          <w:tcPr>
            <w:tcW w:w="452" w:type="dxa"/>
          </w:tcPr>
          <w:p w14:paraId="1F92F06D" w14:textId="77777777" w:rsidR="00100212" w:rsidRDefault="00100212" w:rsidP="007E0EE1">
            <w:pPr>
              <w:spacing w:after="120"/>
            </w:pPr>
          </w:p>
        </w:tc>
        <w:tc>
          <w:tcPr>
            <w:tcW w:w="568" w:type="dxa"/>
          </w:tcPr>
          <w:p w14:paraId="631E486F" w14:textId="75206A89" w:rsidR="00100212" w:rsidRDefault="00100212" w:rsidP="007E0EE1">
            <w:pPr>
              <w:spacing w:after="120"/>
              <w:jc w:val="right"/>
            </w:pPr>
            <w:r>
              <w:t>c</w:t>
            </w:r>
          </w:p>
        </w:tc>
        <w:tc>
          <w:tcPr>
            <w:tcW w:w="8336" w:type="dxa"/>
            <w:gridSpan w:val="4"/>
          </w:tcPr>
          <w:p w14:paraId="1BCDA511" w14:textId="3A64507C" w:rsidR="00100212" w:rsidRDefault="00100212" w:rsidP="007E0EE1">
            <w:pPr>
              <w:spacing w:after="120"/>
            </w:pPr>
            <w:r>
              <w:t xml:space="preserve">het ongeldig verklaren van </w:t>
            </w:r>
            <w:r w:rsidR="0008617A">
              <w:t>ee</w:t>
            </w:r>
            <w:r>
              <w:t>n of meer toetsen van het al afgelegde deel van het schoolexamen of het centraal examen;</w:t>
            </w:r>
            <w:r w:rsidR="001B4BEE">
              <w:t xml:space="preserve"> of</w:t>
            </w:r>
          </w:p>
        </w:tc>
      </w:tr>
      <w:tr w:rsidR="00100212" w14:paraId="72EF1351" w14:textId="77777777" w:rsidTr="007C5202">
        <w:tc>
          <w:tcPr>
            <w:tcW w:w="452" w:type="dxa"/>
          </w:tcPr>
          <w:p w14:paraId="2DE9D266" w14:textId="77777777" w:rsidR="00100212" w:rsidRDefault="00100212" w:rsidP="007E0EE1">
            <w:pPr>
              <w:spacing w:after="120"/>
            </w:pPr>
          </w:p>
        </w:tc>
        <w:tc>
          <w:tcPr>
            <w:tcW w:w="568" w:type="dxa"/>
          </w:tcPr>
          <w:p w14:paraId="7E395F7A" w14:textId="77A402DA" w:rsidR="00100212" w:rsidRDefault="00100212" w:rsidP="007E0EE1">
            <w:pPr>
              <w:spacing w:after="120"/>
              <w:jc w:val="right"/>
            </w:pPr>
            <w:r>
              <w:t>d</w:t>
            </w:r>
          </w:p>
        </w:tc>
        <w:tc>
          <w:tcPr>
            <w:tcW w:w="8336" w:type="dxa"/>
            <w:gridSpan w:val="4"/>
          </w:tcPr>
          <w:p w14:paraId="7A10D602" w14:textId="65C33D05" w:rsidR="00100212" w:rsidRDefault="00100212" w:rsidP="007E0EE1">
            <w:pPr>
              <w:spacing w:after="120"/>
            </w:pPr>
            <w:r>
              <w:t>het bepalen dat het diploma en de cijferlijst alleen kunnen worden uitgereikt na een hernieuwd examen in door de directeur/rector aan te wijzen onderdelen.</w:t>
            </w:r>
          </w:p>
        </w:tc>
      </w:tr>
      <w:tr w:rsidR="00DE4ADB" w:rsidRPr="00DE4ADB" w14:paraId="30C1D884" w14:textId="77777777" w:rsidTr="007C5202">
        <w:tc>
          <w:tcPr>
            <w:tcW w:w="452" w:type="dxa"/>
          </w:tcPr>
          <w:p w14:paraId="4ED2CDD9" w14:textId="77777777" w:rsidR="00E90D60" w:rsidRPr="00DE4ADB" w:rsidRDefault="00E90D60">
            <w:pPr>
              <w:spacing w:after="120"/>
              <w:rPr>
                <w:color w:val="000000" w:themeColor="text1"/>
              </w:rPr>
            </w:pPr>
            <w:r w:rsidRPr="00DE4ADB">
              <w:rPr>
                <w:color w:val="000000" w:themeColor="text1"/>
              </w:rPr>
              <w:t>4</w:t>
            </w:r>
          </w:p>
        </w:tc>
        <w:tc>
          <w:tcPr>
            <w:tcW w:w="8904" w:type="dxa"/>
            <w:gridSpan w:val="5"/>
          </w:tcPr>
          <w:p w14:paraId="082FE71C" w14:textId="426349B8" w:rsidR="00E90D60" w:rsidRPr="00DE4ADB" w:rsidRDefault="0008617A">
            <w:pPr>
              <w:spacing w:after="120"/>
              <w:rPr>
                <w:color w:val="000000" w:themeColor="text1"/>
              </w:rPr>
            </w:pPr>
            <w:r w:rsidRPr="00DE4ADB">
              <w:rPr>
                <w:rFonts w:cs="Arial"/>
                <w:color w:val="000000" w:themeColor="text1"/>
                <w:shd w:val="clear" w:color="auto" w:fill="FFFFFF"/>
              </w:rPr>
              <w:t>De maatregelen, bedoeld in het derde lid, kunnen afhankelijk van de aard van de onregelmatigheid afzonderlijk of in combinatie met elkaar genomen worden.</w:t>
            </w:r>
          </w:p>
        </w:tc>
      </w:tr>
      <w:tr w:rsidR="0001621B" w14:paraId="1A737C4A" w14:textId="77777777" w:rsidTr="007C5202">
        <w:tc>
          <w:tcPr>
            <w:tcW w:w="452" w:type="dxa"/>
          </w:tcPr>
          <w:p w14:paraId="1D3F0B19" w14:textId="59DEE925" w:rsidR="0001621B" w:rsidRDefault="00807592" w:rsidP="007E0EE1">
            <w:pPr>
              <w:spacing w:after="120"/>
            </w:pPr>
            <w:r>
              <w:t>5</w:t>
            </w:r>
          </w:p>
        </w:tc>
        <w:tc>
          <w:tcPr>
            <w:tcW w:w="8904" w:type="dxa"/>
            <w:gridSpan w:val="5"/>
          </w:tcPr>
          <w:p w14:paraId="1A9D2A7B" w14:textId="477BDEF5" w:rsidR="0001621B" w:rsidRDefault="0001621B" w:rsidP="007E0EE1">
            <w:pPr>
              <w:spacing w:after="120"/>
            </w:pPr>
            <w:r>
              <w:t xml:space="preserve">Indien </w:t>
            </w:r>
            <w:r w:rsidR="007F2BF0">
              <w:t>een</w:t>
            </w:r>
            <w:r>
              <w:t xml:space="preserve"> hernieuwd examen als bedoeld in het derde lid, onderdeel d, betrekking heeft op </w:t>
            </w:r>
            <w:r w:rsidR="00DE4ADB">
              <w:t>ee</w:t>
            </w:r>
            <w:r>
              <w:t>n of meer onderdelen van het centraal examen legt de kandidaat dat examen af in het volgend tijdvak van het centraal examen.</w:t>
            </w:r>
          </w:p>
        </w:tc>
      </w:tr>
      <w:tr w:rsidR="00807592" w14:paraId="2DB6A209" w14:textId="77777777" w:rsidTr="007C5202">
        <w:tc>
          <w:tcPr>
            <w:tcW w:w="452" w:type="dxa"/>
          </w:tcPr>
          <w:p w14:paraId="02FAFA62" w14:textId="1F32E63B" w:rsidR="00807592" w:rsidRDefault="00807592">
            <w:pPr>
              <w:spacing w:after="120"/>
            </w:pPr>
            <w:r>
              <w:t>6</w:t>
            </w:r>
          </w:p>
        </w:tc>
        <w:tc>
          <w:tcPr>
            <w:tcW w:w="8904" w:type="dxa"/>
            <w:gridSpan w:val="5"/>
          </w:tcPr>
          <w:p w14:paraId="71643E4A" w14:textId="7E2EE60B" w:rsidR="00807592" w:rsidRDefault="00807592">
            <w:pPr>
              <w:spacing w:after="120"/>
            </w:pPr>
            <w:r>
              <w:t>De directeur/rector zendt de beslissing waarbij een maatregel als bedoeld in het derde lid wordt genomen aan de examenkandidaat en zijn wettelijke vertegenwoordigers, en in afschrift aan de inspectie.</w:t>
            </w:r>
          </w:p>
        </w:tc>
      </w:tr>
      <w:tr w:rsidR="0001621B" w14:paraId="3C47417C" w14:textId="77777777" w:rsidTr="007C5202">
        <w:tc>
          <w:tcPr>
            <w:tcW w:w="452" w:type="dxa"/>
          </w:tcPr>
          <w:p w14:paraId="480E9E06" w14:textId="25501E07" w:rsidR="0001621B" w:rsidRDefault="00DE4ADB" w:rsidP="007E0EE1">
            <w:pPr>
              <w:spacing w:after="120"/>
            </w:pPr>
            <w:r>
              <w:t>7</w:t>
            </w:r>
          </w:p>
        </w:tc>
        <w:tc>
          <w:tcPr>
            <w:tcW w:w="8904" w:type="dxa"/>
            <w:gridSpan w:val="5"/>
          </w:tcPr>
          <w:p w14:paraId="73D13766" w14:textId="2526D513" w:rsidR="0001621B" w:rsidRDefault="0001621B" w:rsidP="007E0EE1">
            <w:pPr>
              <w:spacing w:after="120"/>
            </w:pPr>
            <w:r>
              <w:t xml:space="preserve">De directeur/rector stelt de kandidaat in de gelegenheid zich te laten horen door (een vertegenwoordiger van) de schoolleiding. De kandidaat kan zich laten bijstaan door een door hem aan te wijzen meerderjarige. Vervolgens stelt de directeur/rector de examenkandidaat en zijn wettelijke vertegenwoordigers schriftelijk op de hoogte van zijn definitieve besluit. In de schriftelijke mededeling van het definitieve besluit aan de examenkandidaat wordt tevens gewezen op het bepaalde in het </w:t>
            </w:r>
            <w:r w:rsidR="00DE4ADB">
              <w:t>achtste</w:t>
            </w:r>
            <w:r>
              <w:t xml:space="preserve"> lid. De schriftelijke mededeling wordt tegelijkertijd in afschrift toegezonden aan de inspectie.</w:t>
            </w:r>
          </w:p>
        </w:tc>
      </w:tr>
      <w:tr w:rsidR="0001621B" w14:paraId="3ECCA14E" w14:textId="77777777" w:rsidTr="007C5202">
        <w:tc>
          <w:tcPr>
            <w:tcW w:w="452" w:type="dxa"/>
          </w:tcPr>
          <w:p w14:paraId="6DD05D2A" w14:textId="4FC4A687" w:rsidR="0001621B" w:rsidRDefault="00DE4ADB" w:rsidP="007E0EE1">
            <w:pPr>
              <w:spacing w:after="120"/>
            </w:pPr>
            <w:r>
              <w:t>8</w:t>
            </w:r>
          </w:p>
        </w:tc>
        <w:tc>
          <w:tcPr>
            <w:tcW w:w="8904" w:type="dxa"/>
            <w:gridSpan w:val="5"/>
          </w:tcPr>
          <w:p w14:paraId="6D931655" w14:textId="05FBB237" w:rsidR="0001621B" w:rsidRDefault="0001621B" w:rsidP="007E0EE1">
            <w:pPr>
              <w:spacing w:after="120"/>
            </w:pPr>
            <w:r>
              <w:t>De kandidaat kan tegen een beslissing van de directeur/rector omtrent onregelmatigheden schriftelijk in beroep gaan bij de door het bevoegd gezag in te stellen commissie van beroep examenzaken (bovenschools). Dat moet gebeuren binnen vijf werkdagen nadat de beslissing schriftelijk ter kennis van de kandidaat is gebracht. De commissie stelt een onderzoek in, past hoor en wederhoor toe, en beslist binnen twee weken na ontvangst van het beroep of zoveel eerder als nodig is voor de voortgang van het examen van de betrokken kandidaat, tenzij zij de termijn met redenen omkleed heeft verlengd met ten hoogste twee weken. De commissie voert in ieder geval een gesprek met de kandidaat, waarbij deze zich, indien gewenst, kan laten bijstaan door een door hem aan te wijzen meerderjarige. Ook vindt er altijd een gesprek plaats met betrokken medewerkers van de school. De commissie stelt bij haar beslissing zo nodig vast op welke wijze de kandidaat alsnog in de gelegenheid zal worden gesteld het eindexamen geheel of gedeeltelijk af te leggen. De commissie deelt haar beslissing schriftelijk mee aan de kandidaat, aan de ouders, voogden of verzorgers van de kandidaat indien deze minderjarig is, aan de directeur/rector van de school en aan de inspectie.</w:t>
            </w:r>
          </w:p>
        </w:tc>
      </w:tr>
      <w:tr w:rsidR="0001621B" w14:paraId="2B02530A" w14:textId="77777777" w:rsidTr="007C5202">
        <w:tc>
          <w:tcPr>
            <w:tcW w:w="452" w:type="dxa"/>
          </w:tcPr>
          <w:p w14:paraId="166AF037" w14:textId="62EFCD80" w:rsidR="0001621B" w:rsidRDefault="00DE4ADB" w:rsidP="007E0EE1">
            <w:pPr>
              <w:spacing w:after="120"/>
            </w:pPr>
            <w:r>
              <w:t>9</w:t>
            </w:r>
          </w:p>
        </w:tc>
        <w:tc>
          <w:tcPr>
            <w:tcW w:w="8904" w:type="dxa"/>
            <w:gridSpan w:val="5"/>
          </w:tcPr>
          <w:p w14:paraId="1499B3C6" w14:textId="7153F6DF" w:rsidR="0001621B" w:rsidRPr="002E1E25" w:rsidRDefault="0001621B" w:rsidP="007E0EE1">
            <w:pPr>
              <w:spacing w:after="120"/>
            </w:pPr>
            <w:r w:rsidRPr="002E1E25">
              <w:t xml:space="preserve">Van de commissie van beroep mogen de directeur/rector van de betrokken school en de secretaris(sen) van het eindexamen geen deel uitmaken. De commissie van beroep bestaat uit drie personen: </w:t>
            </w:r>
            <w:r w:rsidR="00590E6F" w:rsidRPr="002E1E25">
              <w:t>De bestuurder,</w:t>
            </w:r>
            <w:r w:rsidRPr="002E1E25">
              <w:t xml:space="preserve"> een personeelslid van de betreffende school en een directielid van een niet betrokken MSA-school.</w:t>
            </w:r>
          </w:p>
          <w:p w14:paraId="73F95E34" w14:textId="3BC81752" w:rsidR="0001621B" w:rsidRPr="002E1E25" w:rsidRDefault="0001621B" w:rsidP="00BF44E6">
            <w:pPr>
              <w:spacing w:after="120"/>
            </w:pPr>
            <w:r w:rsidRPr="002E1E25">
              <w:t>Het adres van de Commissie van Beroep Examenzaken</w:t>
            </w:r>
            <w:r w:rsidR="00BF44E6" w:rsidRPr="002E1E25">
              <w:t xml:space="preserve"> is:</w:t>
            </w:r>
          </w:p>
          <w:p w14:paraId="1F8E23DB" w14:textId="4A5685CD" w:rsidR="0001621B" w:rsidRPr="002E1E25" w:rsidRDefault="00BF44E6" w:rsidP="007E0EE1">
            <w:pPr>
              <w:spacing w:after="120"/>
            </w:pPr>
            <w:r w:rsidRPr="002E1E25">
              <w:t>bestuurssecretariaat@msa.nl</w:t>
            </w:r>
          </w:p>
        </w:tc>
      </w:tr>
      <w:tr w:rsidR="00992236" w14:paraId="0F4A5646" w14:textId="77777777" w:rsidTr="007C5202">
        <w:tc>
          <w:tcPr>
            <w:tcW w:w="452" w:type="dxa"/>
          </w:tcPr>
          <w:p w14:paraId="5B96C3DF" w14:textId="71E3552E" w:rsidR="00992236" w:rsidRDefault="00DE4ADB" w:rsidP="007E0EE1">
            <w:pPr>
              <w:spacing w:after="120"/>
            </w:pPr>
            <w:r>
              <w:t>10</w:t>
            </w:r>
          </w:p>
        </w:tc>
        <w:tc>
          <w:tcPr>
            <w:tcW w:w="8904" w:type="dxa"/>
            <w:gridSpan w:val="5"/>
          </w:tcPr>
          <w:p w14:paraId="41E5285D" w14:textId="0E1844B5" w:rsidR="00992236" w:rsidRPr="002E1E25" w:rsidRDefault="00992236" w:rsidP="007E0EE1">
            <w:pPr>
              <w:spacing w:after="120"/>
            </w:pPr>
            <w:r w:rsidRPr="002E1E25">
              <w:t>Voorbeelden van onregelmatigheden zijn (niet-limitatief):</w:t>
            </w:r>
            <w:r w:rsidR="003E76E6" w:rsidRPr="002E1E25">
              <w:t xml:space="preserve"> a</w:t>
            </w:r>
            <w:r w:rsidRPr="002E1E25">
              <w:t>fkijken of de gelegenheid bieden tot afkijken;</w:t>
            </w:r>
            <w:r w:rsidR="003E76E6" w:rsidRPr="002E1E25">
              <w:t xml:space="preserve"> z</w:t>
            </w:r>
            <w:r w:rsidRPr="002E1E25">
              <w:t xml:space="preserve">ich voor de datum of het tijdstip waarop het examen zal plaatsvinden in het bezit stellen van de opgaven van het desbetreffende examen; </w:t>
            </w:r>
            <w:r w:rsidR="003E76E6" w:rsidRPr="002E1E25">
              <w:t>e</w:t>
            </w:r>
            <w:r w:rsidRPr="002E1E25">
              <w:t xml:space="preserve">en telefoon of ander smart device, waarmee je al dan niet via bluetooth of op andere manieren gegevens kan uitwisselen, bij je dragen tijdens een toets of examen; </w:t>
            </w:r>
            <w:r w:rsidR="003E76E6" w:rsidRPr="002E1E25">
              <w:t>h</w:t>
            </w:r>
            <w:r w:rsidRPr="002E1E25">
              <w:t>et schrijven in woordenboeken die men tijdens een toets</w:t>
            </w:r>
            <w:r w:rsidR="00272264" w:rsidRPr="002E1E25">
              <w:t xml:space="preserve"> of</w:t>
            </w:r>
            <w:r w:rsidRPr="002E1E25">
              <w:t xml:space="preserve"> examen bij zich heeft; </w:t>
            </w:r>
            <w:r w:rsidR="003E76E6" w:rsidRPr="002E1E25">
              <w:t>h</w:t>
            </w:r>
            <w:r w:rsidRPr="002E1E25">
              <w:t xml:space="preserve">et bij zich hebben van spiekbriefjes tijdens een toets of examen; </w:t>
            </w:r>
            <w:r w:rsidR="003E76E6" w:rsidRPr="002E1E25">
              <w:t>h</w:t>
            </w:r>
            <w:r w:rsidRPr="002E1E25">
              <w:t xml:space="preserve">et niet volgens de regels inleveren van </w:t>
            </w:r>
            <w:r w:rsidR="00272264" w:rsidRPr="002E1E25">
              <w:t xml:space="preserve">toets- of </w:t>
            </w:r>
            <w:r w:rsidRPr="002E1E25">
              <w:t xml:space="preserve">examenwerk; </w:t>
            </w:r>
            <w:r w:rsidR="008963D5" w:rsidRPr="002E1E25">
              <w:t xml:space="preserve">het </w:t>
            </w:r>
            <w:r w:rsidR="003E76E6" w:rsidRPr="002E1E25">
              <w:t>z</w:t>
            </w:r>
            <w:r w:rsidRPr="002E1E25">
              <w:t xml:space="preserve">ich niet houden aan de bij dit examenreglement gegeven voorschriften; </w:t>
            </w:r>
            <w:r w:rsidR="003E76E6" w:rsidRPr="002E1E25">
              <w:t>z</w:t>
            </w:r>
            <w:r w:rsidRPr="002E1E25">
              <w:t xml:space="preserve">onder geldige reden niet deelnemen aan een zitting van een schoolexamentoets of centraal examen; </w:t>
            </w:r>
            <w:r w:rsidR="003E76E6" w:rsidRPr="002E1E25">
              <w:t>h</w:t>
            </w:r>
            <w:r w:rsidRPr="002E1E25">
              <w:t xml:space="preserve">et niet tijdig inleveren of afronden van een </w:t>
            </w:r>
            <w:r w:rsidR="00C16ACF" w:rsidRPr="002E1E25">
              <w:t>onderdeel van het schoolexamen</w:t>
            </w:r>
            <w:r w:rsidRPr="002E1E25">
              <w:t xml:space="preserve">; </w:t>
            </w:r>
            <w:r w:rsidR="003E76E6" w:rsidRPr="002E1E25">
              <w:t>h</w:t>
            </w:r>
            <w:r w:rsidRPr="002E1E25">
              <w:t xml:space="preserve">et zich voordoen voor een ander; </w:t>
            </w:r>
            <w:r w:rsidR="003E76E6" w:rsidRPr="002E1E25">
              <w:t>h</w:t>
            </w:r>
            <w:r w:rsidRPr="002E1E25">
              <w:t>et ongeoorloofd gebruik maken van kunstmatige intelligentie.</w:t>
            </w:r>
          </w:p>
        </w:tc>
      </w:tr>
      <w:tr w:rsidR="00992236" w14:paraId="28938D35" w14:textId="77777777" w:rsidTr="007C5202">
        <w:tc>
          <w:tcPr>
            <w:tcW w:w="452" w:type="dxa"/>
          </w:tcPr>
          <w:p w14:paraId="59539DC0" w14:textId="4340968C" w:rsidR="00992236" w:rsidRDefault="00DE4ADB" w:rsidP="007E0EE1">
            <w:pPr>
              <w:spacing w:after="120"/>
            </w:pPr>
            <w:r>
              <w:t>11</w:t>
            </w:r>
          </w:p>
        </w:tc>
        <w:tc>
          <w:tcPr>
            <w:tcW w:w="8904" w:type="dxa"/>
            <w:gridSpan w:val="5"/>
          </w:tcPr>
          <w:p w14:paraId="77D7B04E" w14:textId="4D6E4743" w:rsidR="00992236" w:rsidRPr="002E1E25" w:rsidRDefault="00992236" w:rsidP="007E0EE1">
            <w:pPr>
              <w:spacing w:after="120"/>
            </w:pPr>
            <w:r w:rsidRPr="002E1E25">
              <w:t xml:space="preserve">De directeur/rector stelt vast of er sprake is van ongeoorloofd verzuim bij een onderdeel van het SE en bij het CE. Voor de verdere procedure zie </w:t>
            </w:r>
            <w:r w:rsidR="003026CE" w:rsidRPr="002E1E25">
              <w:t>het</w:t>
            </w:r>
            <w:r w:rsidRPr="002E1E25">
              <w:t xml:space="preserve"> </w:t>
            </w:r>
            <w:r w:rsidR="00A60B5F" w:rsidRPr="002E1E25">
              <w:t>schooleigen examenreglement</w:t>
            </w:r>
            <w:r w:rsidRPr="002E1E25">
              <w:t>.</w:t>
            </w:r>
          </w:p>
        </w:tc>
      </w:tr>
      <w:tr w:rsidR="00230879" w:rsidRPr="00230879" w14:paraId="161C6D09" w14:textId="77777777" w:rsidTr="007C5202">
        <w:tc>
          <w:tcPr>
            <w:tcW w:w="9356" w:type="dxa"/>
            <w:gridSpan w:val="6"/>
          </w:tcPr>
          <w:p w14:paraId="1385FBE0" w14:textId="5A6A55CF" w:rsidR="00992236" w:rsidRPr="00230879" w:rsidRDefault="00992236" w:rsidP="006A57F1">
            <w:pPr>
              <w:pStyle w:val="Kop1examenreglement"/>
            </w:pPr>
            <w:bookmarkStart w:id="27" w:name="_Hlk189472859"/>
            <w:bookmarkStart w:id="28" w:name="_Toc210813003"/>
            <w:bookmarkStart w:id="29" w:name="_Toc210813077"/>
            <w:bookmarkStart w:id="30" w:name="_Toc210813299"/>
            <w:r w:rsidRPr="00230879">
              <w:t>Hoofdstuk 4 De organisatie van het eindexamen</w:t>
            </w:r>
            <w:bookmarkEnd w:id="28"/>
            <w:bookmarkEnd w:id="29"/>
            <w:bookmarkEnd w:id="30"/>
          </w:p>
        </w:tc>
      </w:tr>
      <w:tr w:rsidR="00230879" w:rsidRPr="00230879" w14:paraId="20760164" w14:textId="77777777" w:rsidTr="007C5202">
        <w:tc>
          <w:tcPr>
            <w:tcW w:w="9356" w:type="dxa"/>
            <w:gridSpan w:val="6"/>
          </w:tcPr>
          <w:p w14:paraId="2DFB659D" w14:textId="21E4ECED" w:rsidR="00992236" w:rsidRPr="00230879" w:rsidRDefault="00992236" w:rsidP="006A57F1">
            <w:pPr>
              <w:pStyle w:val="Kop2examenreglement"/>
            </w:pPr>
            <w:bookmarkStart w:id="31" w:name="_Toc210813004"/>
            <w:bookmarkStart w:id="32" w:name="_Toc210813078"/>
            <w:bookmarkStart w:id="33" w:name="_Toc210813300"/>
            <w:r w:rsidRPr="00230879">
              <w:t>Artikel 7 De organisatie van het eindexamen</w:t>
            </w:r>
            <w:bookmarkEnd w:id="31"/>
            <w:bookmarkEnd w:id="32"/>
            <w:bookmarkEnd w:id="33"/>
          </w:p>
        </w:tc>
      </w:tr>
      <w:bookmarkEnd w:id="27"/>
      <w:tr w:rsidR="00992236" w14:paraId="3E4E41C7" w14:textId="77777777" w:rsidTr="007C5202">
        <w:tc>
          <w:tcPr>
            <w:tcW w:w="452" w:type="dxa"/>
          </w:tcPr>
          <w:p w14:paraId="0C36E847" w14:textId="47249789" w:rsidR="00992236" w:rsidRDefault="00992236" w:rsidP="007E0EE1">
            <w:pPr>
              <w:spacing w:after="120"/>
            </w:pPr>
            <w:r>
              <w:t>1</w:t>
            </w:r>
          </w:p>
        </w:tc>
        <w:tc>
          <w:tcPr>
            <w:tcW w:w="8904" w:type="dxa"/>
            <w:gridSpan w:val="5"/>
          </w:tcPr>
          <w:p w14:paraId="20281F87" w14:textId="1AF1BD1C" w:rsidR="00992236" w:rsidRDefault="00992236" w:rsidP="007E0EE1">
            <w:pPr>
              <w:spacing w:after="120"/>
            </w:pPr>
            <w:r>
              <w:t>Het schoolexamen (m.u.v. de vmbo-b/k-examens) wordt tenminste twee weken vóór de aanvang van het centraal schriftelijk examen afgesloten.</w:t>
            </w:r>
          </w:p>
        </w:tc>
      </w:tr>
      <w:tr w:rsidR="00992236" w14:paraId="18567073" w14:textId="77777777" w:rsidTr="007C5202">
        <w:tc>
          <w:tcPr>
            <w:tcW w:w="452" w:type="dxa"/>
          </w:tcPr>
          <w:p w14:paraId="625D9C23" w14:textId="61D63F9B" w:rsidR="00992236" w:rsidRDefault="00992236" w:rsidP="007E0EE1">
            <w:pPr>
              <w:spacing w:after="120"/>
            </w:pPr>
            <w:bookmarkStart w:id="34" w:name="_Hlk189472721"/>
            <w:r>
              <w:t>2</w:t>
            </w:r>
          </w:p>
        </w:tc>
        <w:tc>
          <w:tcPr>
            <w:tcW w:w="8904" w:type="dxa"/>
            <w:gridSpan w:val="5"/>
          </w:tcPr>
          <w:p w14:paraId="60A796F0" w14:textId="5063B235" w:rsidR="00992236" w:rsidRDefault="00992236" w:rsidP="007E0EE1">
            <w:pPr>
              <w:spacing w:after="120"/>
            </w:pPr>
            <w:r>
              <w:t>Uiterlijk tien werkdagen voor de aanvang van het centraal examen verstrekt de directeur/rector aan de kandidaat:</w:t>
            </w:r>
          </w:p>
        </w:tc>
      </w:tr>
      <w:tr w:rsidR="00992236" w14:paraId="6E4D4EDE" w14:textId="77777777" w:rsidTr="007C5202">
        <w:tc>
          <w:tcPr>
            <w:tcW w:w="452" w:type="dxa"/>
          </w:tcPr>
          <w:p w14:paraId="368AFB81" w14:textId="77777777" w:rsidR="00992236" w:rsidRDefault="00992236" w:rsidP="007E0EE1">
            <w:pPr>
              <w:spacing w:after="120"/>
            </w:pPr>
            <w:bookmarkStart w:id="35" w:name="_Hlk190082270"/>
            <w:bookmarkEnd w:id="34"/>
          </w:p>
        </w:tc>
        <w:tc>
          <w:tcPr>
            <w:tcW w:w="568" w:type="dxa"/>
          </w:tcPr>
          <w:p w14:paraId="0CDF5457" w14:textId="77777777" w:rsidR="00992236" w:rsidRDefault="00992236" w:rsidP="007E0EE1">
            <w:pPr>
              <w:spacing w:after="120"/>
              <w:jc w:val="right"/>
            </w:pPr>
            <w:r>
              <w:t>a</w:t>
            </w:r>
          </w:p>
        </w:tc>
        <w:tc>
          <w:tcPr>
            <w:tcW w:w="8336" w:type="dxa"/>
            <w:gridSpan w:val="4"/>
          </w:tcPr>
          <w:p w14:paraId="6EB3443A" w14:textId="1C05C2E7" w:rsidR="00992236" w:rsidRDefault="00992236" w:rsidP="007E0EE1">
            <w:pPr>
              <w:spacing w:after="120"/>
            </w:pPr>
            <w:r>
              <w:t>het cijfer of de cijfers voor het schoolexamen;</w:t>
            </w:r>
          </w:p>
        </w:tc>
      </w:tr>
      <w:tr w:rsidR="00992236" w14:paraId="5D6E0568" w14:textId="77777777" w:rsidTr="007C5202">
        <w:tc>
          <w:tcPr>
            <w:tcW w:w="452" w:type="dxa"/>
          </w:tcPr>
          <w:p w14:paraId="26D786C6" w14:textId="77777777" w:rsidR="00992236" w:rsidRDefault="00992236" w:rsidP="007E0EE1">
            <w:pPr>
              <w:spacing w:after="120"/>
            </w:pPr>
          </w:p>
        </w:tc>
        <w:tc>
          <w:tcPr>
            <w:tcW w:w="568" w:type="dxa"/>
          </w:tcPr>
          <w:p w14:paraId="355A119A" w14:textId="77777777" w:rsidR="00992236" w:rsidRDefault="00992236" w:rsidP="007E0EE1">
            <w:pPr>
              <w:spacing w:after="120"/>
              <w:jc w:val="right"/>
            </w:pPr>
            <w:r>
              <w:t>b</w:t>
            </w:r>
          </w:p>
        </w:tc>
        <w:tc>
          <w:tcPr>
            <w:tcW w:w="8336" w:type="dxa"/>
            <w:gridSpan w:val="4"/>
          </w:tcPr>
          <w:p w14:paraId="5B621936" w14:textId="4DB35279" w:rsidR="00992236" w:rsidRDefault="00992236" w:rsidP="007E0EE1">
            <w:pPr>
              <w:spacing w:after="120"/>
            </w:pPr>
            <w:r>
              <w:t>de beoordeling van de vakken waarvoor geen cijfer wordt vastgesteld;</w:t>
            </w:r>
          </w:p>
        </w:tc>
      </w:tr>
      <w:bookmarkEnd w:id="35"/>
      <w:tr w:rsidR="00992236" w14:paraId="5014E033" w14:textId="77777777" w:rsidTr="007C5202">
        <w:tc>
          <w:tcPr>
            <w:tcW w:w="452" w:type="dxa"/>
          </w:tcPr>
          <w:p w14:paraId="60D249FC" w14:textId="77777777" w:rsidR="00992236" w:rsidRDefault="00992236" w:rsidP="007E0EE1">
            <w:pPr>
              <w:spacing w:after="120"/>
            </w:pPr>
          </w:p>
        </w:tc>
        <w:tc>
          <w:tcPr>
            <w:tcW w:w="568" w:type="dxa"/>
          </w:tcPr>
          <w:p w14:paraId="7E6D3544" w14:textId="77777777" w:rsidR="00992236" w:rsidRDefault="00992236" w:rsidP="007E0EE1">
            <w:pPr>
              <w:spacing w:after="120"/>
              <w:jc w:val="right"/>
            </w:pPr>
            <w:r>
              <w:t>c</w:t>
            </w:r>
          </w:p>
        </w:tc>
        <w:tc>
          <w:tcPr>
            <w:tcW w:w="8336" w:type="dxa"/>
            <w:gridSpan w:val="4"/>
          </w:tcPr>
          <w:p w14:paraId="3EA1610C" w14:textId="0AD31FC7" w:rsidR="00992236" w:rsidRDefault="00992236" w:rsidP="007E0EE1">
            <w:pPr>
              <w:spacing w:after="120"/>
            </w:pPr>
            <w:r>
              <w:t>de beoordeling van het profielwerkstuk in het vmbo; en</w:t>
            </w:r>
          </w:p>
        </w:tc>
      </w:tr>
      <w:tr w:rsidR="00992236" w14:paraId="2789A994" w14:textId="77777777" w:rsidTr="007C5202">
        <w:tc>
          <w:tcPr>
            <w:tcW w:w="452" w:type="dxa"/>
          </w:tcPr>
          <w:p w14:paraId="4BE9F25F" w14:textId="77777777" w:rsidR="00992236" w:rsidRDefault="00992236" w:rsidP="007E0EE1">
            <w:pPr>
              <w:spacing w:after="120"/>
            </w:pPr>
          </w:p>
        </w:tc>
        <w:tc>
          <w:tcPr>
            <w:tcW w:w="568" w:type="dxa"/>
          </w:tcPr>
          <w:p w14:paraId="69040B4A" w14:textId="77777777" w:rsidR="00992236" w:rsidRDefault="00992236" w:rsidP="007E0EE1">
            <w:pPr>
              <w:spacing w:after="120"/>
              <w:jc w:val="right"/>
            </w:pPr>
            <w:r>
              <w:t>d</w:t>
            </w:r>
          </w:p>
        </w:tc>
        <w:tc>
          <w:tcPr>
            <w:tcW w:w="8336" w:type="dxa"/>
            <w:gridSpan w:val="4"/>
          </w:tcPr>
          <w:p w14:paraId="5B31FB7C" w14:textId="57FBE6FD" w:rsidR="00992236" w:rsidRDefault="0068298B" w:rsidP="007E0EE1">
            <w:pPr>
              <w:spacing w:after="120"/>
            </w:pPr>
            <w:r>
              <w:t>een overzicht van de behaalde resultaten van alle onderdelen in het examendossier.</w:t>
            </w:r>
          </w:p>
        </w:tc>
      </w:tr>
      <w:tr w:rsidR="0068298B" w14:paraId="41F0319B" w14:textId="77777777" w:rsidTr="007C5202">
        <w:tc>
          <w:tcPr>
            <w:tcW w:w="452" w:type="dxa"/>
          </w:tcPr>
          <w:p w14:paraId="003321C5" w14:textId="404B8DFC" w:rsidR="0068298B" w:rsidRDefault="0068298B" w:rsidP="007E0EE1">
            <w:pPr>
              <w:spacing w:after="120"/>
            </w:pPr>
            <w:r>
              <w:t>3</w:t>
            </w:r>
          </w:p>
        </w:tc>
        <w:tc>
          <w:tcPr>
            <w:tcW w:w="8904" w:type="dxa"/>
            <w:gridSpan w:val="5"/>
          </w:tcPr>
          <w:p w14:paraId="44A325DC" w14:textId="16A37B96" w:rsidR="0068298B" w:rsidRDefault="0068298B" w:rsidP="007E0EE1">
            <w:pPr>
              <w:spacing w:after="120"/>
            </w:pPr>
            <w:r>
              <w:t>De directeur/rector en de examensecretaris tekenen voor de verstrekking van de in het tweede lid genoemde cijfers, beoordelingen en overzicht.</w:t>
            </w:r>
          </w:p>
        </w:tc>
      </w:tr>
      <w:tr w:rsidR="0068298B" w14:paraId="25F5FCB8" w14:textId="77777777" w:rsidTr="007C5202">
        <w:tc>
          <w:tcPr>
            <w:tcW w:w="452" w:type="dxa"/>
          </w:tcPr>
          <w:p w14:paraId="71F77BED" w14:textId="68ECDDEE" w:rsidR="0068298B" w:rsidRDefault="0068298B" w:rsidP="007E0EE1">
            <w:pPr>
              <w:spacing w:after="120"/>
            </w:pPr>
            <w:r>
              <w:t>4</w:t>
            </w:r>
          </w:p>
        </w:tc>
        <w:tc>
          <w:tcPr>
            <w:tcW w:w="8904" w:type="dxa"/>
            <w:gridSpan w:val="5"/>
          </w:tcPr>
          <w:p w14:paraId="3E5A36D2" w14:textId="7C57A991" w:rsidR="0068298B" w:rsidRDefault="0068298B" w:rsidP="007E0EE1">
            <w:pPr>
              <w:spacing w:after="120"/>
            </w:pPr>
            <w:r>
              <w:t>De examenkandidaat tekent voor ontvangst van de in het tweede lid genoemde cijfers, beoordelingen en overzicht.</w:t>
            </w:r>
          </w:p>
        </w:tc>
      </w:tr>
      <w:tr w:rsidR="0068298B" w14:paraId="39220318" w14:textId="77777777" w:rsidTr="007C5202">
        <w:tc>
          <w:tcPr>
            <w:tcW w:w="452" w:type="dxa"/>
          </w:tcPr>
          <w:p w14:paraId="3E72E46C" w14:textId="620AF16A" w:rsidR="0068298B" w:rsidRDefault="0068298B" w:rsidP="007E0EE1">
            <w:pPr>
              <w:spacing w:after="120"/>
            </w:pPr>
            <w:r>
              <w:t>5</w:t>
            </w:r>
          </w:p>
        </w:tc>
        <w:tc>
          <w:tcPr>
            <w:tcW w:w="8904" w:type="dxa"/>
            <w:gridSpan w:val="5"/>
          </w:tcPr>
          <w:p w14:paraId="58B1D415" w14:textId="1C0765B0" w:rsidR="0068298B" w:rsidRDefault="0068298B" w:rsidP="007E0EE1">
            <w:pPr>
              <w:spacing w:after="120"/>
            </w:pPr>
            <w:r>
              <w:t>Voor de digitale examens vmbo-b/k geldt dat het schoolexamen in het betreffende vak is afgesloten voor aanvang van het centraal examen.</w:t>
            </w:r>
          </w:p>
        </w:tc>
      </w:tr>
      <w:tr w:rsidR="0068298B" w14:paraId="1FAD936B" w14:textId="77777777" w:rsidTr="007C5202">
        <w:tc>
          <w:tcPr>
            <w:tcW w:w="452" w:type="dxa"/>
          </w:tcPr>
          <w:p w14:paraId="180178D7" w14:textId="58DC564F" w:rsidR="0068298B" w:rsidRDefault="0068298B" w:rsidP="007E0EE1">
            <w:pPr>
              <w:spacing w:after="120"/>
            </w:pPr>
            <w:r>
              <w:t>6</w:t>
            </w:r>
          </w:p>
        </w:tc>
        <w:tc>
          <w:tcPr>
            <w:tcW w:w="8904" w:type="dxa"/>
            <w:gridSpan w:val="5"/>
          </w:tcPr>
          <w:p w14:paraId="0B859B90" w14:textId="3CDC94D4" w:rsidR="0068298B" w:rsidRDefault="0068298B" w:rsidP="007E0EE1">
            <w:pPr>
              <w:spacing w:after="120"/>
            </w:pPr>
            <w:r>
              <w:t>Deelname aan alle geplande school- en centraal examentoetsen is verplicht.</w:t>
            </w:r>
          </w:p>
        </w:tc>
      </w:tr>
      <w:tr w:rsidR="0068298B" w14:paraId="369C3A4F" w14:textId="77777777" w:rsidTr="007C5202">
        <w:tc>
          <w:tcPr>
            <w:tcW w:w="452" w:type="dxa"/>
          </w:tcPr>
          <w:p w14:paraId="09C172EF" w14:textId="17E7F6A2" w:rsidR="0068298B" w:rsidRDefault="0068298B" w:rsidP="007E0EE1">
            <w:pPr>
              <w:spacing w:after="120"/>
            </w:pPr>
            <w:r>
              <w:t>7</w:t>
            </w:r>
          </w:p>
        </w:tc>
        <w:tc>
          <w:tcPr>
            <w:tcW w:w="8904" w:type="dxa"/>
            <w:gridSpan w:val="5"/>
          </w:tcPr>
          <w:p w14:paraId="5D62E947" w14:textId="023E2723" w:rsidR="0068298B" w:rsidRDefault="0068298B" w:rsidP="007E0EE1">
            <w:pPr>
              <w:spacing w:after="120"/>
            </w:pPr>
            <w:r>
              <w:t>Het is verplicht het werk behorend bij een praktische opdracht op of voor de deadline in te leveren.</w:t>
            </w:r>
          </w:p>
        </w:tc>
      </w:tr>
      <w:tr w:rsidR="0068298B" w14:paraId="09EE2947" w14:textId="77777777" w:rsidTr="007C5202">
        <w:tc>
          <w:tcPr>
            <w:tcW w:w="452" w:type="dxa"/>
          </w:tcPr>
          <w:p w14:paraId="1B95EA39" w14:textId="38ED67D7" w:rsidR="0068298B" w:rsidRDefault="0068298B" w:rsidP="007E0EE1">
            <w:pPr>
              <w:spacing w:after="120"/>
            </w:pPr>
            <w:r>
              <w:t>8</w:t>
            </w:r>
          </w:p>
        </w:tc>
        <w:tc>
          <w:tcPr>
            <w:tcW w:w="8904" w:type="dxa"/>
            <w:gridSpan w:val="5"/>
          </w:tcPr>
          <w:p w14:paraId="61475E01" w14:textId="7DD61E8D" w:rsidR="0068298B" w:rsidRDefault="0068298B" w:rsidP="007E0EE1">
            <w:pPr>
              <w:spacing w:after="120"/>
            </w:pPr>
            <w:r>
              <w:t>Uiterlijk één week voor de aanvang van het centraal examen ontvangen de kandidaten richtlijnen waarin alle informatie staat met betrekking tot de gang van zaken tijdens het centraal examen evenals welke hulpmiddelen bij het centraal examen bij de verschillende vakken zijn toegestaan. Elke kandidaat is verplicht zich aan deze richtlijnen te houden.</w:t>
            </w:r>
          </w:p>
        </w:tc>
      </w:tr>
      <w:tr w:rsidR="0068298B" w14:paraId="789021D5" w14:textId="77777777" w:rsidTr="007C5202">
        <w:tc>
          <w:tcPr>
            <w:tcW w:w="452" w:type="dxa"/>
          </w:tcPr>
          <w:p w14:paraId="073FB1D9" w14:textId="06B5656C" w:rsidR="0068298B" w:rsidRDefault="0068298B" w:rsidP="007E0EE1">
            <w:pPr>
              <w:spacing w:after="120"/>
            </w:pPr>
            <w:r>
              <w:t>9</w:t>
            </w:r>
          </w:p>
        </w:tc>
        <w:tc>
          <w:tcPr>
            <w:tcW w:w="8904" w:type="dxa"/>
            <w:gridSpan w:val="5"/>
          </w:tcPr>
          <w:p w14:paraId="319692F2" w14:textId="6F2BF010" w:rsidR="0068298B" w:rsidRDefault="0068298B" w:rsidP="007E0EE1">
            <w:pPr>
              <w:spacing w:after="120"/>
            </w:pPr>
            <w:r>
              <w:t>Alle onderdelen van het schoolexamen en centraal examen moeten op school, gedurende tenminste zes maanden na afronding van het centraal examen worden bewaard: de opgaven, het werk van de kandidaten, de beoordelingsnormen en het voor elk werk toegekende cijfer of beoordeling.</w:t>
            </w:r>
          </w:p>
        </w:tc>
      </w:tr>
      <w:tr w:rsidR="00230879" w:rsidRPr="00230879" w14:paraId="0CFF36F8" w14:textId="77777777" w:rsidTr="007C5202">
        <w:tc>
          <w:tcPr>
            <w:tcW w:w="9356" w:type="dxa"/>
            <w:gridSpan w:val="6"/>
          </w:tcPr>
          <w:p w14:paraId="235B9F69" w14:textId="0B632E8D" w:rsidR="0068298B" w:rsidRPr="00230879" w:rsidRDefault="0068298B" w:rsidP="006A57F1">
            <w:pPr>
              <w:pStyle w:val="Kop1examenreglement"/>
            </w:pPr>
            <w:bookmarkStart w:id="36" w:name="_Toc210813005"/>
            <w:bookmarkStart w:id="37" w:name="_Toc210813079"/>
            <w:bookmarkStart w:id="38" w:name="_Toc210813301"/>
            <w:r w:rsidRPr="00230879">
              <w:t>Hoofdstuk 5 De gang van zaken tijdens het schoolexamen</w:t>
            </w:r>
            <w:bookmarkEnd w:id="36"/>
            <w:bookmarkEnd w:id="37"/>
            <w:bookmarkEnd w:id="38"/>
          </w:p>
        </w:tc>
      </w:tr>
      <w:tr w:rsidR="00230879" w:rsidRPr="00230879" w14:paraId="4E27AC5F" w14:textId="77777777" w:rsidTr="007C5202">
        <w:tc>
          <w:tcPr>
            <w:tcW w:w="9356" w:type="dxa"/>
            <w:gridSpan w:val="6"/>
          </w:tcPr>
          <w:p w14:paraId="35EC87EF" w14:textId="26251256" w:rsidR="0068298B" w:rsidRPr="00230879" w:rsidRDefault="0068298B" w:rsidP="006A57F1">
            <w:pPr>
              <w:pStyle w:val="Kop2examenreglement"/>
            </w:pPr>
            <w:bookmarkStart w:id="39" w:name="_Toc210813006"/>
            <w:bookmarkStart w:id="40" w:name="_Toc210813080"/>
            <w:bookmarkStart w:id="41" w:name="_Toc210813302"/>
            <w:r w:rsidRPr="00230879">
              <w:t>Artikel 8 De gang van zaken tijdens het schoolexamen</w:t>
            </w:r>
            <w:bookmarkEnd w:id="39"/>
            <w:bookmarkEnd w:id="40"/>
            <w:bookmarkEnd w:id="41"/>
          </w:p>
        </w:tc>
      </w:tr>
      <w:tr w:rsidR="008963D5" w14:paraId="5EE90D15" w14:textId="77777777" w:rsidTr="007C5202">
        <w:tc>
          <w:tcPr>
            <w:tcW w:w="452" w:type="dxa"/>
          </w:tcPr>
          <w:p w14:paraId="58C2C9F8" w14:textId="051A16C8" w:rsidR="008963D5" w:rsidRPr="002E1E25" w:rsidRDefault="008963D5" w:rsidP="007E0EE1">
            <w:pPr>
              <w:spacing w:after="120"/>
            </w:pPr>
            <w:r w:rsidRPr="002E1E25">
              <w:t>1</w:t>
            </w:r>
          </w:p>
        </w:tc>
        <w:tc>
          <w:tcPr>
            <w:tcW w:w="8904" w:type="dxa"/>
            <w:gridSpan w:val="5"/>
          </w:tcPr>
          <w:p w14:paraId="43CB076F" w14:textId="3BAC8A96" w:rsidR="008963D5" w:rsidRPr="002E1E25" w:rsidRDefault="008963D5" w:rsidP="007E0EE1">
            <w:pPr>
              <w:spacing w:after="120"/>
            </w:pPr>
            <w:r w:rsidRPr="002E1E25">
              <w:t>De wijze waarop de school (i.c. de directeur</w:t>
            </w:r>
            <w:r w:rsidR="00106D6B" w:rsidRPr="002E1E25">
              <w:t>/rector</w:t>
            </w:r>
            <w:r w:rsidRPr="002E1E25">
              <w:t>) in kennis gesteld wordt van verhindering van de kandidaat om aanwezig te zijn bij een schoolexamen dan wel om het werk tijdig in te leveren is vastgelegd in het school</w:t>
            </w:r>
            <w:r w:rsidR="00106D6B" w:rsidRPr="002E1E25">
              <w:t>eigen examen</w:t>
            </w:r>
            <w:r w:rsidRPr="002E1E25">
              <w:t>reglement.</w:t>
            </w:r>
          </w:p>
        </w:tc>
      </w:tr>
      <w:tr w:rsidR="008963D5" w14:paraId="227DEF71" w14:textId="77777777" w:rsidTr="007C5202">
        <w:tc>
          <w:tcPr>
            <w:tcW w:w="452" w:type="dxa"/>
          </w:tcPr>
          <w:p w14:paraId="2DA7BDB7" w14:textId="40DF2210" w:rsidR="008963D5" w:rsidRPr="002E1E25" w:rsidRDefault="008963D5" w:rsidP="007E0EE1">
            <w:pPr>
              <w:spacing w:after="120"/>
            </w:pPr>
            <w:r w:rsidRPr="002E1E25">
              <w:t>2</w:t>
            </w:r>
          </w:p>
        </w:tc>
        <w:tc>
          <w:tcPr>
            <w:tcW w:w="8904" w:type="dxa"/>
            <w:gridSpan w:val="5"/>
          </w:tcPr>
          <w:p w14:paraId="1725DC37" w14:textId="44FD17ED" w:rsidR="008963D5" w:rsidRPr="002E1E25" w:rsidRDefault="008963D5" w:rsidP="007E0EE1">
            <w:pPr>
              <w:spacing w:after="120"/>
            </w:pPr>
            <w:r w:rsidRPr="002E1E25">
              <w:t>Het school</w:t>
            </w:r>
            <w:r w:rsidR="008F6AAF" w:rsidRPr="002E1E25">
              <w:t>eigen examen</w:t>
            </w:r>
            <w:r w:rsidRPr="002E1E25">
              <w:t xml:space="preserve">reglement regelt hoe te handelen in het geval een kandidaat te laat is voor deelname aan een schoolexamen dan wel te laat is bij het inleveren van het praktisch werk. Het </w:t>
            </w:r>
            <w:r w:rsidR="003111B7" w:rsidRPr="002E1E25">
              <w:t>MSA-</w:t>
            </w:r>
            <w:r w:rsidRPr="002E1E25">
              <w:t>examenreglement bepaalt dat eventuele maatregelen door de directeur</w:t>
            </w:r>
            <w:r w:rsidR="008F6AAF" w:rsidRPr="002E1E25">
              <w:t>/rector</w:t>
            </w:r>
            <w:r w:rsidRPr="002E1E25">
              <w:t xml:space="preserve"> genomen worden.</w:t>
            </w:r>
          </w:p>
        </w:tc>
      </w:tr>
      <w:tr w:rsidR="008963D5" w14:paraId="72A0278C" w14:textId="77777777" w:rsidTr="007C5202">
        <w:tc>
          <w:tcPr>
            <w:tcW w:w="452" w:type="dxa"/>
          </w:tcPr>
          <w:p w14:paraId="54578423" w14:textId="3638E994" w:rsidR="008963D5" w:rsidRPr="002E1E25" w:rsidRDefault="00945E78" w:rsidP="007E0EE1">
            <w:pPr>
              <w:spacing w:after="120"/>
            </w:pPr>
            <w:r w:rsidRPr="002E1E25">
              <w:t>3</w:t>
            </w:r>
          </w:p>
        </w:tc>
        <w:tc>
          <w:tcPr>
            <w:tcW w:w="8904" w:type="dxa"/>
            <w:gridSpan w:val="5"/>
          </w:tcPr>
          <w:p w14:paraId="3C75147F" w14:textId="21FD2D9A" w:rsidR="008963D5" w:rsidRPr="002E1E25" w:rsidRDefault="008963D5" w:rsidP="007E0EE1">
            <w:pPr>
              <w:spacing w:after="120"/>
            </w:pPr>
            <w:r w:rsidRPr="002E1E25">
              <w:t xml:space="preserve">Het </w:t>
            </w:r>
            <w:r w:rsidR="00945E78" w:rsidRPr="002E1E25">
              <w:t>school</w:t>
            </w:r>
            <w:r w:rsidR="00106D6B" w:rsidRPr="002E1E25">
              <w:t>eigen examen</w:t>
            </w:r>
            <w:r w:rsidRPr="002E1E25">
              <w:t>reglement beschrijft de gang van zaken tijdens de zittingen van school- en centrale examens, waarbij (met het oog op maximale garantie van de authenticiteit van het werk van de kandidaat) in ieder geval de volgende zaken worden bepaald:</w:t>
            </w:r>
          </w:p>
        </w:tc>
      </w:tr>
      <w:tr w:rsidR="00945E78" w14:paraId="6F1819D9" w14:textId="77777777" w:rsidTr="007C5202">
        <w:tc>
          <w:tcPr>
            <w:tcW w:w="452" w:type="dxa"/>
          </w:tcPr>
          <w:p w14:paraId="7B84AD84" w14:textId="77777777" w:rsidR="00945E78" w:rsidRPr="002E1E25" w:rsidRDefault="00945E78">
            <w:pPr>
              <w:spacing w:after="120"/>
            </w:pPr>
          </w:p>
        </w:tc>
        <w:tc>
          <w:tcPr>
            <w:tcW w:w="568" w:type="dxa"/>
          </w:tcPr>
          <w:p w14:paraId="2C018EF3" w14:textId="77777777" w:rsidR="00945E78" w:rsidRPr="002E1E25" w:rsidRDefault="00945E78">
            <w:pPr>
              <w:spacing w:after="120"/>
              <w:jc w:val="right"/>
            </w:pPr>
            <w:r w:rsidRPr="002E1E25">
              <w:t>a</w:t>
            </w:r>
          </w:p>
        </w:tc>
        <w:tc>
          <w:tcPr>
            <w:tcW w:w="8336" w:type="dxa"/>
            <w:gridSpan w:val="4"/>
          </w:tcPr>
          <w:p w14:paraId="52D5CCA1" w14:textId="1E0D3124" w:rsidR="00945E78" w:rsidRPr="002E1E25" w:rsidRDefault="00945E78">
            <w:pPr>
              <w:spacing w:after="120"/>
            </w:pPr>
            <w:r w:rsidRPr="002E1E25">
              <w:t>met welk schrijfgerei de kandidaten het werk wel en niet mogen maken (waaronder ook digitale middelen);</w:t>
            </w:r>
          </w:p>
        </w:tc>
      </w:tr>
      <w:tr w:rsidR="00945E78" w14:paraId="6D1B541B" w14:textId="77777777" w:rsidTr="007C5202">
        <w:tc>
          <w:tcPr>
            <w:tcW w:w="452" w:type="dxa"/>
          </w:tcPr>
          <w:p w14:paraId="1EA4C573" w14:textId="77777777" w:rsidR="00945E78" w:rsidRPr="002E1E25" w:rsidRDefault="00945E78">
            <w:pPr>
              <w:spacing w:after="120"/>
            </w:pPr>
          </w:p>
        </w:tc>
        <w:tc>
          <w:tcPr>
            <w:tcW w:w="568" w:type="dxa"/>
          </w:tcPr>
          <w:p w14:paraId="323796BC" w14:textId="3F2A9514" w:rsidR="00945E78" w:rsidRPr="002E1E25" w:rsidRDefault="00945E78">
            <w:pPr>
              <w:spacing w:after="120"/>
              <w:jc w:val="right"/>
            </w:pPr>
            <w:r w:rsidRPr="002E1E25">
              <w:t>b</w:t>
            </w:r>
          </w:p>
        </w:tc>
        <w:tc>
          <w:tcPr>
            <w:tcW w:w="8336" w:type="dxa"/>
            <w:gridSpan w:val="4"/>
          </w:tcPr>
          <w:p w14:paraId="199E687D" w14:textId="04C78A85" w:rsidR="00945E78" w:rsidRPr="002E1E25" w:rsidRDefault="00945E78">
            <w:pPr>
              <w:spacing w:after="120"/>
            </w:pPr>
            <w:r w:rsidRPr="002E1E25">
              <w:t>welke hulpmiddelen per vak zijn toegestaan of waar deze informatie te vinden is;</w:t>
            </w:r>
          </w:p>
        </w:tc>
      </w:tr>
      <w:tr w:rsidR="00945E78" w14:paraId="692B4C4F" w14:textId="77777777" w:rsidTr="007C5202">
        <w:tc>
          <w:tcPr>
            <w:tcW w:w="452" w:type="dxa"/>
          </w:tcPr>
          <w:p w14:paraId="0D3C2BD9" w14:textId="77777777" w:rsidR="00945E78" w:rsidRPr="002E1E25" w:rsidRDefault="00945E78">
            <w:pPr>
              <w:spacing w:after="120"/>
            </w:pPr>
          </w:p>
        </w:tc>
        <w:tc>
          <w:tcPr>
            <w:tcW w:w="568" w:type="dxa"/>
          </w:tcPr>
          <w:p w14:paraId="586ADA74" w14:textId="7C115FA5" w:rsidR="00945E78" w:rsidRPr="002E1E25" w:rsidRDefault="00945E78">
            <w:pPr>
              <w:spacing w:after="120"/>
              <w:jc w:val="right"/>
            </w:pPr>
            <w:r w:rsidRPr="002E1E25">
              <w:t>c</w:t>
            </w:r>
          </w:p>
        </w:tc>
        <w:tc>
          <w:tcPr>
            <w:tcW w:w="8336" w:type="dxa"/>
            <w:gridSpan w:val="4"/>
          </w:tcPr>
          <w:p w14:paraId="164B7DF1" w14:textId="56A406F8" w:rsidR="00945E78" w:rsidRPr="002E1E25" w:rsidRDefault="00945E78">
            <w:pPr>
              <w:spacing w:after="120"/>
            </w:pPr>
            <w:r w:rsidRPr="002E1E25">
              <w:t>welke regels voor het inleveren van het gemaakte werk gelden (waaronder ook digitale inlevering);</w:t>
            </w:r>
          </w:p>
        </w:tc>
      </w:tr>
      <w:tr w:rsidR="00945E78" w14:paraId="27BC0194" w14:textId="77777777" w:rsidTr="007C5202">
        <w:tc>
          <w:tcPr>
            <w:tcW w:w="452" w:type="dxa"/>
          </w:tcPr>
          <w:p w14:paraId="29D6DCC4" w14:textId="77777777" w:rsidR="00945E78" w:rsidRPr="002E1E25" w:rsidRDefault="00945E78">
            <w:pPr>
              <w:spacing w:after="120"/>
            </w:pPr>
          </w:p>
        </w:tc>
        <w:tc>
          <w:tcPr>
            <w:tcW w:w="568" w:type="dxa"/>
          </w:tcPr>
          <w:p w14:paraId="32E01070" w14:textId="418F26BE" w:rsidR="00945E78" w:rsidRPr="002E1E25" w:rsidRDefault="00945E78">
            <w:pPr>
              <w:spacing w:after="120"/>
              <w:jc w:val="right"/>
            </w:pPr>
            <w:r w:rsidRPr="002E1E25">
              <w:t>d</w:t>
            </w:r>
          </w:p>
        </w:tc>
        <w:tc>
          <w:tcPr>
            <w:tcW w:w="8336" w:type="dxa"/>
            <w:gridSpan w:val="4"/>
          </w:tcPr>
          <w:p w14:paraId="58E36C3B" w14:textId="00FBFB66" w:rsidR="00945E78" w:rsidRPr="002E1E25" w:rsidRDefault="00945E78">
            <w:pPr>
              <w:spacing w:after="120"/>
            </w:pPr>
            <w:r w:rsidRPr="002E1E25">
              <w:t>hoe het toezicht bij de schoolexamentoetsen en schoolexamenzittingen is geregeld en hoe deze worden afgesloten;</w:t>
            </w:r>
          </w:p>
        </w:tc>
      </w:tr>
      <w:tr w:rsidR="00945E78" w14:paraId="7E484982" w14:textId="77777777" w:rsidTr="007C5202">
        <w:tc>
          <w:tcPr>
            <w:tcW w:w="452" w:type="dxa"/>
          </w:tcPr>
          <w:p w14:paraId="0AA4801D" w14:textId="77777777" w:rsidR="00945E78" w:rsidRPr="002E1E25" w:rsidRDefault="00945E78">
            <w:pPr>
              <w:spacing w:after="120"/>
            </w:pPr>
          </w:p>
        </w:tc>
        <w:tc>
          <w:tcPr>
            <w:tcW w:w="568" w:type="dxa"/>
          </w:tcPr>
          <w:p w14:paraId="63D389C3" w14:textId="4D140B38" w:rsidR="00945E78" w:rsidRPr="002E1E25" w:rsidRDefault="00945E78">
            <w:pPr>
              <w:spacing w:after="120"/>
              <w:jc w:val="right"/>
            </w:pPr>
            <w:r w:rsidRPr="002E1E25">
              <w:t>e</w:t>
            </w:r>
          </w:p>
        </w:tc>
        <w:tc>
          <w:tcPr>
            <w:tcW w:w="8336" w:type="dxa"/>
            <w:gridSpan w:val="4"/>
          </w:tcPr>
          <w:p w14:paraId="4558E4A4" w14:textId="74FEE0A1" w:rsidR="00945E78" w:rsidRPr="002E1E25" w:rsidRDefault="00945E78">
            <w:pPr>
              <w:spacing w:after="120"/>
            </w:pPr>
            <w:r w:rsidRPr="002E1E25">
              <w:t>alle verdere schooleigen bijzonderheden.</w:t>
            </w:r>
          </w:p>
        </w:tc>
      </w:tr>
      <w:tr w:rsidR="0068298B" w14:paraId="4AE0E6B7" w14:textId="77777777" w:rsidTr="007C5202">
        <w:tc>
          <w:tcPr>
            <w:tcW w:w="452" w:type="dxa"/>
          </w:tcPr>
          <w:p w14:paraId="0CB01F3C" w14:textId="743E4986" w:rsidR="0068298B" w:rsidRPr="002E1E25" w:rsidRDefault="00945E78" w:rsidP="007E0EE1">
            <w:pPr>
              <w:spacing w:after="120"/>
            </w:pPr>
            <w:r w:rsidRPr="002E1E25">
              <w:t>4</w:t>
            </w:r>
          </w:p>
        </w:tc>
        <w:tc>
          <w:tcPr>
            <w:tcW w:w="8904" w:type="dxa"/>
            <w:gridSpan w:val="5"/>
          </w:tcPr>
          <w:p w14:paraId="5BAB04B8" w14:textId="6D307D00" w:rsidR="0068298B" w:rsidRPr="002E1E25" w:rsidRDefault="0068298B" w:rsidP="007E0EE1">
            <w:pPr>
              <w:spacing w:after="120"/>
            </w:pPr>
            <w:r w:rsidRPr="002E1E25">
              <w:t xml:space="preserve">Het examenwerk dat in </w:t>
            </w:r>
            <w:r w:rsidR="00704BA0" w:rsidRPr="002E1E25">
              <w:t>de</w:t>
            </w:r>
            <w:r w:rsidRPr="002E1E25">
              <w:t xml:space="preserve"> voorexamenjar</w:t>
            </w:r>
            <w:r w:rsidR="00704BA0" w:rsidRPr="002E1E25">
              <w:t>en</w:t>
            </w:r>
            <w:r w:rsidRPr="002E1E25">
              <w:t xml:space="preserve"> wordt gemaakt, behoudt zijn geldigheid in het examenjaar.</w:t>
            </w:r>
          </w:p>
        </w:tc>
      </w:tr>
      <w:tr w:rsidR="0068298B" w14:paraId="4171D32B" w14:textId="77777777" w:rsidTr="007C5202">
        <w:tc>
          <w:tcPr>
            <w:tcW w:w="452" w:type="dxa"/>
          </w:tcPr>
          <w:p w14:paraId="57DD7706" w14:textId="159E545F" w:rsidR="0068298B" w:rsidRPr="002E1E25" w:rsidRDefault="00945E78" w:rsidP="007E0EE1">
            <w:pPr>
              <w:spacing w:after="120"/>
            </w:pPr>
            <w:r w:rsidRPr="002E1E25">
              <w:t>5</w:t>
            </w:r>
          </w:p>
        </w:tc>
        <w:tc>
          <w:tcPr>
            <w:tcW w:w="8904" w:type="dxa"/>
            <w:gridSpan w:val="5"/>
          </w:tcPr>
          <w:p w14:paraId="662C02BC" w14:textId="4140A908" w:rsidR="0068298B" w:rsidRPr="002E1E25" w:rsidRDefault="0068298B" w:rsidP="007E0EE1">
            <w:pPr>
              <w:spacing w:after="120"/>
            </w:pPr>
            <w:r w:rsidRPr="002E1E25">
              <w:t>Als de kandidaat de opgaven van de toets of het examen heeft ontvangen, gaat de school ervan uit dat hij heeft deelgenomen aan de toets of het examen. Dit betekent dat het resultaat van een eenmaal gestarte toets geldig is en blijft. De kandidaat kan zich niet tijdens de toets of achteraf ziek melden, ook niet als hij tijdens de toets ziek wordt. In bijzondere gevallen en in gevallen waarin geen duidelijkheid bestaat, beslist de directeur/rector.</w:t>
            </w:r>
          </w:p>
        </w:tc>
      </w:tr>
      <w:tr w:rsidR="00945E78" w14:paraId="74C07A2E" w14:textId="77777777" w:rsidTr="007C5202">
        <w:tc>
          <w:tcPr>
            <w:tcW w:w="452" w:type="dxa"/>
          </w:tcPr>
          <w:p w14:paraId="5C06F7F2" w14:textId="4A05DB54" w:rsidR="00945E78" w:rsidRPr="002E1E25" w:rsidRDefault="00623278" w:rsidP="007E0EE1">
            <w:pPr>
              <w:spacing w:after="120"/>
            </w:pPr>
            <w:r w:rsidRPr="002E1E25">
              <w:t>6</w:t>
            </w:r>
          </w:p>
        </w:tc>
        <w:tc>
          <w:tcPr>
            <w:tcW w:w="8904" w:type="dxa"/>
            <w:gridSpan w:val="5"/>
          </w:tcPr>
          <w:p w14:paraId="1262D635" w14:textId="519DB524" w:rsidR="00945E78" w:rsidRPr="002E1E25" w:rsidRDefault="00945E78" w:rsidP="007E0EE1">
            <w:pPr>
              <w:spacing w:after="120"/>
            </w:pPr>
            <w:r w:rsidRPr="002E1E25">
              <w:t>In het school</w:t>
            </w:r>
            <w:r w:rsidR="00106D6B" w:rsidRPr="002E1E25">
              <w:t>eigen examen</w:t>
            </w:r>
            <w:r w:rsidRPr="002E1E25">
              <w:t>reglement is bepaald vanaf welk moment en tot welk moment de kandidaat de zitting van het schoolexamen mag verlaten. Het school</w:t>
            </w:r>
            <w:r w:rsidR="00623278" w:rsidRPr="002E1E25">
              <w:t>eigen examen</w:t>
            </w:r>
            <w:r w:rsidRPr="002E1E25">
              <w:t>reglement regelt dit ook voor zittingen van het centraal examen.</w:t>
            </w:r>
            <w:r w:rsidR="00B6395D">
              <w:t xml:space="preserve"> </w:t>
            </w:r>
          </w:p>
        </w:tc>
      </w:tr>
      <w:tr w:rsidR="00230879" w:rsidRPr="00230879" w14:paraId="1EC073BF" w14:textId="77777777" w:rsidTr="00BA3B69">
        <w:trPr>
          <w:gridAfter w:val="1"/>
          <w:wAfter w:w="294" w:type="dxa"/>
        </w:trPr>
        <w:tc>
          <w:tcPr>
            <w:tcW w:w="9062" w:type="dxa"/>
            <w:gridSpan w:val="5"/>
          </w:tcPr>
          <w:p w14:paraId="5601D11F" w14:textId="283357D3" w:rsidR="0068298B" w:rsidRPr="00230879" w:rsidRDefault="0068298B" w:rsidP="006A57F1">
            <w:pPr>
              <w:pStyle w:val="Kop1examenreglement"/>
            </w:pPr>
            <w:bookmarkStart w:id="42" w:name="_Toc210813007"/>
            <w:bookmarkStart w:id="43" w:name="_Toc210813081"/>
            <w:bookmarkStart w:id="44" w:name="_Toc210813303"/>
            <w:r w:rsidRPr="00230879">
              <w:t>Hoofdstuk 6 De herkansing van het schoolexamen en van het centraal examen</w:t>
            </w:r>
            <w:bookmarkEnd w:id="42"/>
            <w:bookmarkEnd w:id="43"/>
            <w:bookmarkEnd w:id="44"/>
          </w:p>
        </w:tc>
      </w:tr>
      <w:tr w:rsidR="00FF533C" w:rsidRPr="00230879" w14:paraId="7BD6DB3A" w14:textId="77777777" w:rsidTr="00BA3B69">
        <w:trPr>
          <w:gridAfter w:val="1"/>
          <w:wAfter w:w="294" w:type="dxa"/>
        </w:trPr>
        <w:tc>
          <w:tcPr>
            <w:tcW w:w="9062" w:type="dxa"/>
            <w:gridSpan w:val="5"/>
          </w:tcPr>
          <w:p w14:paraId="4E35AA66" w14:textId="40CE11CE" w:rsidR="00FF533C" w:rsidRPr="00230879" w:rsidRDefault="00FF533C" w:rsidP="006A57F1">
            <w:pPr>
              <w:pStyle w:val="Kop2examenreglement"/>
            </w:pPr>
            <w:bookmarkStart w:id="45" w:name="_Hlk189568680"/>
            <w:bookmarkStart w:id="46" w:name="_Toc210813008"/>
            <w:bookmarkStart w:id="47" w:name="_Toc210813082"/>
            <w:bookmarkStart w:id="48" w:name="_Toc210813304"/>
            <w:r w:rsidRPr="00230879">
              <w:t>Artikel 9 Her</w:t>
            </w:r>
            <w:r>
              <w:t>kansen van</w:t>
            </w:r>
            <w:r w:rsidRPr="00230879">
              <w:t xml:space="preserve"> het schoolexamen</w:t>
            </w:r>
            <w:bookmarkEnd w:id="46"/>
            <w:bookmarkEnd w:id="47"/>
            <w:bookmarkEnd w:id="48"/>
          </w:p>
        </w:tc>
      </w:tr>
      <w:tr w:rsidR="00FF533C" w14:paraId="5F8011DC" w14:textId="77777777" w:rsidTr="00BA3B69">
        <w:trPr>
          <w:gridAfter w:val="1"/>
          <w:wAfter w:w="294" w:type="dxa"/>
        </w:trPr>
        <w:tc>
          <w:tcPr>
            <w:tcW w:w="452" w:type="dxa"/>
          </w:tcPr>
          <w:p w14:paraId="7CA5278B" w14:textId="77777777" w:rsidR="00FF533C" w:rsidRPr="002E1E25" w:rsidRDefault="00FF533C">
            <w:pPr>
              <w:spacing w:after="120"/>
            </w:pPr>
            <w:r w:rsidRPr="002E1E25">
              <w:t>1</w:t>
            </w:r>
          </w:p>
        </w:tc>
        <w:tc>
          <w:tcPr>
            <w:tcW w:w="8610" w:type="dxa"/>
            <w:gridSpan w:val="4"/>
          </w:tcPr>
          <w:p w14:paraId="66EAF9DA" w14:textId="6480BB7C" w:rsidR="00FF533C" w:rsidRPr="002E1E25" w:rsidRDefault="00343686">
            <w:pPr>
              <w:spacing w:after="120"/>
            </w:pPr>
            <w:r w:rsidRPr="002E1E25">
              <w:t>Het school</w:t>
            </w:r>
            <w:r w:rsidR="00106D6B" w:rsidRPr="002E1E25">
              <w:t>eigen examen</w:t>
            </w:r>
            <w:r w:rsidRPr="002E1E25">
              <w:t xml:space="preserve">reglement </w:t>
            </w:r>
            <w:r w:rsidR="00D614D7" w:rsidRPr="002E1E25">
              <w:t xml:space="preserve">en/of het PTA </w:t>
            </w:r>
            <w:r w:rsidRPr="002E1E25">
              <w:t>regelt in welke gevallen welke soort(en) schoolexamens herkanst kunnen worden.</w:t>
            </w:r>
          </w:p>
        </w:tc>
      </w:tr>
      <w:bookmarkEnd w:id="45"/>
      <w:tr w:rsidR="00343686" w14:paraId="19584811" w14:textId="77777777" w:rsidTr="00BA3B69">
        <w:trPr>
          <w:gridAfter w:val="1"/>
          <w:wAfter w:w="294" w:type="dxa"/>
        </w:trPr>
        <w:tc>
          <w:tcPr>
            <w:tcW w:w="452" w:type="dxa"/>
          </w:tcPr>
          <w:p w14:paraId="2E088F48" w14:textId="797CC899" w:rsidR="00343686" w:rsidRDefault="00343686" w:rsidP="00343686">
            <w:pPr>
              <w:spacing w:after="120"/>
            </w:pPr>
            <w:r>
              <w:t>2</w:t>
            </w:r>
          </w:p>
        </w:tc>
        <w:tc>
          <w:tcPr>
            <w:tcW w:w="8610" w:type="dxa"/>
            <w:gridSpan w:val="4"/>
          </w:tcPr>
          <w:p w14:paraId="196D8371" w14:textId="486DC17A" w:rsidR="00343686" w:rsidRPr="002E1E25" w:rsidRDefault="00343686" w:rsidP="00343686">
            <w:pPr>
              <w:spacing w:after="120"/>
            </w:pPr>
            <w:r w:rsidRPr="002E1E25">
              <w:t>De kandidaat die door ziekte of onafhankelijke omstandigheden niet in staat is geweest aan de eerste afname van een of meer toetsen van het schoolexamen deel te nemen, wordt in een inhaalmogelijkheid voorzien. Deze inhaalmogelijkheid gaat nooit ten koste van een herkansingsmogelijkheid.</w:t>
            </w:r>
          </w:p>
        </w:tc>
      </w:tr>
      <w:tr w:rsidR="00343686" w14:paraId="493AC641" w14:textId="77777777" w:rsidTr="00BA3B69">
        <w:trPr>
          <w:gridAfter w:val="1"/>
          <w:wAfter w:w="294" w:type="dxa"/>
        </w:trPr>
        <w:tc>
          <w:tcPr>
            <w:tcW w:w="452" w:type="dxa"/>
          </w:tcPr>
          <w:p w14:paraId="4F3A13D1" w14:textId="059CE211" w:rsidR="00343686" w:rsidRDefault="00343686" w:rsidP="00343686">
            <w:pPr>
              <w:spacing w:after="120"/>
            </w:pPr>
            <w:r>
              <w:t>3</w:t>
            </w:r>
          </w:p>
        </w:tc>
        <w:tc>
          <w:tcPr>
            <w:tcW w:w="8610" w:type="dxa"/>
            <w:gridSpan w:val="4"/>
          </w:tcPr>
          <w:p w14:paraId="02170C2D" w14:textId="09EC4A7A" w:rsidR="00343686" w:rsidRPr="002E1E25" w:rsidRDefault="00343686" w:rsidP="00343686">
            <w:pPr>
              <w:spacing w:after="120"/>
            </w:pPr>
            <w:r w:rsidRPr="002E1E25">
              <w:t xml:space="preserve">Het is aan de directeur/rector van de school om te bepalen of een gemiste herkansingstoets van het schoolexamen mag worden ingehaald. Dit is vastgelegd in het </w:t>
            </w:r>
            <w:r w:rsidR="00A60B5F" w:rsidRPr="002E1E25">
              <w:t>schooleigen examenreglement</w:t>
            </w:r>
            <w:r w:rsidRPr="002E1E25">
              <w:t>.</w:t>
            </w:r>
          </w:p>
        </w:tc>
      </w:tr>
      <w:tr w:rsidR="00343686" w:rsidRPr="00230879" w14:paraId="242CD023" w14:textId="77777777" w:rsidTr="00BA3B69">
        <w:trPr>
          <w:gridAfter w:val="1"/>
          <w:wAfter w:w="294" w:type="dxa"/>
        </w:trPr>
        <w:tc>
          <w:tcPr>
            <w:tcW w:w="9062" w:type="dxa"/>
            <w:gridSpan w:val="5"/>
          </w:tcPr>
          <w:p w14:paraId="582525ED" w14:textId="26619E52" w:rsidR="00343686" w:rsidRPr="00230879" w:rsidRDefault="00343686" w:rsidP="006A57F1">
            <w:pPr>
              <w:pStyle w:val="Kop2examenreglement"/>
            </w:pPr>
            <w:bookmarkStart w:id="49" w:name="_Toc210813009"/>
            <w:bookmarkStart w:id="50" w:name="_Toc210813083"/>
            <w:bookmarkStart w:id="51" w:name="_Toc210813305"/>
            <w:r w:rsidRPr="00230879">
              <w:t xml:space="preserve">Artikel </w:t>
            </w:r>
            <w:r>
              <w:t>10</w:t>
            </w:r>
            <w:r w:rsidRPr="00230879">
              <w:t xml:space="preserve"> Herexamen van het schoolexamen op het vmbo zonder centraal examen</w:t>
            </w:r>
            <w:bookmarkEnd w:id="49"/>
            <w:bookmarkEnd w:id="50"/>
            <w:bookmarkEnd w:id="51"/>
          </w:p>
        </w:tc>
      </w:tr>
      <w:tr w:rsidR="00343686" w14:paraId="00A40689" w14:textId="77777777" w:rsidTr="00BA3B69">
        <w:trPr>
          <w:gridAfter w:val="1"/>
          <w:wAfter w:w="294" w:type="dxa"/>
        </w:trPr>
        <w:tc>
          <w:tcPr>
            <w:tcW w:w="452" w:type="dxa"/>
          </w:tcPr>
          <w:p w14:paraId="621C4A87" w14:textId="4927A9E8" w:rsidR="00343686" w:rsidRDefault="00343686" w:rsidP="00343686">
            <w:pPr>
              <w:spacing w:after="120"/>
            </w:pPr>
            <w:r>
              <w:t>1</w:t>
            </w:r>
          </w:p>
        </w:tc>
        <w:tc>
          <w:tcPr>
            <w:tcW w:w="8610" w:type="dxa"/>
            <w:gridSpan w:val="4"/>
          </w:tcPr>
          <w:p w14:paraId="7263FB13" w14:textId="630FDF5F" w:rsidR="00343686" w:rsidRDefault="00343686" w:rsidP="00343686">
            <w:pPr>
              <w:spacing w:after="120"/>
            </w:pPr>
            <w:r>
              <w:t>De examenkandidaat die eindexamen vmbo aflegt, kan het schoolexamen maatschappijleer behorend tot het gemeenschappelijk deel van de leerwegen opnieuw afleggen, indien hij voor dat vak een eindcijfer heeft behaald lager dan 6.</w:t>
            </w:r>
          </w:p>
        </w:tc>
      </w:tr>
      <w:tr w:rsidR="00343686" w14:paraId="72A918FD" w14:textId="77777777" w:rsidTr="00BA3B69">
        <w:trPr>
          <w:gridAfter w:val="1"/>
          <w:wAfter w:w="294" w:type="dxa"/>
        </w:trPr>
        <w:tc>
          <w:tcPr>
            <w:tcW w:w="452" w:type="dxa"/>
          </w:tcPr>
          <w:p w14:paraId="04A049BB" w14:textId="11AE11E2" w:rsidR="00343686" w:rsidRDefault="00343686" w:rsidP="00343686">
            <w:pPr>
              <w:spacing w:after="120"/>
            </w:pPr>
            <w:r>
              <w:t>2</w:t>
            </w:r>
          </w:p>
        </w:tc>
        <w:tc>
          <w:tcPr>
            <w:tcW w:w="8610" w:type="dxa"/>
            <w:gridSpan w:val="4"/>
          </w:tcPr>
          <w:p w14:paraId="14393B6A" w14:textId="03A577F7" w:rsidR="00343686" w:rsidRPr="002E1E25" w:rsidRDefault="00343686" w:rsidP="00343686">
            <w:pPr>
              <w:spacing w:after="120"/>
            </w:pPr>
            <w:r w:rsidRPr="002E1E25">
              <w:t xml:space="preserve">De directeur/rector van een school voor mavo of vbo kan bepalen dat een examenkandidaat voor een of meer andere vakken dan maatschappijleer het schoolexamen waarin het centraal examen niet wordt afgenomen, opnieuw kan afleggen. Zie hiervoor het </w:t>
            </w:r>
            <w:r w:rsidR="00A60B5F" w:rsidRPr="002E1E25">
              <w:t>schooleigen examenreglement</w:t>
            </w:r>
            <w:r w:rsidRPr="002E1E25">
              <w:t>.</w:t>
            </w:r>
          </w:p>
        </w:tc>
      </w:tr>
      <w:tr w:rsidR="00343686" w14:paraId="08BABA9A" w14:textId="77777777" w:rsidTr="00BA3B69">
        <w:trPr>
          <w:gridAfter w:val="1"/>
          <w:wAfter w:w="294" w:type="dxa"/>
        </w:trPr>
        <w:tc>
          <w:tcPr>
            <w:tcW w:w="452" w:type="dxa"/>
          </w:tcPr>
          <w:p w14:paraId="7BADBA87" w14:textId="5DF0D474" w:rsidR="00343686" w:rsidRDefault="00343686" w:rsidP="00343686">
            <w:pPr>
              <w:spacing w:after="120"/>
            </w:pPr>
            <w:r>
              <w:t>3</w:t>
            </w:r>
          </w:p>
        </w:tc>
        <w:tc>
          <w:tcPr>
            <w:tcW w:w="8610" w:type="dxa"/>
            <w:gridSpan w:val="4"/>
          </w:tcPr>
          <w:p w14:paraId="52D9CDD8" w14:textId="012C5873" w:rsidR="00343686" w:rsidRPr="002E1E25" w:rsidRDefault="00343686" w:rsidP="00343686">
            <w:pPr>
              <w:spacing w:after="120"/>
            </w:pPr>
            <w:r w:rsidRPr="002E1E25">
              <w:t>Het herexamen omvat door de directeur/rector aangegeven onderdelen van het examenprogramma.</w:t>
            </w:r>
          </w:p>
        </w:tc>
      </w:tr>
      <w:tr w:rsidR="00343686" w14:paraId="1EE8F16F" w14:textId="77777777" w:rsidTr="00BA3B69">
        <w:trPr>
          <w:gridAfter w:val="1"/>
          <w:wAfter w:w="294" w:type="dxa"/>
        </w:trPr>
        <w:tc>
          <w:tcPr>
            <w:tcW w:w="452" w:type="dxa"/>
          </w:tcPr>
          <w:p w14:paraId="4D6C435C" w14:textId="7B135FAC" w:rsidR="00343686" w:rsidRDefault="00343686" w:rsidP="00343686">
            <w:pPr>
              <w:spacing w:after="120"/>
            </w:pPr>
            <w:r>
              <w:t>4</w:t>
            </w:r>
          </w:p>
        </w:tc>
        <w:tc>
          <w:tcPr>
            <w:tcW w:w="8610" w:type="dxa"/>
            <w:gridSpan w:val="4"/>
          </w:tcPr>
          <w:p w14:paraId="4D610AD2" w14:textId="520EB0BB" w:rsidR="00343686" w:rsidRDefault="00343686" w:rsidP="00343686">
            <w:pPr>
              <w:spacing w:after="120"/>
            </w:pPr>
            <w:r>
              <w:t>De directeur/rector stelt vast hoe het cijfer van het herexamen wordt bepaald.</w:t>
            </w:r>
          </w:p>
        </w:tc>
      </w:tr>
      <w:tr w:rsidR="00343686" w14:paraId="2F5ACAED" w14:textId="77777777" w:rsidTr="00BA3B69">
        <w:trPr>
          <w:gridAfter w:val="1"/>
          <w:wAfter w:w="294" w:type="dxa"/>
        </w:trPr>
        <w:tc>
          <w:tcPr>
            <w:tcW w:w="452" w:type="dxa"/>
          </w:tcPr>
          <w:p w14:paraId="3BEB80F2" w14:textId="314A3B27" w:rsidR="00343686" w:rsidRDefault="00343686" w:rsidP="00343686">
            <w:pPr>
              <w:spacing w:after="120"/>
            </w:pPr>
            <w:r>
              <w:t>5</w:t>
            </w:r>
          </w:p>
        </w:tc>
        <w:tc>
          <w:tcPr>
            <w:tcW w:w="8610" w:type="dxa"/>
            <w:gridSpan w:val="4"/>
          </w:tcPr>
          <w:p w14:paraId="54BE9B5B" w14:textId="38369823" w:rsidR="00343686" w:rsidRDefault="00343686" w:rsidP="00343686">
            <w:pPr>
              <w:spacing w:after="120"/>
            </w:pPr>
            <w:r>
              <w:t>Het hoogste cijfer voor een vak, behaald bij het schoolexamen of het herexamen, is het definitieve cijfer van het schoolexamen in dat vak.</w:t>
            </w:r>
          </w:p>
        </w:tc>
      </w:tr>
      <w:tr w:rsidR="00343686" w:rsidRPr="00230879" w14:paraId="5BC26BA8" w14:textId="77777777" w:rsidTr="00BA3B69">
        <w:trPr>
          <w:gridAfter w:val="1"/>
          <w:wAfter w:w="294" w:type="dxa"/>
        </w:trPr>
        <w:tc>
          <w:tcPr>
            <w:tcW w:w="9062" w:type="dxa"/>
            <w:gridSpan w:val="5"/>
          </w:tcPr>
          <w:p w14:paraId="2B9705B3" w14:textId="41907C05" w:rsidR="00343686" w:rsidRPr="00230879" w:rsidRDefault="00343686" w:rsidP="006A57F1">
            <w:pPr>
              <w:pStyle w:val="Kop2examenreglement"/>
            </w:pPr>
            <w:bookmarkStart w:id="52" w:name="_Toc210813010"/>
            <w:bookmarkStart w:id="53" w:name="_Toc210813084"/>
            <w:bookmarkStart w:id="54" w:name="_Toc210813306"/>
            <w:r w:rsidRPr="00230879">
              <w:t>Artikel 1</w:t>
            </w:r>
            <w:r>
              <w:t>1</w:t>
            </w:r>
            <w:r w:rsidRPr="00230879">
              <w:t xml:space="preserve"> Herkansen van het centraal examen</w:t>
            </w:r>
            <w:bookmarkEnd w:id="52"/>
            <w:bookmarkEnd w:id="53"/>
            <w:bookmarkEnd w:id="54"/>
          </w:p>
        </w:tc>
      </w:tr>
      <w:tr w:rsidR="00343686" w14:paraId="0E15936E" w14:textId="77777777" w:rsidTr="00BA3B69">
        <w:trPr>
          <w:gridAfter w:val="1"/>
          <w:wAfter w:w="294" w:type="dxa"/>
        </w:trPr>
        <w:tc>
          <w:tcPr>
            <w:tcW w:w="452" w:type="dxa"/>
          </w:tcPr>
          <w:p w14:paraId="63171099" w14:textId="44D3D4FD" w:rsidR="00343686" w:rsidRDefault="00343686" w:rsidP="00343686">
            <w:pPr>
              <w:spacing w:after="120"/>
            </w:pPr>
            <w:bookmarkStart w:id="55" w:name="_Hlk189473407"/>
            <w:r>
              <w:t>1</w:t>
            </w:r>
          </w:p>
        </w:tc>
        <w:tc>
          <w:tcPr>
            <w:tcW w:w="8610" w:type="dxa"/>
            <w:gridSpan w:val="4"/>
          </w:tcPr>
          <w:p w14:paraId="06E4AEE1" w14:textId="18F5A2CD" w:rsidR="00343686" w:rsidRDefault="00343686" w:rsidP="00343686">
            <w:pPr>
              <w:spacing w:after="120"/>
            </w:pPr>
            <w:r>
              <w:t>Zodra de uitslag is vastgesteld, deelt de door de directeur/rector aangewezen schoolfunctionaris deze samen met de eindcijfers aan iedere kandidaat mede. Tevens wordt de kandidaat gewezen op de mogelijkheid van herkansing met inachtneming van het eindexamenbesluit VO.</w:t>
            </w:r>
          </w:p>
        </w:tc>
      </w:tr>
      <w:tr w:rsidR="00343686" w14:paraId="2F9F3DA4" w14:textId="77777777" w:rsidTr="00BA3B69">
        <w:trPr>
          <w:gridAfter w:val="1"/>
          <w:wAfter w:w="294" w:type="dxa"/>
        </w:trPr>
        <w:tc>
          <w:tcPr>
            <w:tcW w:w="452" w:type="dxa"/>
          </w:tcPr>
          <w:p w14:paraId="38F1CBE6" w14:textId="0D9ECCFF" w:rsidR="00343686" w:rsidRDefault="00343686" w:rsidP="00343686">
            <w:pPr>
              <w:spacing w:after="120"/>
            </w:pPr>
            <w:r>
              <w:t>2</w:t>
            </w:r>
          </w:p>
        </w:tc>
        <w:tc>
          <w:tcPr>
            <w:tcW w:w="8610" w:type="dxa"/>
            <w:gridSpan w:val="4"/>
          </w:tcPr>
          <w:p w14:paraId="2F28144B" w14:textId="46F8448D" w:rsidR="00343686" w:rsidRDefault="00343686" w:rsidP="00343686">
            <w:pPr>
              <w:spacing w:after="120"/>
            </w:pPr>
            <w:r>
              <w:t>De kandidaat doet een schriftelijk verzoek tot herkansing aan de directeur/rector vóór een door de school te bepalen dag en tijdstip.</w:t>
            </w:r>
          </w:p>
        </w:tc>
      </w:tr>
      <w:tr w:rsidR="00343686" w14:paraId="54C19A03" w14:textId="77777777" w:rsidTr="00BA3B69">
        <w:trPr>
          <w:gridAfter w:val="1"/>
          <w:wAfter w:w="294" w:type="dxa"/>
        </w:trPr>
        <w:tc>
          <w:tcPr>
            <w:tcW w:w="452" w:type="dxa"/>
          </w:tcPr>
          <w:p w14:paraId="4E6E1358" w14:textId="202B195F" w:rsidR="00343686" w:rsidRDefault="00343686" w:rsidP="00343686">
            <w:pPr>
              <w:spacing w:after="120"/>
            </w:pPr>
            <w:r>
              <w:t>3</w:t>
            </w:r>
          </w:p>
        </w:tc>
        <w:tc>
          <w:tcPr>
            <w:tcW w:w="8610" w:type="dxa"/>
            <w:gridSpan w:val="4"/>
          </w:tcPr>
          <w:p w14:paraId="6FE8E5B7" w14:textId="1076FD01" w:rsidR="00343686" w:rsidRDefault="00343686" w:rsidP="00343686">
            <w:pPr>
              <w:spacing w:after="120"/>
            </w:pPr>
            <w:r>
              <w:t>Door het vragen van een herkansing wordt de uitslag een voorlopige.</w:t>
            </w:r>
          </w:p>
        </w:tc>
      </w:tr>
      <w:tr w:rsidR="00343686" w14:paraId="52085457" w14:textId="77777777" w:rsidTr="00BA3B69">
        <w:trPr>
          <w:gridAfter w:val="1"/>
          <w:wAfter w:w="294" w:type="dxa"/>
        </w:trPr>
        <w:tc>
          <w:tcPr>
            <w:tcW w:w="452" w:type="dxa"/>
          </w:tcPr>
          <w:p w14:paraId="275481DE" w14:textId="307916F9" w:rsidR="00343686" w:rsidRDefault="00343686" w:rsidP="00343686">
            <w:pPr>
              <w:spacing w:after="120"/>
            </w:pPr>
            <w:r>
              <w:t>4</w:t>
            </w:r>
          </w:p>
        </w:tc>
        <w:tc>
          <w:tcPr>
            <w:tcW w:w="8610" w:type="dxa"/>
            <w:gridSpan w:val="4"/>
          </w:tcPr>
          <w:p w14:paraId="7006DAE4" w14:textId="5E17E3CB" w:rsidR="00343686" w:rsidRDefault="00343686" w:rsidP="00343686">
            <w:pPr>
              <w:spacing w:after="120"/>
            </w:pPr>
            <w:r>
              <w:t>Indien een kandidaat niet vóór de in lid 2 genoemde dag en tijdstip zijn/haar verzoek tot herkansing heeft ingeleverd bij de directeur/rector, wordt de uitslag die op de cijferlijst staat vermeld definitief.</w:t>
            </w:r>
          </w:p>
        </w:tc>
      </w:tr>
      <w:tr w:rsidR="00343686" w14:paraId="6F267BA1" w14:textId="77777777" w:rsidTr="00BA3B69">
        <w:trPr>
          <w:gridAfter w:val="1"/>
          <w:wAfter w:w="294" w:type="dxa"/>
        </w:trPr>
        <w:tc>
          <w:tcPr>
            <w:tcW w:w="452" w:type="dxa"/>
          </w:tcPr>
          <w:p w14:paraId="764F5F20" w14:textId="3073108C" w:rsidR="00343686" w:rsidRDefault="00343686" w:rsidP="00343686">
            <w:pPr>
              <w:spacing w:after="120"/>
            </w:pPr>
            <w:r>
              <w:t>5</w:t>
            </w:r>
          </w:p>
        </w:tc>
        <w:tc>
          <w:tcPr>
            <w:tcW w:w="8610" w:type="dxa"/>
            <w:gridSpan w:val="4"/>
          </w:tcPr>
          <w:p w14:paraId="5E0133A0" w14:textId="2A50613B" w:rsidR="00343686" w:rsidRDefault="00343686" w:rsidP="00343686">
            <w:pPr>
              <w:spacing w:after="120"/>
            </w:pPr>
            <w:r>
              <w:t xml:space="preserve">De herkansingsregeling houdt het recht in om in één </w:t>
            </w:r>
            <w:r w:rsidRPr="002E1E25">
              <w:t xml:space="preserve">vak opnieuw centraal schriftelijk examen te doen. Bij de betreffende leerwegen van het vmbo geldt dat daarnaast ook toetsen van het CSPE herkanst kunnen worden. Zie hiervoor het </w:t>
            </w:r>
            <w:r w:rsidR="00A60B5F" w:rsidRPr="002E1E25">
              <w:t>schooleigen examenreglement</w:t>
            </w:r>
            <w:r w:rsidRPr="002E1E25">
              <w:t>.</w:t>
            </w:r>
          </w:p>
        </w:tc>
      </w:tr>
      <w:tr w:rsidR="00343686" w14:paraId="4E55E307" w14:textId="77777777" w:rsidTr="00BA3B69">
        <w:trPr>
          <w:gridAfter w:val="1"/>
          <w:wAfter w:w="294" w:type="dxa"/>
        </w:trPr>
        <w:tc>
          <w:tcPr>
            <w:tcW w:w="452" w:type="dxa"/>
          </w:tcPr>
          <w:p w14:paraId="24915293" w14:textId="494E8647" w:rsidR="00343686" w:rsidRDefault="00343686" w:rsidP="00343686">
            <w:pPr>
              <w:spacing w:after="120"/>
            </w:pPr>
            <w:r>
              <w:t>6</w:t>
            </w:r>
          </w:p>
        </w:tc>
        <w:tc>
          <w:tcPr>
            <w:tcW w:w="8610" w:type="dxa"/>
            <w:gridSpan w:val="4"/>
          </w:tcPr>
          <w:p w14:paraId="76199429" w14:textId="065A644E" w:rsidR="00343686" w:rsidRDefault="00343686" w:rsidP="00343686">
            <w:pPr>
              <w:spacing w:after="120"/>
            </w:pPr>
            <w:r>
              <w:t>Na afloop van de herkansing wordt de uitslag definitief vastgesteld met inachtneming van de desbetreffende artikelen van voornoemd besluit. Bij een herkansing geldt dat het hoogste cijfer telt.</w:t>
            </w:r>
          </w:p>
        </w:tc>
      </w:tr>
      <w:tr w:rsidR="00343686" w:rsidRPr="00230879" w14:paraId="15596CC1" w14:textId="77777777" w:rsidTr="00BA3B69">
        <w:trPr>
          <w:gridAfter w:val="1"/>
          <w:wAfter w:w="294" w:type="dxa"/>
        </w:trPr>
        <w:tc>
          <w:tcPr>
            <w:tcW w:w="9062" w:type="dxa"/>
            <w:gridSpan w:val="5"/>
          </w:tcPr>
          <w:p w14:paraId="064EBA9A" w14:textId="532AE6A4" w:rsidR="00343686" w:rsidRPr="00230879" w:rsidRDefault="00343686" w:rsidP="006A57F1">
            <w:pPr>
              <w:pStyle w:val="Kop1examenreglement"/>
            </w:pPr>
            <w:bookmarkStart w:id="56" w:name="_Hlk189475343"/>
            <w:bookmarkStart w:id="57" w:name="_Toc210813011"/>
            <w:bookmarkStart w:id="58" w:name="_Toc210813085"/>
            <w:bookmarkStart w:id="59" w:name="_Toc210813307"/>
            <w:bookmarkEnd w:id="55"/>
            <w:r w:rsidRPr="00230879">
              <w:t>Hoofdstuk 7 De uitslag</w:t>
            </w:r>
            <w:bookmarkEnd w:id="57"/>
            <w:bookmarkEnd w:id="58"/>
            <w:bookmarkEnd w:id="59"/>
          </w:p>
        </w:tc>
      </w:tr>
      <w:tr w:rsidR="00343686" w:rsidRPr="00230879" w14:paraId="068B3677" w14:textId="77777777" w:rsidTr="00BA3B69">
        <w:trPr>
          <w:gridAfter w:val="1"/>
          <w:wAfter w:w="294" w:type="dxa"/>
        </w:trPr>
        <w:tc>
          <w:tcPr>
            <w:tcW w:w="9062" w:type="dxa"/>
            <w:gridSpan w:val="5"/>
          </w:tcPr>
          <w:p w14:paraId="22ADF48B" w14:textId="1B8269F5" w:rsidR="00343686" w:rsidRPr="00230879" w:rsidRDefault="00343686" w:rsidP="006A57F1">
            <w:pPr>
              <w:pStyle w:val="Kop2examenreglement"/>
            </w:pPr>
            <w:bookmarkStart w:id="60" w:name="_Hlk189473920"/>
            <w:bookmarkStart w:id="61" w:name="_Toc210813012"/>
            <w:bookmarkStart w:id="62" w:name="_Toc210813086"/>
            <w:bookmarkStart w:id="63" w:name="_Toc210813308"/>
            <w:r w:rsidRPr="00230879">
              <w:t>Artikel 1</w:t>
            </w:r>
            <w:r>
              <w:t>2</w:t>
            </w:r>
            <w:r w:rsidRPr="00230879">
              <w:t xml:space="preserve"> Vaststelling van het eindcijfer</w:t>
            </w:r>
            <w:bookmarkEnd w:id="61"/>
            <w:bookmarkEnd w:id="62"/>
            <w:bookmarkEnd w:id="63"/>
          </w:p>
        </w:tc>
      </w:tr>
      <w:bookmarkEnd w:id="56"/>
      <w:bookmarkEnd w:id="60"/>
      <w:tr w:rsidR="00343686" w14:paraId="7FA9DAF0" w14:textId="77777777" w:rsidTr="00BA3B69">
        <w:trPr>
          <w:gridAfter w:val="1"/>
          <w:wAfter w:w="294" w:type="dxa"/>
        </w:trPr>
        <w:tc>
          <w:tcPr>
            <w:tcW w:w="452" w:type="dxa"/>
          </w:tcPr>
          <w:p w14:paraId="7E595CAA" w14:textId="77777777" w:rsidR="00343686" w:rsidRDefault="00343686" w:rsidP="00343686">
            <w:pPr>
              <w:spacing w:after="120"/>
            </w:pPr>
            <w:r>
              <w:t>1</w:t>
            </w:r>
          </w:p>
        </w:tc>
        <w:tc>
          <w:tcPr>
            <w:tcW w:w="8610" w:type="dxa"/>
            <w:gridSpan w:val="4"/>
          </w:tcPr>
          <w:p w14:paraId="4544E8F5" w14:textId="56F28C73" w:rsidR="00343686" w:rsidRDefault="00343686" w:rsidP="00343686">
            <w:pPr>
              <w:spacing w:after="120"/>
            </w:pPr>
            <w:r>
              <w:t>Het eindcijfer voor alle vakken van het examen wordt uitgedrukt in een geheel cijfer uit de reeks 1 tot en met 10.</w:t>
            </w:r>
          </w:p>
        </w:tc>
      </w:tr>
      <w:tr w:rsidR="00343686" w14:paraId="3C4DBD3D" w14:textId="77777777" w:rsidTr="00BA3B69">
        <w:trPr>
          <w:gridAfter w:val="1"/>
          <w:wAfter w:w="294" w:type="dxa"/>
        </w:trPr>
        <w:tc>
          <w:tcPr>
            <w:tcW w:w="452" w:type="dxa"/>
          </w:tcPr>
          <w:p w14:paraId="32412485" w14:textId="77777777" w:rsidR="00343686" w:rsidRDefault="00343686" w:rsidP="00343686">
            <w:pPr>
              <w:spacing w:after="120"/>
            </w:pPr>
            <w:r>
              <w:t>2</w:t>
            </w:r>
          </w:p>
        </w:tc>
        <w:tc>
          <w:tcPr>
            <w:tcW w:w="8610" w:type="dxa"/>
            <w:gridSpan w:val="4"/>
          </w:tcPr>
          <w:p w14:paraId="0822DB8F" w14:textId="3B97A931" w:rsidR="00343686" w:rsidRDefault="00343686" w:rsidP="00343686">
            <w:pPr>
              <w:spacing w:after="120"/>
            </w:pPr>
            <w:r>
              <w:t>Voor alle vakken die worden afgesloten met een cijfer, worden de cijfers voor (praktische) schoolexamentoetsen omgezet in een eindcijfer: het schoolexamencijfer (SE-cijfer).</w:t>
            </w:r>
          </w:p>
        </w:tc>
      </w:tr>
      <w:tr w:rsidR="00343686" w14:paraId="6F576866" w14:textId="77777777" w:rsidTr="00BA3B69">
        <w:trPr>
          <w:gridAfter w:val="1"/>
          <w:wAfter w:w="294" w:type="dxa"/>
        </w:trPr>
        <w:tc>
          <w:tcPr>
            <w:tcW w:w="452" w:type="dxa"/>
          </w:tcPr>
          <w:p w14:paraId="0D61A128" w14:textId="77777777" w:rsidR="00343686" w:rsidRDefault="00343686" w:rsidP="00343686">
            <w:pPr>
              <w:spacing w:after="120"/>
            </w:pPr>
            <w:r>
              <w:t>3</w:t>
            </w:r>
          </w:p>
        </w:tc>
        <w:tc>
          <w:tcPr>
            <w:tcW w:w="8610" w:type="dxa"/>
            <w:gridSpan w:val="4"/>
          </w:tcPr>
          <w:p w14:paraId="757046C2" w14:textId="03DFDCF4" w:rsidR="00343686" w:rsidRDefault="00343686" w:rsidP="00343686">
            <w:pPr>
              <w:spacing w:after="120"/>
            </w:pPr>
            <w:r>
              <w:t>Voor vakken zonder centraal examen wordt het eindcijfer bepaald op het rekenkundig gemiddelde van het cijfer voor het schoolexamen. Als de uitkomst van de berekening zoals bedoeld in de eerste volzin geen geheel getal is, wordt deze afgerond naar beneden indien de eerste decimaal achter de komma een 4 of lager is en wordt afgerond naar boven indien deze decimaal een 5 of hoger is. Een 5,45 wordt in dat geval een 5. Een 5,50 wordt in dat geval een 6.</w:t>
            </w:r>
          </w:p>
        </w:tc>
      </w:tr>
      <w:tr w:rsidR="00343686" w14:paraId="58887710" w14:textId="77777777" w:rsidTr="00BA3B69">
        <w:trPr>
          <w:gridAfter w:val="1"/>
          <w:wAfter w:w="294" w:type="dxa"/>
        </w:trPr>
        <w:tc>
          <w:tcPr>
            <w:tcW w:w="452" w:type="dxa"/>
          </w:tcPr>
          <w:p w14:paraId="074D0EDD" w14:textId="77777777" w:rsidR="00343686" w:rsidRDefault="00343686" w:rsidP="00343686">
            <w:pPr>
              <w:spacing w:after="120"/>
            </w:pPr>
            <w:r>
              <w:t>4</w:t>
            </w:r>
          </w:p>
        </w:tc>
        <w:tc>
          <w:tcPr>
            <w:tcW w:w="8610" w:type="dxa"/>
            <w:gridSpan w:val="4"/>
          </w:tcPr>
          <w:p w14:paraId="323FE6DD" w14:textId="584E5AE2" w:rsidR="00343686" w:rsidRDefault="00343686" w:rsidP="00343686">
            <w:pPr>
              <w:spacing w:after="120"/>
            </w:pPr>
            <w:r>
              <w:t>Als een vak in het schoolexamen wordt geëxamineerd als handelingsdeel, dient dit met “voldaan” te worden afgesloten.</w:t>
            </w:r>
          </w:p>
        </w:tc>
      </w:tr>
      <w:tr w:rsidR="00343686" w14:paraId="2F15E178" w14:textId="77777777" w:rsidTr="00BA3B69">
        <w:trPr>
          <w:gridAfter w:val="1"/>
          <w:wAfter w:w="294" w:type="dxa"/>
        </w:trPr>
        <w:tc>
          <w:tcPr>
            <w:tcW w:w="452" w:type="dxa"/>
          </w:tcPr>
          <w:p w14:paraId="064C854C" w14:textId="77777777" w:rsidR="00343686" w:rsidRDefault="00343686" w:rsidP="00343686">
            <w:pPr>
              <w:spacing w:after="120"/>
            </w:pPr>
            <w:r>
              <w:t>5</w:t>
            </w:r>
          </w:p>
        </w:tc>
        <w:tc>
          <w:tcPr>
            <w:tcW w:w="8610" w:type="dxa"/>
            <w:gridSpan w:val="4"/>
          </w:tcPr>
          <w:p w14:paraId="40A257FA" w14:textId="0DD4FDF6" w:rsidR="00343686" w:rsidRDefault="00343686" w:rsidP="00343686">
            <w:pPr>
              <w:spacing w:after="120"/>
            </w:pPr>
            <w:r>
              <w:t>Het schoolexamencijfer wordt voor vakken met een centraal examen op één decimaal bepaald zonder afronding. Een 5,45 wordt een 5,4 en 4,45 een 4,4.</w:t>
            </w:r>
          </w:p>
        </w:tc>
      </w:tr>
      <w:tr w:rsidR="00343686" w14:paraId="49774266" w14:textId="77777777" w:rsidTr="00BA3B69">
        <w:trPr>
          <w:gridAfter w:val="1"/>
          <w:wAfter w:w="294" w:type="dxa"/>
        </w:trPr>
        <w:tc>
          <w:tcPr>
            <w:tcW w:w="452" w:type="dxa"/>
          </w:tcPr>
          <w:p w14:paraId="757795A7" w14:textId="77777777" w:rsidR="00343686" w:rsidRDefault="00343686" w:rsidP="00343686">
            <w:pPr>
              <w:spacing w:after="120"/>
            </w:pPr>
            <w:r>
              <w:t>6</w:t>
            </w:r>
          </w:p>
        </w:tc>
        <w:tc>
          <w:tcPr>
            <w:tcW w:w="8610" w:type="dxa"/>
            <w:gridSpan w:val="4"/>
          </w:tcPr>
          <w:p w14:paraId="07B51870" w14:textId="3EDFE2C4" w:rsidR="00343686" w:rsidRDefault="00343686" w:rsidP="00343686">
            <w:pPr>
              <w:spacing w:after="120"/>
            </w:pPr>
            <w:r>
              <w:t>Het eindcijfer voor vakken met een centraal examen wordt bepaald door het rekenkundig gemiddelde van het cijfer voor het schoolexamen en het cijfer voor het centraal examen en dit wordt afgerond tot een geheel getal.</w:t>
            </w:r>
          </w:p>
        </w:tc>
      </w:tr>
      <w:tr w:rsidR="00343686" w14:paraId="74A0A4D4" w14:textId="77777777" w:rsidTr="00BA3B69">
        <w:trPr>
          <w:gridAfter w:val="1"/>
          <w:wAfter w:w="294" w:type="dxa"/>
        </w:trPr>
        <w:tc>
          <w:tcPr>
            <w:tcW w:w="452" w:type="dxa"/>
          </w:tcPr>
          <w:p w14:paraId="4EEE9168" w14:textId="35EE89A7" w:rsidR="00343686" w:rsidRDefault="00343686" w:rsidP="00343686">
            <w:pPr>
              <w:spacing w:after="120"/>
            </w:pPr>
            <w:r>
              <w:t>7</w:t>
            </w:r>
          </w:p>
        </w:tc>
        <w:tc>
          <w:tcPr>
            <w:tcW w:w="8610" w:type="dxa"/>
            <w:gridSpan w:val="4"/>
          </w:tcPr>
          <w:p w14:paraId="314D1162" w14:textId="5E0D3C0A" w:rsidR="00343686" w:rsidRDefault="00343686" w:rsidP="00343686">
            <w:pPr>
              <w:spacing w:after="120"/>
            </w:pPr>
            <w:r>
              <w:t>Indien de uitkomst van de berekening van het eindcijfer niet een geheel getal is, wordt dat getal indien het eerste cijfer achter de komma een 4 of lager is, naar beneden afgerond en indien dat cijfer een 5 of hoger is, naar boven afgerond. Bij afronding wordt 4,45 een 4 en 5,45 een 5.</w:t>
            </w:r>
          </w:p>
        </w:tc>
      </w:tr>
      <w:tr w:rsidR="00343686" w:rsidRPr="00230879" w14:paraId="6F3D488C" w14:textId="77777777" w:rsidTr="00BA3B69">
        <w:trPr>
          <w:gridAfter w:val="1"/>
          <w:wAfter w:w="294" w:type="dxa"/>
        </w:trPr>
        <w:tc>
          <w:tcPr>
            <w:tcW w:w="9062" w:type="dxa"/>
            <w:gridSpan w:val="5"/>
          </w:tcPr>
          <w:p w14:paraId="1C8A46BB" w14:textId="3E850172" w:rsidR="00343686" w:rsidRPr="004C0D0B" w:rsidRDefault="00343686" w:rsidP="006A57F1">
            <w:pPr>
              <w:pStyle w:val="Kop2examenreglement"/>
            </w:pPr>
            <w:bookmarkStart w:id="64" w:name="_Toc210813013"/>
            <w:bookmarkStart w:id="65" w:name="_Toc210813087"/>
            <w:bookmarkStart w:id="66" w:name="_Toc210813309"/>
            <w:r w:rsidRPr="004C0D0B">
              <w:t>Artikel 12a Vaststelling van het eindcijfer</w:t>
            </w:r>
            <w:bookmarkEnd w:id="64"/>
            <w:bookmarkEnd w:id="65"/>
            <w:bookmarkEnd w:id="66"/>
          </w:p>
          <w:p w14:paraId="5F2D7DBB" w14:textId="03296DBD" w:rsidR="00343686" w:rsidRPr="00230879" w:rsidRDefault="00343686" w:rsidP="006A57F1">
            <w:pPr>
              <w:pStyle w:val="Kop2examenreglement"/>
              <w:rPr>
                <w:b/>
                <w:bCs/>
                <w:color w:val="153D63" w:themeColor="text2" w:themeTint="E6"/>
              </w:rPr>
            </w:pPr>
            <w:bookmarkStart w:id="67" w:name="_Toc210813014"/>
            <w:bookmarkStart w:id="68" w:name="_Toc210813088"/>
            <w:bookmarkStart w:id="69" w:name="_Toc210813310"/>
            <w:r w:rsidRPr="004C0D0B">
              <w:t>MLA cohorten die vóór 2024-2025 zijn gestart</w:t>
            </w:r>
            <w:bookmarkEnd w:id="67"/>
            <w:bookmarkEnd w:id="68"/>
            <w:bookmarkEnd w:id="69"/>
          </w:p>
        </w:tc>
      </w:tr>
      <w:tr w:rsidR="00343686" w14:paraId="659597CE" w14:textId="77777777" w:rsidTr="00BA3B69">
        <w:trPr>
          <w:gridAfter w:val="1"/>
          <w:wAfter w:w="294" w:type="dxa"/>
        </w:trPr>
        <w:tc>
          <w:tcPr>
            <w:tcW w:w="452" w:type="dxa"/>
          </w:tcPr>
          <w:p w14:paraId="46356CAE" w14:textId="77777777" w:rsidR="00343686" w:rsidRDefault="00343686" w:rsidP="00343686">
            <w:pPr>
              <w:spacing w:after="120"/>
            </w:pPr>
            <w:r>
              <w:t>1</w:t>
            </w:r>
          </w:p>
        </w:tc>
        <w:tc>
          <w:tcPr>
            <w:tcW w:w="8610" w:type="dxa"/>
            <w:gridSpan w:val="4"/>
          </w:tcPr>
          <w:p w14:paraId="0A97333E" w14:textId="36868B49" w:rsidR="00343686" w:rsidRDefault="00343686" w:rsidP="00343686">
            <w:pPr>
              <w:spacing w:after="120"/>
            </w:pPr>
            <w:r>
              <w:t>Het eindcijfer voor alle vakken van het examen wordt uitgedrukt in een geheel cijfer uit de reeks 1 tot en met 10.</w:t>
            </w:r>
          </w:p>
        </w:tc>
      </w:tr>
      <w:tr w:rsidR="00343686" w14:paraId="7CD3777E" w14:textId="77777777" w:rsidTr="00BA3B69">
        <w:trPr>
          <w:gridAfter w:val="1"/>
          <w:wAfter w:w="294" w:type="dxa"/>
        </w:trPr>
        <w:tc>
          <w:tcPr>
            <w:tcW w:w="452" w:type="dxa"/>
          </w:tcPr>
          <w:p w14:paraId="36EDA236" w14:textId="77777777" w:rsidR="00343686" w:rsidRDefault="00343686" w:rsidP="00343686">
            <w:pPr>
              <w:spacing w:after="120"/>
            </w:pPr>
            <w:r>
              <w:t>2</w:t>
            </w:r>
          </w:p>
        </w:tc>
        <w:tc>
          <w:tcPr>
            <w:tcW w:w="8610" w:type="dxa"/>
            <w:gridSpan w:val="4"/>
          </w:tcPr>
          <w:p w14:paraId="5574CC6E" w14:textId="338BF2B1" w:rsidR="00343686" w:rsidRDefault="00343686" w:rsidP="00343686">
            <w:pPr>
              <w:spacing w:after="120"/>
            </w:pPr>
            <w:r>
              <w:t>Voor alle vakken die worden afgesloten met een cijfer, worden de cijfers voor (praktische) schoolexamentoetsen omgezet in een eindcijfer: het schoolexamencijfer (SE-cijfer).</w:t>
            </w:r>
          </w:p>
        </w:tc>
      </w:tr>
      <w:tr w:rsidR="00343686" w14:paraId="59DB2BC1" w14:textId="77777777" w:rsidTr="00BA3B69">
        <w:trPr>
          <w:gridAfter w:val="1"/>
          <w:wAfter w:w="294" w:type="dxa"/>
        </w:trPr>
        <w:tc>
          <w:tcPr>
            <w:tcW w:w="452" w:type="dxa"/>
          </w:tcPr>
          <w:p w14:paraId="579C0D51" w14:textId="77777777" w:rsidR="00343686" w:rsidRDefault="00343686" w:rsidP="00343686">
            <w:pPr>
              <w:spacing w:after="120"/>
            </w:pPr>
            <w:r>
              <w:t>3</w:t>
            </w:r>
          </w:p>
        </w:tc>
        <w:tc>
          <w:tcPr>
            <w:tcW w:w="8610" w:type="dxa"/>
            <w:gridSpan w:val="4"/>
          </w:tcPr>
          <w:p w14:paraId="18B7AFAD" w14:textId="68B1B0BE" w:rsidR="00343686" w:rsidRDefault="00343686" w:rsidP="00343686">
            <w:pPr>
              <w:spacing w:after="120"/>
            </w:pPr>
            <w:r>
              <w:t>Voor vakken zonder centraal examen wordt het eindcijfer bepaald op het rekenkundig gemiddelde van het cijfer voor het schoolexamen. Als de uitkomst van de berekening zoals bedoeld in de eerste volzin geen geheel getal is, wordt deze afgerond naar beneden indien de eerste decimaal achter de komma een 4 of lager is en wordt afgerond naar boven indien deze decimaal een 5 of hoger is. Een 5,45 wordt in dat geval een 5. Een 5,50 wordt in dat geval een 6.</w:t>
            </w:r>
          </w:p>
        </w:tc>
      </w:tr>
      <w:tr w:rsidR="00343686" w14:paraId="3BDB6FBE" w14:textId="77777777" w:rsidTr="00BA3B69">
        <w:trPr>
          <w:gridAfter w:val="1"/>
          <w:wAfter w:w="294" w:type="dxa"/>
        </w:trPr>
        <w:tc>
          <w:tcPr>
            <w:tcW w:w="452" w:type="dxa"/>
          </w:tcPr>
          <w:p w14:paraId="482A75E3" w14:textId="77777777" w:rsidR="00343686" w:rsidRDefault="00343686" w:rsidP="00343686">
            <w:pPr>
              <w:spacing w:after="120"/>
            </w:pPr>
            <w:r>
              <w:t>4</w:t>
            </w:r>
          </w:p>
        </w:tc>
        <w:tc>
          <w:tcPr>
            <w:tcW w:w="8610" w:type="dxa"/>
            <w:gridSpan w:val="4"/>
          </w:tcPr>
          <w:p w14:paraId="1FF95916" w14:textId="6DE4105F" w:rsidR="00343686" w:rsidRDefault="00343686" w:rsidP="00343686">
            <w:pPr>
              <w:spacing w:after="120"/>
            </w:pPr>
            <w:r>
              <w:t>Als een vak in het schoolexamen wordt geëxamineerd als handelingsdeel, dient dit met “voldaan”, “voldoende” of “goed” te worden afgesloten.</w:t>
            </w:r>
          </w:p>
        </w:tc>
      </w:tr>
      <w:tr w:rsidR="00343686" w14:paraId="4ADDABD3" w14:textId="77777777" w:rsidTr="00BA3B69">
        <w:trPr>
          <w:gridAfter w:val="1"/>
          <w:wAfter w:w="294" w:type="dxa"/>
        </w:trPr>
        <w:tc>
          <w:tcPr>
            <w:tcW w:w="452" w:type="dxa"/>
          </w:tcPr>
          <w:p w14:paraId="6C5AA230" w14:textId="77777777" w:rsidR="00343686" w:rsidRDefault="00343686" w:rsidP="00343686">
            <w:pPr>
              <w:spacing w:after="120"/>
            </w:pPr>
            <w:r>
              <w:t>5</w:t>
            </w:r>
          </w:p>
        </w:tc>
        <w:tc>
          <w:tcPr>
            <w:tcW w:w="8610" w:type="dxa"/>
            <w:gridSpan w:val="4"/>
          </w:tcPr>
          <w:p w14:paraId="6C0D074B" w14:textId="39658AC2" w:rsidR="00343686" w:rsidRDefault="00343686" w:rsidP="00343686">
            <w:pPr>
              <w:spacing w:after="120"/>
            </w:pPr>
            <w:r>
              <w:t>Het schoolexamencijfer wordt voor vakken met een centraal examen op één decimaal bepaald met afronding op één decimaal. Een 5,44 wordt een 5,4 en 4,45 een 4,5.</w:t>
            </w:r>
          </w:p>
        </w:tc>
      </w:tr>
      <w:tr w:rsidR="00343686" w14:paraId="2E4BBA48" w14:textId="77777777" w:rsidTr="00BA3B69">
        <w:trPr>
          <w:gridAfter w:val="1"/>
          <w:wAfter w:w="294" w:type="dxa"/>
        </w:trPr>
        <w:tc>
          <w:tcPr>
            <w:tcW w:w="452" w:type="dxa"/>
          </w:tcPr>
          <w:p w14:paraId="3515A6ED" w14:textId="77777777" w:rsidR="00343686" w:rsidRDefault="00343686" w:rsidP="00343686">
            <w:pPr>
              <w:spacing w:after="120"/>
            </w:pPr>
            <w:r>
              <w:t>6</w:t>
            </w:r>
          </w:p>
        </w:tc>
        <w:tc>
          <w:tcPr>
            <w:tcW w:w="8610" w:type="dxa"/>
            <w:gridSpan w:val="4"/>
          </w:tcPr>
          <w:p w14:paraId="1AB1B3CF" w14:textId="12AF5B68" w:rsidR="00343686" w:rsidRDefault="00343686" w:rsidP="00343686">
            <w:pPr>
              <w:spacing w:after="120"/>
            </w:pPr>
            <w:r>
              <w:t>Het eindcijfer voor vakken met een centraal examen wordt bepaald door het rekenkundig gemiddelde van het cijfer voor het schoolexamen en het cijfer voor het centraal examen en dit wordt afgerond tot een geheel getal.</w:t>
            </w:r>
          </w:p>
        </w:tc>
      </w:tr>
      <w:tr w:rsidR="00343686" w14:paraId="15879362" w14:textId="77777777" w:rsidTr="00BA3B69">
        <w:trPr>
          <w:gridAfter w:val="1"/>
          <w:wAfter w:w="294" w:type="dxa"/>
        </w:trPr>
        <w:tc>
          <w:tcPr>
            <w:tcW w:w="452" w:type="dxa"/>
          </w:tcPr>
          <w:p w14:paraId="2A362AD5" w14:textId="77777777" w:rsidR="00343686" w:rsidRDefault="00343686" w:rsidP="00343686">
            <w:pPr>
              <w:spacing w:after="120"/>
            </w:pPr>
            <w:r>
              <w:t>7</w:t>
            </w:r>
          </w:p>
        </w:tc>
        <w:tc>
          <w:tcPr>
            <w:tcW w:w="8610" w:type="dxa"/>
            <w:gridSpan w:val="4"/>
          </w:tcPr>
          <w:p w14:paraId="7B15FC93" w14:textId="0D9741AE" w:rsidR="00B6395D" w:rsidRDefault="00343686" w:rsidP="00925435">
            <w:pPr>
              <w:spacing w:after="120"/>
            </w:pPr>
            <w:r>
              <w:t>Indien de uitkomst van de berekening van het eindcijfer niet een geheel getal is, wordt dat getal indien het eerste cijfer achter de komma een 4 of lager is, naar beneden afgerond en indien dat cijfer een 5 of hoger is, naar boven afgerond. Bij afronding wordt 4,45 een 4 en 5,45 een 5.</w:t>
            </w:r>
          </w:p>
        </w:tc>
      </w:tr>
      <w:tr w:rsidR="00343686" w:rsidRPr="00230879" w14:paraId="0BAC0DFB" w14:textId="77777777" w:rsidTr="00BA3B69">
        <w:trPr>
          <w:gridAfter w:val="1"/>
          <w:wAfter w:w="294" w:type="dxa"/>
        </w:trPr>
        <w:tc>
          <w:tcPr>
            <w:tcW w:w="9062" w:type="dxa"/>
            <w:gridSpan w:val="5"/>
          </w:tcPr>
          <w:p w14:paraId="231FBDE7" w14:textId="4CC28366" w:rsidR="00343686" w:rsidRPr="00230879" w:rsidRDefault="00343686" w:rsidP="006A57F1">
            <w:pPr>
              <w:pStyle w:val="Kop2examenreglement"/>
            </w:pPr>
            <w:bookmarkStart w:id="70" w:name="_Toc210813015"/>
            <w:bookmarkStart w:id="71" w:name="_Toc210813089"/>
            <w:bookmarkStart w:id="72" w:name="_Toc210813311"/>
            <w:r w:rsidRPr="00230879">
              <w:t>Artikel 1</w:t>
            </w:r>
            <w:r>
              <w:t>2</w:t>
            </w:r>
            <w:r w:rsidRPr="00230879">
              <w:t>b Vaststelling van het eindcijfer</w:t>
            </w:r>
            <w:bookmarkEnd w:id="70"/>
            <w:bookmarkEnd w:id="71"/>
            <w:bookmarkEnd w:id="72"/>
          </w:p>
          <w:p w14:paraId="13C51B11" w14:textId="1AD1E990" w:rsidR="00343686" w:rsidRPr="00230879" w:rsidRDefault="00343686" w:rsidP="006A57F1">
            <w:pPr>
              <w:pStyle w:val="Kop2examenreglement"/>
            </w:pPr>
            <w:bookmarkStart w:id="73" w:name="_Toc210813016"/>
            <w:bookmarkStart w:id="74" w:name="_Toc210813090"/>
            <w:bookmarkStart w:id="75" w:name="_Toc210813312"/>
            <w:r w:rsidRPr="00230879">
              <w:t>IVKO, Oostpoort, M</w:t>
            </w:r>
            <w:r>
              <w:t>ML</w:t>
            </w:r>
            <w:r w:rsidRPr="00230879">
              <w:t xml:space="preserve">, KiemM, </w:t>
            </w:r>
            <w:r>
              <w:t>ML</w:t>
            </w:r>
            <w:r w:rsidRPr="00230879">
              <w:t>T</w:t>
            </w:r>
            <w:r>
              <w:t xml:space="preserve">N </w:t>
            </w:r>
            <w:r w:rsidRPr="00230879">
              <w:t>cohorten die vóór 2024-2025 zijn gestart</w:t>
            </w:r>
            <w:bookmarkEnd w:id="73"/>
            <w:bookmarkEnd w:id="74"/>
            <w:bookmarkEnd w:id="75"/>
          </w:p>
        </w:tc>
      </w:tr>
      <w:tr w:rsidR="00343686" w14:paraId="45F22B09" w14:textId="77777777" w:rsidTr="00BA3B69">
        <w:trPr>
          <w:gridAfter w:val="1"/>
          <w:wAfter w:w="294" w:type="dxa"/>
        </w:trPr>
        <w:tc>
          <w:tcPr>
            <w:tcW w:w="452" w:type="dxa"/>
          </w:tcPr>
          <w:p w14:paraId="62A10F80" w14:textId="77777777" w:rsidR="00343686" w:rsidRDefault="00343686" w:rsidP="00343686">
            <w:pPr>
              <w:spacing w:after="120"/>
            </w:pPr>
            <w:r>
              <w:t>1</w:t>
            </w:r>
          </w:p>
        </w:tc>
        <w:tc>
          <w:tcPr>
            <w:tcW w:w="8610" w:type="dxa"/>
            <w:gridSpan w:val="4"/>
          </w:tcPr>
          <w:p w14:paraId="57DC9FFA" w14:textId="77777777" w:rsidR="00343686" w:rsidRDefault="00343686" w:rsidP="00343686">
            <w:pPr>
              <w:spacing w:after="120"/>
            </w:pPr>
            <w:r>
              <w:t>Het eindcijfer voor alle vakken van het examen wordt uitgedrukt in een geheel cijfer uit de reeks 1 tot en met 10.</w:t>
            </w:r>
          </w:p>
        </w:tc>
      </w:tr>
      <w:tr w:rsidR="00343686" w14:paraId="7890653C" w14:textId="77777777" w:rsidTr="00BA3B69">
        <w:trPr>
          <w:gridAfter w:val="1"/>
          <w:wAfter w:w="294" w:type="dxa"/>
        </w:trPr>
        <w:tc>
          <w:tcPr>
            <w:tcW w:w="452" w:type="dxa"/>
          </w:tcPr>
          <w:p w14:paraId="7669E3B7" w14:textId="77777777" w:rsidR="00343686" w:rsidRDefault="00343686" w:rsidP="00343686">
            <w:pPr>
              <w:spacing w:after="120"/>
            </w:pPr>
            <w:r>
              <w:t>2</w:t>
            </w:r>
          </w:p>
        </w:tc>
        <w:tc>
          <w:tcPr>
            <w:tcW w:w="8610" w:type="dxa"/>
            <w:gridSpan w:val="4"/>
          </w:tcPr>
          <w:p w14:paraId="5751CF73" w14:textId="77777777" w:rsidR="00343686" w:rsidRDefault="00343686" w:rsidP="00343686">
            <w:pPr>
              <w:spacing w:after="120"/>
            </w:pPr>
            <w:r>
              <w:t>Voor alle vakken die worden afgesloten met een cijfer, worden de cijfers voor (praktische) schoolexamentoetsen omgezet in een eindcijfer: het schoolexamencijfer (SE-cijfer).</w:t>
            </w:r>
          </w:p>
        </w:tc>
      </w:tr>
      <w:tr w:rsidR="00343686" w14:paraId="17D3C425" w14:textId="77777777" w:rsidTr="00BA3B69">
        <w:trPr>
          <w:gridAfter w:val="1"/>
          <w:wAfter w:w="294" w:type="dxa"/>
        </w:trPr>
        <w:tc>
          <w:tcPr>
            <w:tcW w:w="452" w:type="dxa"/>
          </w:tcPr>
          <w:p w14:paraId="5688B5AB" w14:textId="77777777" w:rsidR="00343686" w:rsidRDefault="00343686" w:rsidP="00343686">
            <w:pPr>
              <w:spacing w:after="120"/>
            </w:pPr>
            <w:r>
              <w:t>3</w:t>
            </w:r>
          </w:p>
        </w:tc>
        <w:tc>
          <w:tcPr>
            <w:tcW w:w="8610" w:type="dxa"/>
            <w:gridSpan w:val="4"/>
          </w:tcPr>
          <w:p w14:paraId="55AE3929" w14:textId="4FE5AFEC" w:rsidR="00343686" w:rsidRDefault="00343686" w:rsidP="00343686">
            <w:pPr>
              <w:spacing w:after="120"/>
            </w:pPr>
            <w:r>
              <w:t>Voor vakken zonder centraal examen wordt het eindcijfer bepaald op het rekenkundig gemiddelde van het cijfer voor het schoolexamen. Als de uitkomst van de berekening zoals bedoeld in de eerste volzin geen geheel getal is, wordt deze afgerond naar beneden indien de eerste decimaal achter de komma een 4 of lager is en wordt afgerond naar boven indien deze decimaal een 5 of hoger is. Een 5,44 wordt in dat geval een 5. Een 5,45 wordt in dat geval een 6.</w:t>
            </w:r>
          </w:p>
        </w:tc>
      </w:tr>
      <w:tr w:rsidR="00343686" w14:paraId="77F73AAD" w14:textId="77777777" w:rsidTr="00BA3B69">
        <w:trPr>
          <w:gridAfter w:val="1"/>
          <w:wAfter w:w="294" w:type="dxa"/>
        </w:trPr>
        <w:tc>
          <w:tcPr>
            <w:tcW w:w="452" w:type="dxa"/>
          </w:tcPr>
          <w:p w14:paraId="321888A6" w14:textId="77777777" w:rsidR="00343686" w:rsidRDefault="00343686" w:rsidP="00343686">
            <w:pPr>
              <w:spacing w:after="120"/>
            </w:pPr>
            <w:r>
              <w:t>4</w:t>
            </w:r>
          </w:p>
        </w:tc>
        <w:tc>
          <w:tcPr>
            <w:tcW w:w="8610" w:type="dxa"/>
            <w:gridSpan w:val="4"/>
          </w:tcPr>
          <w:p w14:paraId="723F0D89" w14:textId="77777777" w:rsidR="00343686" w:rsidRDefault="00343686" w:rsidP="00343686">
            <w:pPr>
              <w:spacing w:after="120"/>
            </w:pPr>
            <w:r>
              <w:t>Als een vak in het schoolexamen wordt geëxamineerd als handelingsdeel, dient dit met “voldaan”, “voldoende” of “goed” te worden afgesloten.</w:t>
            </w:r>
          </w:p>
        </w:tc>
      </w:tr>
      <w:tr w:rsidR="00343686" w14:paraId="6B3E0131" w14:textId="77777777" w:rsidTr="00BA3B69">
        <w:trPr>
          <w:gridAfter w:val="1"/>
          <w:wAfter w:w="294" w:type="dxa"/>
        </w:trPr>
        <w:tc>
          <w:tcPr>
            <w:tcW w:w="452" w:type="dxa"/>
          </w:tcPr>
          <w:p w14:paraId="6292ED11" w14:textId="77777777" w:rsidR="00343686" w:rsidRDefault="00343686" w:rsidP="00343686">
            <w:pPr>
              <w:spacing w:after="120"/>
            </w:pPr>
            <w:r>
              <w:t>5</w:t>
            </w:r>
          </w:p>
        </w:tc>
        <w:tc>
          <w:tcPr>
            <w:tcW w:w="8610" w:type="dxa"/>
            <w:gridSpan w:val="4"/>
          </w:tcPr>
          <w:p w14:paraId="399D8682" w14:textId="77777777" w:rsidR="00343686" w:rsidRDefault="00343686" w:rsidP="00343686">
            <w:pPr>
              <w:spacing w:after="120"/>
            </w:pPr>
            <w:r>
              <w:t>Het schoolexamencijfer wordt voor vakken met een centraal examen op één decimaal bepaald met afronding op één decimaal. Een 5,44 wordt een 5,4 en 4,45 een 4,5.</w:t>
            </w:r>
          </w:p>
        </w:tc>
      </w:tr>
      <w:tr w:rsidR="00343686" w14:paraId="615A9DBB" w14:textId="77777777" w:rsidTr="00BA3B69">
        <w:trPr>
          <w:gridAfter w:val="1"/>
          <w:wAfter w:w="294" w:type="dxa"/>
        </w:trPr>
        <w:tc>
          <w:tcPr>
            <w:tcW w:w="452" w:type="dxa"/>
          </w:tcPr>
          <w:p w14:paraId="44C09815" w14:textId="77777777" w:rsidR="00343686" w:rsidRDefault="00343686" w:rsidP="00343686">
            <w:pPr>
              <w:spacing w:after="120"/>
            </w:pPr>
            <w:r>
              <w:t>6</w:t>
            </w:r>
          </w:p>
        </w:tc>
        <w:tc>
          <w:tcPr>
            <w:tcW w:w="8610" w:type="dxa"/>
            <w:gridSpan w:val="4"/>
          </w:tcPr>
          <w:p w14:paraId="2B972B08" w14:textId="77777777" w:rsidR="00343686" w:rsidRDefault="00343686" w:rsidP="00343686">
            <w:pPr>
              <w:spacing w:after="120"/>
            </w:pPr>
            <w:r>
              <w:t>Het eindcijfer voor vakken met een centraal examen wordt bepaald door het rekenkundig gemiddelde van het cijfer voor het schoolexamen en het cijfer voor het centraal examen en dit wordt afgerond tot een geheel getal.</w:t>
            </w:r>
          </w:p>
        </w:tc>
      </w:tr>
      <w:tr w:rsidR="00343686" w14:paraId="2CCE3891" w14:textId="77777777" w:rsidTr="00BA3B69">
        <w:trPr>
          <w:gridAfter w:val="1"/>
          <w:wAfter w:w="294" w:type="dxa"/>
        </w:trPr>
        <w:tc>
          <w:tcPr>
            <w:tcW w:w="452" w:type="dxa"/>
          </w:tcPr>
          <w:p w14:paraId="6C62083D" w14:textId="77777777" w:rsidR="00343686" w:rsidRDefault="00343686" w:rsidP="00343686">
            <w:pPr>
              <w:spacing w:after="120"/>
            </w:pPr>
            <w:r>
              <w:t>7</w:t>
            </w:r>
          </w:p>
        </w:tc>
        <w:tc>
          <w:tcPr>
            <w:tcW w:w="8610" w:type="dxa"/>
            <w:gridSpan w:val="4"/>
          </w:tcPr>
          <w:p w14:paraId="07E30F4A" w14:textId="77777777" w:rsidR="00343686" w:rsidRDefault="00343686" w:rsidP="00343686">
            <w:pPr>
              <w:spacing w:after="120"/>
            </w:pPr>
            <w:r>
              <w:t>Indien de uitkomst van de berekening van het eindcijfer niet een geheel getal is, wordt dat getal indien het eerste cijfer achter de komma een 4 of lager is, naar beneden afgerond en indien dat cijfer een 5 of hoger is, naar boven afgerond. Bij afronding wordt 4,45 een 4 en 5,45 een 5.</w:t>
            </w:r>
          </w:p>
        </w:tc>
      </w:tr>
      <w:tr w:rsidR="00343686" w:rsidRPr="00230879" w14:paraId="38855A8D" w14:textId="77777777" w:rsidTr="00BA3B69">
        <w:trPr>
          <w:gridAfter w:val="1"/>
          <w:wAfter w:w="294" w:type="dxa"/>
        </w:trPr>
        <w:tc>
          <w:tcPr>
            <w:tcW w:w="9062" w:type="dxa"/>
            <w:gridSpan w:val="5"/>
          </w:tcPr>
          <w:p w14:paraId="64735B60" w14:textId="3ED4CD00" w:rsidR="00343686" w:rsidRPr="00230879" w:rsidRDefault="00343686" w:rsidP="006A57F1">
            <w:pPr>
              <w:pStyle w:val="Kop2examenreglement"/>
            </w:pPr>
            <w:bookmarkStart w:id="76" w:name="_Toc210813017"/>
            <w:bookmarkStart w:id="77" w:name="_Toc210813091"/>
            <w:bookmarkStart w:id="78" w:name="_Toc210813313"/>
            <w:r w:rsidRPr="00230879">
              <w:t>Artikel 1</w:t>
            </w:r>
            <w:r>
              <w:t>3</w:t>
            </w:r>
            <w:r w:rsidRPr="00230879">
              <w:t xml:space="preserve"> Slaag-zakregeling havo en vwo</w:t>
            </w:r>
            <w:bookmarkEnd w:id="76"/>
            <w:bookmarkEnd w:id="77"/>
            <w:bookmarkEnd w:id="78"/>
          </w:p>
        </w:tc>
      </w:tr>
      <w:tr w:rsidR="00343686" w14:paraId="623CE454" w14:textId="77777777" w:rsidTr="00BA3B69">
        <w:trPr>
          <w:gridAfter w:val="1"/>
          <w:wAfter w:w="294" w:type="dxa"/>
        </w:trPr>
        <w:tc>
          <w:tcPr>
            <w:tcW w:w="452" w:type="dxa"/>
          </w:tcPr>
          <w:p w14:paraId="35C5DE48" w14:textId="219FD33A" w:rsidR="00343686" w:rsidRDefault="00343686" w:rsidP="00343686">
            <w:pPr>
              <w:spacing w:after="120"/>
            </w:pPr>
            <w:r>
              <w:t>1</w:t>
            </w:r>
          </w:p>
        </w:tc>
        <w:tc>
          <w:tcPr>
            <w:tcW w:w="8610" w:type="dxa"/>
            <w:gridSpan w:val="4"/>
          </w:tcPr>
          <w:p w14:paraId="02ED3CA9" w14:textId="38AA5E75" w:rsidR="00343686" w:rsidRDefault="00343686" w:rsidP="00343686">
            <w:pPr>
              <w:spacing w:after="120"/>
            </w:pPr>
            <w:r>
              <w:t>De examenkandidaat die eindexamen vwo of havo heeft afgelegd, is geslaagd indien:</w:t>
            </w:r>
          </w:p>
        </w:tc>
      </w:tr>
      <w:tr w:rsidR="00343686" w14:paraId="4709312A" w14:textId="77777777" w:rsidTr="00BA3B69">
        <w:trPr>
          <w:gridAfter w:val="1"/>
          <w:wAfter w:w="294" w:type="dxa"/>
        </w:trPr>
        <w:tc>
          <w:tcPr>
            <w:tcW w:w="452" w:type="dxa"/>
          </w:tcPr>
          <w:p w14:paraId="5510488D" w14:textId="77777777" w:rsidR="00343686" w:rsidRDefault="00343686" w:rsidP="00343686">
            <w:pPr>
              <w:spacing w:after="120"/>
            </w:pPr>
          </w:p>
        </w:tc>
        <w:tc>
          <w:tcPr>
            <w:tcW w:w="568" w:type="dxa"/>
          </w:tcPr>
          <w:p w14:paraId="6CBC387D" w14:textId="77777777" w:rsidR="00343686" w:rsidRDefault="00343686" w:rsidP="00343686">
            <w:pPr>
              <w:spacing w:after="120"/>
              <w:jc w:val="right"/>
            </w:pPr>
            <w:r>
              <w:t>a</w:t>
            </w:r>
          </w:p>
        </w:tc>
        <w:tc>
          <w:tcPr>
            <w:tcW w:w="8042" w:type="dxa"/>
            <w:gridSpan w:val="3"/>
          </w:tcPr>
          <w:p w14:paraId="0BD00980" w14:textId="79511F87" w:rsidR="00343686" w:rsidRDefault="00343686" w:rsidP="00343686">
            <w:pPr>
              <w:spacing w:after="120"/>
            </w:pPr>
            <w:r>
              <w:t>het rekenkundig gemiddelde van zijn bij het centraal examen behaalde cijfers ten minste 5,5 is;</w:t>
            </w:r>
          </w:p>
        </w:tc>
      </w:tr>
      <w:tr w:rsidR="00343686" w14:paraId="5651CD58" w14:textId="77777777" w:rsidTr="00BA3B69">
        <w:trPr>
          <w:gridAfter w:val="1"/>
          <w:wAfter w:w="294" w:type="dxa"/>
        </w:trPr>
        <w:tc>
          <w:tcPr>
            <w:tcW w:w="452" w:type="dxa"/>
          </w:tcPr>
          <w:p w14:paraId="1F2E20FC" w14:textId="77777777" w:rsidR="00343686" w:rsidRDefault="00343686" w:rsidP="00343686">
            <w:pPr>
              <w:spacing w:after="120"/>
            </w:pPr>
          </w:p>
        </w:tc>
        <w:tc>
          <w:tcPr>
            <w:tcW w:w="568" w:type="dxa"/>
          </w:tcPr>
          <w:p w14:paraId="47B42DCD" w14:textId="2170BC03" w:rsidR="00343686" w:rsidRDefault="00343686" w:rsidP="00343686">
            <w:pPr>
              <w:spacing w:after="120"/>
              <w:jc w:val="right"/>
            </w:pPr>
            <w:r>
              <w:t>b</w:t>
            </w:r>
          </w:p>
        </w:tc>
        <w:tc>
          <w:tcPr>
            <w:tcW w:w="8042" w:type="dxa"/>
            <w:gridSpan w:val="3"/>
          </w:tcPr>
          <w:p w14:paraId="664DEB89" w14:textId="4B84C408" w:rsidR="00343686" w:rsidRDefault="00343686" w:rsidP="00343686">
            <w:pPr>
              <w:spacing w:after="120"/>
            </w:pPr>
            <w:r>
              <w:t>hij voor één van de vakken Nederlandse taal en literatuur, Engelse taal en literatuur en voor zover van toepassing wiskunde A, wiskunde B of wiskunde C als eindcijfer 5 of hoger heeft behaald en hij voor het andere vak of andere hier genoemde vakken als eindcijfer 6 of hoger heeft behaald;</w:t>
            </w:r>
          </w:p>
        </w:tc>
      </w:tr>
      <w:tr w:rsidR="00343686" w14:paraId="52169389" w14:textId="77777777" w:rsidTr="00BA3B69">
        <w:trPr>
          <w:gridAfter w:val="1"/>
          <w:wAfter w:w="294" w:type="dxa"/>
        </w:trPr>
        <w:tc>
          <w:tcPr>
            <w:tcW w:w="452" w:type="dxa"/>
          </w:tcPr>
          <w:p w14:paraId="65E056EF" w14:textId="77777777" w:rsidR="00343686" w:rsidRDefault="00343686" w:rsidP="00343686">
            <w:pPr>
              <w:spacing w:after="120"/>
            </w:pPr>
          </w:p>
        </w:tc>
        <w:tc>
          <w:tcPr>
            <w:tcW w:w="568" w:type="dxa"/>
          </w:tcPr>
          <w:p w14:paraId="6A740343" w14:textId="4595934A" w:rsidR="00343686" w:rsidRDefault="00343686" w:rsidP="00343686">
            <w:pPr>
              <w:spacing w:after="120"/>
              <w:jc w:val="right"/>
            </w:pPr>
            <w:r>
              <w:t>c</w:t>
            </w:r>
          </w:p>
        </w:tc>
        <w:tc>
          <w:tcPr>
            <w:tcW w:w="8042" w:type="dxa"/>
            <w:gridSpan w:val="3"/>
          </w:tcPr>
          <w:p w14:paraId="7FAE0584" w14:textId="25FB56CF" w:rsidR="00343686" w:rsidRDefault="00343686" w:rsidP="00343686">
            <w:pPr>
              <w:spacing w:after="120"/>
            </w:pPr>
            <w:r>
              <w:t>hij onverminderd onderdeel b:</w:t>
            </w:r>
          </w:p>
        </w:tc>
      </w:tr>
      <w:tr w:rsidR="00343686" w14:paraId="0D766C9C" w14:textId="77777777" w:rsidTr="00BA3B69">
        <w:trPr>
          <w:gridAfter w:val="1"/>
          <w:wAfter w:w="294" w:type="dxa"/>
        </w:trPr>
        <w:tc>
          <w:tcPr>
            <w:tcW w:w="452" w:type="dxa"/>
          </w:tcPr>
          <w:p w14:paraId="444757AE" w14:textId="77777777" w:rsidR="00343686" w:rsidRDefault="00343686" w:rsidP="00343686">
            <w:pPr>
              <w:spacing w:after="120"/>
            </w:pPr>
          </w:p>
        </w:tc>
        <w:tc>
          <w:tcPr>
            <w:tcW w:w="568" w:type="dxa"/>
          </w:tcPr>
          <w:p w14:paraId="7FFB850D" w14:textId="77777777" w:rsidR="00343686" w:rsidRDefault="00343686" w:rsidP="00343686">
            <w:pPr>
              <w:spacing w:after="120"/>
              <w:jc w:val="right"/>
            </w:pPr>
          </w:p>
        </w:tc>
        <w:tc>
          <w:tcPr>
            <w:tcW w:w="567" w:type="dxa"/>
          </w:tcPr>
          <w:p w14:paraId="42E2A228" w14:textId="3C44FABD" w:rsidR="00343686" w:rsidRDefault="00343686" w:rsidP="00343686">
            <w:pPr>
              <w:spacing w:after="120"/>
              <w:jc w:val="right"/>
            </w:pPr>
            <w:r>
              <w:t>i</w:t>
            </w:r>
          </w:p>
        </w:tc>
        <w:tc>
          <w:tcPr>
            <w:tcW w:w="7475" w:type="dxa"/>
            <w:gridSpan w:val="2"/>
          </w:tcPr>
          <w:p w14:paraId="6F2C3191" w14:textId="3BD2ABF6" w:rsidR="00343686" w:rsidRDefault="00343686" w:rsidP="00343686">
            <w:pPr>
              <w:spacing w:after="120"/>
            </w:pPr>
            <w:r>
              <w:t>voor een van zijn vakken waarvoor een eindcijfer is vastgesteld, als eindcijfer 5 of hoger en voor de overige vakken waarvoor een eindcijfer is vastgesteld, als eindcijfer 6 of hoger heeft behaald;</w:t>
            </w:r>
          </w:p>
        </w:tc>
      </w:tr>
      <w:tr w:rsidR="00343686" w14:paraId="7E602A9D" w14:textId="77777777" w:rsidTr="00BA3B69">
        <w:trPr>
          <w:gridAfter w:val="1"/>
          <w:wAfter w:w="294" w:type="dxa"/>
        </w:trPr>
        <w:tc>
          <w:tcPr>
            <w:tcW w:w="452" w:type="dxa"/>
          </w:tcPr>
          <w:p w14:paraId="635EABF3" w14:textId="77777777" w:rsidR="00343686" w:rsidRDefault="00343686" w:rsidP="00343686">
            <w:pPr>
              <w:spacing w:after="120"/>
            </w:pPr>
          </w:p>
        </w:tc>
        <w:tc>
          <w:tcPr>
            <w:tcW w:w="568" w:type="dxa"/>
          </w:tcPr>
          <w:p w14:paraId="41F76EBB" w14:textId="77777777" w:rsidR="00343686" w:rsidRDefault="00343686" w:rsidP="00343686">
            <w:pPr>
              <w:spacing w:after="120"/>
              <w:jc w:val="right"/>
            </w:pPr>
          </w:p>
        </w:tc>
        <w:tc>
          <w:tcPr>
            <w:tcW w:w="567" w:type="dxa"/>
          </w:tcPr>
          <w:p w14:paraId="4C5FD386" w14:textId="607D789C" w:rsidR="00343686" w:rsidRDefault="00343686" w:rsidP="00343686">
            <w:pPr>
              <w:spacing w:after="120"/>
              <w:jc w:val="right"/>
            </w:pPr>
            <w:r>
              <w:t>ii</w:t>
            </w:r>
          </w:p>
        </w:tc>
        <w:tc>
          <w:tcPr>
            <w:tcW w:w="7475" w:type="dxa"/>
            <w:gridSpan w:val="2"/>
          </w:tcPr>
          <w:p w14:paraId="1342A27C" w14:textId="374E5E55" w:rsidR="00343686" w:rsidRDefault="00343686" w:rsidP="00343686">
            <w:pPr>
              <w:spacing w:after="120"/>
            </w:pPr>
            <w:r>
              <w:t>voor een van zijn vakken waarvoor een eindcijfer is vastgesteld, als eindcijfer 4 en voor de overige vakken waarvoor een eindcijfer is vastgesteld, als eindcijfer 6 of hoger heeft behaald, en het gemiddelde van de eindcijfers ten minste 6,0 bedraagt;</w:t>
            </w:r>
          </w:p>
        </w:tc>
      </w:tr>
      <w:tr w:rsidR="00343686" w14:paraId="7576E31B" w14:textId="77777777" w:rsidTr="00BA3B69">
        <w:trPr>
          <w:gridAfter w:val="1"/>
          <w:wAfter w:w="294" w:type="dxa"/>
        </w:trPr>
        <w:tc>
          <w:tcPr>
            <w:tcW w:w="452" w:type="dxa"/>
          </w:tcPr>
          <w:p w14:paraId="048CED1B" w14:textId="77777777" w:rsidR="00343686" w:rsidRDefault="00343686" w:rsidP="00343686">
            <w:pPr>
              <w:spacing w:after="120"/>
            </w:pPr>
            <w:bookmarkStart w:id="79" w:name="_Hlk189474738"/>
          </w:p>
        </w:tc>
        <w:tc>
          <w:tcPr>
            <w:tcW w:w="568" w:type="dxa"/>
          </w:tcPr>
          <w:p w14:paraId="2D70DA89" w14:textId="77777777" w:rsidR="00343686" w:rsidRDefault="00343686" w:rsidP="00343686">
            <w:pPr>
              <w:spacing w:after="120"/>
              <w:jc w:val="right"/>
            </w:pPr>
          </w:p>
        </w:tc>
        <w:tc>
          <w:tcPr>
            <w:tcW w:w="567" w:type="dxa"/>
          </w:tcPr>
          <w:p w14:paraId="5D7C764F" w14:textId="3F85EC23" w:rsidR="00343686" w:rsidRDefault="00343686" w:rsidP="00343686">
            <w:pPr>
              <w:spacing w:after="120"/>
              <w:jc w:val="right"/>
            </w:pPr>
            <w:r>
              <w:t>iii</w:t>
            </w:r>
          </w:p>
        </w:tc>
        <w:tc>
          <w:tcPr>
            <w:tcW w:w="7475" w:type="dxa"/>
            <w:gridSpan w:val="2"/>
          </w:tcPr>
          <w:p w14:paraId="0AD3ABEA" w14:textId="6DF1E3CD" w:rsidR="00343686" w:rsidRDefault="00343686" w:rsidP="00343686">
            <w:pPr>
              <w:spacing w:after="120"/>
            </w:pPr>
            <w:r>
              <w:t>voor twee van zijn vakken waarvoor een eindcijfer is vastgesteld, als eindcijfer 5 heeft behaald en voor de overige vakken waarvoor een eindcijfer is vastgesteld, als eindcijfer 6 of hoger heeft behaald, en het gemiddelde van de eindcijfers ten minste 6,0 bedraagt; of</w:t>
            </w:r>
          </w:p>
        </w:tc>
      </w:tr>
      <w:bookmarkEnd w:id="79"/>
      <w:tr w:rsidR="00343686" w14:paraId="5F4726E3" w14:textId="77777777" w:rsidTr="00BA3B69">
        <w:trPr>
          <w:gridAfter w:val="1"/>
          <w:wAfter w:w="294" w:type="dxa"/>
        </w:trPr>
        <w:tc>
          <w:tcPr>
            <w:tcW w:w="452" w:type="dxa"/>
          </w:tcPr>
          <w:p w14:paraId="2BC67FC0" w14:textId="77777777" w:rsidR="00343686" w:rsidRDefault="00343686" w:rsidP="00343686">
            <w:pPr>
              <w:spacing w:after="120"/>
            </w:pPr>
          </w:p>
        </w:tc>
        <w:tc>
          <w:tcPr>
            <w:tcW w:w="568" w:type="dxa"/>
          </w:tcPr>
          <w:p w14:paraId="791FBF10" w14:textId="77777777" w:rsidR="00343686" w:rsidRDefault="00343686" w:rsidP="00343686">
            <w:pPr>
              <w:spacing w:after="120"/>
              <w:jc w:val="right"/>
            </w:pPr>
          </w:p>
        </w:tc>
        <w:tc>
          <w:tcPr>
            <w:tcW w:w="567" w:type="dxa"/>
          </w:tcPr>
          <w:p w14:paraId="51F1D29B" w14:textId="7099406F" w:rsidR="00343686" w:rsidRDefault="00343686" w:rsidP="00343686">
            <w:pPr>
              <w:spacing w:after="120"/>
              <w:jc w:val="right"/>
            </w:pPr>
            <w:r>
              <w:t>iv</w:t>
            </w:r>
          </w:p>
        </w:tc>
        <w:tc>
          <w:tcPr>
            <w:tcW w:w="7475" w:type="dxa"/>
            <w:gridSpan w:val="2"/>
          </w:tcPr>
          <w:p w14:paraId="45295FA5" w14:textId="3293536F" w:rsidR="00343686" w:rsidRDefault="00343686" w:rsidP="00343686">
            <w:pPr>
              <w:spacing w:after="120"/>
            </w:pPr>
            <w:r>
              <w:t>voor een van de vakken waarvoor een eindcijfer is vastgesteld als eindcijfer 4 en voor een van deze vakken als eindcijfer 5 heeft behaald en voor de overige vakken waarvoor een eindcijfer is vastgesteld, als eindcijfer 6 of hoger heeft behaald, en het gemiddelde van de eindcijfers ten minste 6,0 bedraagt;</w:t>
            </w:r>
          </w:p>
        </w:tc>
      </w:tr>
      <w:tr w:rsidR="00343686" w14:paraId="58B91D0B" w14:textId="77777777" w:rsidTr="00BA3B69">
        <w:trPr>
          <w:gridAfter w:val="1"/>
          <w:wAfter w:w="294" w:type="dxa"/>
        </w:trPr>
        <w:tc>
          <w:tcPr>
            <w:tcW w:w="452" w:type="dxa"/>
          </w:tcPr>
          <w:p w14:paraId="47ABCC86" w14:textId="77777777" w:rsidR="00343686" w:rsidRDefault="00343686" w:rsidP="00343686">
            <w:pPr>
              <w:spacing w:after="120"/>
            </w:pPr>
          </w:p>
        </w:tc>
        <w:tc>
          <w:tcPr>
            <w:tcW w:w="568" w:type="dxa"/>
          </w:tcPr>
          <w:p w14:paraId="24D20666" w14:textId="77777777" w:rsidR="00343686" w:rsidRDefault="00343686" w:rsidP="00343686">
            <w:pPr>
              <w:spacing w:after="120"/>
              <w:jc w:val="right"/>
            </w:pPr>
          </w:p>
        </w:tc>
        <w:tc>
          <w:tcPr>
            <w:tcW w:w="567" w:type="dxa"/>
          </w:tcPr>
          <w:p w14:paraId="284C491A" w14:textId="4249C41B" w:rsidR="00343686" w:rsidRDefault="00343686" w:rsidP="00343686">
            <w:pPr>
              <w:spacing w:after="120"/>
              <w:jc w:val="right"/>
            </w:pPr>
            <w:r>
              <w:t>v</w:t>
            </w:r>
          </w:p>
        </w:tc>
        <w:tc>
          <w:tcPr>
            <w:tcW w:w="7475" w:type="dxa"/>
            <w:gridSpan w:val="2"/>
          </w:tcPr>
          <w:p w14:paraId="119D4051" w14:textId="03C0700F" w:rsidR="00343686" w:rsidRDefault="00343686" w:rsidP="00343686">
            <w:pPr>
              <w:spacing w:after="120"/>
            </w:pPr>
            <w:r>
              <w:t>hij voor geen van de onderdelen, genoemd in het tweede lid, lager dan het eindcijfer 4 heeft behaald; en</w:t>
            </w:r>
          </w:p>
        </w:tc>
      </w:tr>
      <w:tr w:rsidR="00343686" w14:paraId="564B3B43" w14:textId="77777777" w:rsidTr="00BA3B69">
        <w:trPr>
          <w:gridAfter w:val="1"/>
          <w:wAfter w:w="294" w:type="dxa"/>
        </w:trPr>
        <w:tc>
          <w:tcPr>
            <w:tcW w:w="452" w:type="dxa"/>
          </w:tcPr>
          <w:p w14:paraId="509C22FC" w14:textId="77777777" w:rsidR="00343686" w:rsidRDefault="00343686" w:rsidP="00343686">
            <w:pPr>
              <w:spacing w:after="120"/>
            </w:pPr>
          </w:p>
        </w:tc>
        <w:tc>
          <w:tcPr>
            <w:tcW w:w="568" w:type="dxa"/>
          </w:tcPr>
          <w:p w14:paraId="10F6FE48" w14:textId="77777777" w:rsidR="00343686" w:rsidRDefault="00343686" w:rsidP="00343686">
            <w:pPr>
              <w:spacing w:after="120"/>
              <w:jc w:val="right"/>
            </w:pPr>
          </w:p>
        </w:tc>
        <w:tc>
          <w:tcPr>
            <w:tcW w:w="567" w:type="dxa"/>
          </w:tcPr>
          <w:p w14:paraId="6E85D6BC" w14:textId="30250422" w:rsidR="00343686" w:rsidRDefault="00343686" w:rsidP="00343686">
            <w:pPr>
              <w:spacing w:after="120"/>
              <w:jc w:val="right"/>
            </w:pPr>
            <w:r>
              <w:t>vi</w:t>
            </w:r>
          </w:p>
        </w:tc>
        <w:tc>
          <w:tcPr>
            <w:tcW w:w="7475" w:type="dxa"/>
            <w:gridSpan w:val="2"/>
          </w:tcPr>
          <w:p w14:paraId="1F8BEE8C" w14:textId="447E38EA" w:rsidR="00343686" w:rsidRDefault="00343686" w:rsidP="00343686">
            <w:pPr>
              <w:spacing w:after="120"/>
            </w:pPr>
            <w:r>
              <w:t>hij voor het vak lichamelijke opvoeding van het gemeenschappelijk deel van elk profiel, de kwalificatie “voldoende” of ”goed” heeft behaald.</w:t>
            </w:r>
          </w:p>
        </w:tc>
      </w:tr>
      <w:tr w:rsidR="00343686" w14:paraId="0597983B" w14:textId="77777777" w:rsidTr="00BA3B69">
        <w:trPr>
          <w:gridAfter w:val="1"/>
          <w:wAfter w:w="294" w:type="dxa"/>
        </w:trPr>
        <w:tc>
          <w:tcPr>
            <w:tcW w:w="452" w:type="dxa"/>
          </w:tcPr>
          <w:p w14:paraId="2B837429" w14:textId="393DFA9E" w:rsidR="00343686" w:rsidRDefault="00343686" w:rsidP="00343686">
            <w:pPr>
              <w:spacing w:after="120"/>
            </w:pPr>
            <w:r>
              <w:t>2</w:t>
            </w:r>
          </w:p>
        </w:tc>
        <w:tc>
          <w:tcPr>
            <w:tcW w:w="8610" w:type="dxa"/>
            <w:gridSpan w:val="4"/>
          </w:tcPr>
          <w:p w14:paraId="6D0C2295" w14:textId="3F50F9D2" w:rsidR="00343686" w:rsidRDefault="00343686" w:rsidP="00343686">
            <w:pPr>
              <w:spacing w:after="120"/>
            </w:pPr>
            <w:r>
              <w:t>Bij de uitslagbepaling volgens het eerste lid, wordt het gemiddelde van de eindcijfers van ten minste de volgende onderdelen aangemerkt als het eindcijfer van een vak, voor zover voor deze onderdelen een eindcijfer is bepaald: maatschappijleer, culturele en kunstzinnige vorming en het profielwerkstuk. Het bevoegd gezag kan daaraan toevoegen:</w:t>
            </w:r>
          </w:p>
        </w:tc>
      </w:tr>
      <w:tr w:rsidR="00343686" w14:paraId="0215A73E" w14:textId="77777777" w:rsidTr="00BA3B69">
        <w:trPr>
          <w:gridAfter w:val="1"/>
          <w:wAfter w:w="294" w:type="dxa"/>
        </w:trPr>
        <w:tc>
          <w:tcPr>
            <w:tcW w:w="452" w:type="dxa"/>
          </w:tcPr>
          <w:p w14:paraId="23B7CAB4" w14:textId="77777777" w:rsidR="00343686" w:rsidRDefault="00343686" w:rsidP="00343686">
            <w:pPr>
              <w:spacing w:after="120"/>
            </w:pPr>
          </w:p>
        </w:tc>
        <w:tc>
          <w:tcPr>
            <w:tcW w:w="568" w:type="dxa"/>
          </w:tcPr>
          <w:p w14:paraId="5CE828DD" w14:textId="77777777" w:rsidR="00343686" w:rsidRDefault="00343686" w:rsidP="00343686">
            <w:pPr>
              <w:spacing w:after="120"/>
              <w:jc w:val="right"/>
            </w:pPr>
            <w:r>
              <w:t>a</w:t>
            </w:r>
          </w:p>
        </w:tc>
        <w:tc>
          <w:tcPr>
            <w:tcW w:w="8042" w:type="dxa"/>
            <w:gridSpan w:val="3"/>
          </w:tcPr>
          <w:p w14:paraId="51749F72" w14:textId="221BAD20" w:rsidR="00343686" w:rsidRDefault="00343686" w:rsidP="00343686">
            <w:pPr>
              <w:spacing w:after="120"/>
            </w:pPr>
            <w:r>
              <w:t>literatuur, als onderdeel van alle afzonderlijke moderne talen, met dien verstande dat indien het bevoegd gezag daartoe niet besluit, literatuur voor de bepaling van de eindcijfers een onderdeel is van het schoolexamen van die taal en literatuur;</w:t>
            </w:r>
          </w:p>
        </w:tc>
      </w:tr>
      <w:tr w:rsidR="00343686" w14:paraId="1A1BD653" w14:textId="77777777" w:rsidTr="00BA3B69">
        <w:trPr>
          <w:gridAfter w:val="1"/>
          <w:wAfter w:w="294" w:type="dxa"/>
        </w:trPr>
        <w:tc>
          <w:tcPr>
            <w:tcW w:w="452" w:type="dxa"/>
          </w:tcPr>
          <w:p w14:paraId="4479C9D2" w14:textId="77777777" w:rsidR="00343686" w:rsidRDefault="00343686" w:rsidP="00343686">
            <w:pPr>
              <w:spacing w:after="120"/>
            </w:pPr>
          </w:p>
        </w:tc>
        <w:tc>
          <w:tcPr>
            <w:tcW w:w="568" w:type="dxa"/>
          </w:tcPr>
          <w:p w14:paraId="0F40485F" w14:textId="4272D55A" w:rsidR="00343686" w:rsidRDefault="00343686" w:rsidP="00343686">
            <w:pPr>
              <w:spacing w:after="120"/>
              <w:jc w:val="right"/>
            </w:pPr>
            <w:r>
              <w:t>b</w:t>
            </w:r>
          </w:p>
        </w:tc>
        <w:tc>
          <w:tcPr>
            <w:tcW w:w="8042" w:type="dxa"/>
            <w:gridSpan w:val="3"/>
          </w:tcPr>
          <w:p w14:paraId="30251823" w14:textId="1020BDC7" w:rsidR="00343686" w:rsidRDefault="00343686" w:rsidP="00343686">
            <w:pPr>
              <w:spacing w:after="120"/>
            </w:pPr>
            <w:r>
              <w:t>algemene natuurwetenschappen in vwo en havo;</w:t>
            </w:r>
          </w:p>
        </w:tc>
      </w:tr>
      <w:tr w:rsidR="00343686" w14:paraId="2C4B1E22" w14:textId="77777777" w:rsidTr="00BA3B69">
        <w:trPr>
          <w:gridAfter w:val="1"/>
          <w:wAfter w:w="294" w:type="dxa"/>
        </w:trPr>
        <w:tc>
          <w:tcPr>
            <w:tcW w:w="452" w:type="dxa"/>
          </w:tcPr>
          <w:p w14:paraId="49137C0A" w14:textId="77777777" w:rsidR="00343686" w:rsidRDefault="00343686" w:rsidP="00343686">
            <w:pPr>
              <w:spacing w:after="120"/>
            </w:pPr>
          </w:p>
        </w:tc>
        <w:tc>
          <w:tcPr>
            <w:tcW w:w="568" w:type="dxa"/>
          </w:tcPr>
          <w:p w14:paraId="0B8A7044" w14:textId="4A6FA686" w:rsidR="00343686" w:rsidRDefault="00343686" w:rsidP="00343686">
            <w:pPr>
              <w:spacing w:after="120"/>
              <w:jc w:val="right"/>
            </w:pPr>
            <w:r>
              <w:t>c</w:t>
            </w:r>
          </w:p>
        </w:tc>
        <w:tc>
          <w:tcPr>
            <w:tcW w:w="8042" w:type="dxa"/>
            <w:gridSpan w:val="3"/>
          </w:tcPr>
          <w:p w14:paraId="59019201" w14:textId="53C8BEC6" w:rsidR="00343686" w:rsidRDefault="00343686" w:rsidP="00343686">
            <w:pPr>
              <w:spacing w:after="120"/>
            </w:pPr>
            <w:r>
              <w:t>bij bijzondere scholen: godsdienst of levensbeschouwelijk vormingsonderwijs, met dien verstande dat indien het bevoegd gezag hiertoe niet besluit, godsdienst of levensbeschouwelijk vormingsonderwijs geen onderdeel is van het eindexamen, tenzij Onze Minister daarvoor goedkeuring heeft verleend met toepassing van artikel 3.1, eerste lid, onderdeel c, artikel 3.2, eerste lid, onderdeel c, of artikel 3.3, eerste lid, onderdeel c.</w:t>
            </w:r>
          </w:p>
        </w:tc>
      </w:tr>
      <w:tr w:rsidR="00343686" w14:paraId="66F7A077" w14:textId="77777777" w:rsidTr="00BA3B69">
        <w:trPr>
          <w:gridAfter w:val="1"/>
          <w:wAfter w:w="294" w:type="dxa"/>
        </w:trPr>
        <w:tc>
          <w:tcPr>
            <w:tcW w:w="452" w:type="dxa"/>
          </w:tcPr>
          <w:p w14:paraId="18F8C473" w14:textId="62C8BF23" w:rsidR="00343686" w:rsidRDefault="00343686" w:rsidP="00343686">
            <w:pPr>
              <w:spacing w:after="120"/>
            </w:pPr>
            <w:r>
              <w:t>3</w:t>
            </w:r>
          </w:p>
        </w:tc>
        <w:tc>
          <w:tcPr>
            <w:tcW w:w="8610" w:type="dxa"/>
            <w:gridSpan w:val="4"/>
          </w:tcPr>
          <w:p w14:paraId="1A9526A1" w14:textId="6EC30855" w:rsidR="00343686" w:rsidRDefault="00343686" w:rsidP="00343686">
            <w:pPr>
              <w:spacing w:after="120"/>
            </w:pPr>
            <w:r>
              <w:t>Indien het bevoegd gezag toepassing geeft aan het tweede lid, tweede volzin, wordt in het examenreglement vermeld welk onderdeel of welke onderdelen zijn toegevoegd voor de bepaling van het eindcijfer, bedoeld in dat lid.</w:t>
            </w:r>
          </w:p>
        </w:tc>
      </w:tr>
      <w:tr w:rsidR="00343686" w14:paraId="6858A25F" w14:textId="77777777" w:rsidTr="00BA3B69">
        <w:trPr>
          <w:gridAfter w:val="1"/>
          <w:wAfter w:w="294" w:type="dxa"/>
        </w:trPr>
        <w:tc>
          <w:tcPr>
            <w:tcW w:w="452" w:type="dxa"/>
          </w:tcPr>
          <w:p w14:paraId="374F25CD" w14:textId="4A598033" w:rsidR="00343686" w:rsidRDefault="00343686" w:rsidP="00343686">
            <w:pPr>
              <w:spacing w:after="120"/>
            </w:pPr>
            <w:r>
              <w:t>4</w:t>
            </w:r>
          </w:p>
        </w:tc>
        <w:tc>
          <w:tcPr>
            <w:tcW w:w="8610" w:type="dxa"/>
            <w:gridSpan w:val="4"/>
          </w:tcPr>
          <w:p w14:paraId="726A0542" w14:textId="3E11CF3C" w:rsidR="00343686" w:rsidRDefault="00343686" w:rsidP="00343686">
            <w:pPr>
              <w:spacing w:after="120"/>
            </w:pPr>
            <w:r>
              <w:t>De directeur/rector bepaalt het eindcijfer, bedoeld in het tweede lid, als het rekenkundig gemiddelde van de eindcijfers van de samenstellende onderdelen. Indien de uitkomst van deze berekening niet een geheel getal is, wordt dat getal indien het eerste cijfer achter de komma een 4 of lager is, naar beneden afgerond en indien dat cijfer een 5 of hoger is, naar boven afgerond.</w:t>
            </w:r>
          </w:p>
        </w:tc>
      </w:tr>
      <w:tr w:rsidR="00343686" w14:paraId="0494FD5E" w14:textId="77777777" w:rsidTr="00BA3B69">
        <w:trPr>
          <w:gridAfter w:val="1"/>
          <w:wAfter w:w="294" w:type="dxa"/>
        </w:trPr>
        <w:tc>
          <w:tcPr>
            <w:tcW w:w="452" w:type="dxa"/>
          </w:tcPr>
          <w:p w14:paraId="7F3E73EE" w14:textId="6698003D" w:rsidR="00343686" w:rsidRDefault="00343686" w:rsidP="00343686">
            <w:pPr>
              <w:spacing w:after="120"/>
            </w:pPr>
            <w:r>
              <w:t>5</w:t>
            </w:r>
          </w:p>
        </w:tc>
        <w:tc>
          <w:tcPr>
            <w:tcW w:w="8610" w:type="dxa"/>
            <w:gridSpan w:val="4"/>
          </w:tcPr>
          <w:p w14:paraId="19F26EE5" w14:textId="744551E4" w:rsidR="00343686" w:rsidRDefault="00343686" w:rsidP="00343686">
            <w:pPr>
              <w:spacing w:after="120"/>
            </w:pPr>
            <w:r>
              <w:t>Zodra de eindcijfers en indien mogelijk de uitslag zijn vastgesteld, maakt de directeur/rector deze schriftelijk aan de examenkandidaat bekend, onder mededeling van het recht van 12 herkansing, bedoeld in artikel 3.38. Indien de examenkandidaat geen herexamen doet is deze uitslag de definitieve uitslag.</w:t>
            </w:r>
          </w:p>
        </w:tc>
      </w:tr>
      <w:tr w:rsidR="00343686" w:rsidRPr="00230879" w14:paraId="79BC000C" w14:textId="77777777" w:rsidTr="00BA3B69">
        <w:trPr>
          <w:gridAfter w:val="1"/>
          <w:wAfter w:w="294" w:type="dxa"/>
        </w:trPr>
        <w:tc>
          <w:tcPr>
            <w:tcW w:w="9062" w:type="dxa"/>
            <w:gridSpan w:val="5"/>
          </w:tcPr>
          <w:p w14:paraId="7E50B851" w14:textId="36F55F26" w:rsidR="00343686" w:rsidRPr="00230879" w:rsidRDefault="00343686" w:rsidP="006A57F1">
            <w:pPr>
              <w:pStyle w:val="Kop2examenreglement"/>
            </w:pPr>
            <w:bookmarkStart w:id="80" w:name="_Toc210813018"/>
            <w:bookmarkStart w:id="81" w:name="_Toc210813092"/>
            <w:bookmarkStart w:id="82" w:name="_Toc210813314"/>
            <w:r w:rsidRPr="00230879">
              <w:t>Artikel 1</w:t>
            </w:r>
            <w:r>
              <w:t>4</w:t>
            </w:r>
            <w:r w:rsidRPr="00230879">
              <w:t xml:space="preserve"> Slaag-zakregeling vmbo</w:t>
            </w:r>
            <w:bookmarkEnd w:id="80"/>
            <w:bookmarkEnd w:id="81"/>
            <w:bookmarkEnd w:id="82"/>
          </w:p>
        </w:tc>
      </w:tr>
      <w:tr w:rsidR="00343686" w14:paraId="24481D5D" w14:textId="77777777" w:rsidTr="00BA3B69">
        <w:trPr>
          <w:gridAfter w:val="1"/>
          <w:wAfter w:w="294" w:type="dxa"/>
        </w:trPr>
        <w:tc>
          <w:tcPr>
            <w:tcW w:w="452" w:type="dxa"/>
          </w:tcPr>
          <w:p w14:paraId="3C5AB9AE" w14:textId="77777777" w:rsidR="00343686" w:rsidRDefault="00343686" w:rsidP="00343686">
            <w:pPr>
              <w:spacing w:after="120"/>
            </w:pPr>
            <w:bookmarkStart w:id="83" w:name="_Hlk189474919"/>
            <w:r>
              <w:t>1</w:t>
            </w:r>
          </w:p>
        </w:tc>
        <w:tc>
          <w:tcPr>
            <w:tcW w:w="8610" w:type="dxa"/>
            <w:gridSpan w:val="4"/>
          </w:tcPr>
          <w:p w14:paraId="7F9222A5" w14:textId="573AF328" w:rsidR="00343686" w:rsidRDefault="00343686" w:rsidP="00343686">
            <w:pPr>
              <w:spacing w:after="120"/>
            </w:pPr>
            <w:r>
              <w:t>De examenkandidaat die het eindexamen vmbo in een leerweg heeft afgelegd, is geslaagd indien:</w:t>
            </w:r>
          </w:p>
        </w:tc>
      </w:tr>
      <w:bookmarkEnd w:id="83"/>
      <w:tr w:rsidR="00343686" w14:paraId="044D7E71" w14:textId="77777777" w:rsidTr="00BA3B69">
        <w:trPr>
          <w:gridAfter w:val="1"/>
          <w:wAfter w:w="294" w:type="dxa"/>
        </w:trPr>
        <w:tc>
          <w:tcPr>
            <w:tcW w:w="452" w:type="dxa"/>
          </w:tcPr>
          <w:p w14:paraId="7D9B315A" w14:textId="77777777" w:rsidR="00343686" w:rsidRDefault="00343686" w:rsidP="00343686">
            <w:pPr>
              <w:spacing w:after="120"/>
            </w:pPr>
          </w:p>
        </w:tc>
        <w:tc>
          <w:tcPr>
            <w:tcW w:w="568" w:type="dxa"/>
          </w:tcPr>
          <w:p w14:paraId="45C14F38" w14:textId="77777777" w:rsidR="00343686" w:rsidRDefault="00343686" w:rsidP="00343686">
            <w:pPr>
              <w:spacing w:after="120"/>
              <w:jc w:val="right"/>
            </w:pPr>
            <w:r>
              <w:t>a</w:t>
            </w:r>
          </w:p>
        </w:tc>
        <w:tc>
          <w:tcPr>
            <w:tcW w:w="8042" w:type="dxa"/>
            <w:gridSpan w:val="3"/>
          </w:tcPr>
          <w:p w14:paraId="2408E532" w14:textId="7C92C07D" w:rsidR="00343686" w:rsidRDefault="00343686" w:rsidP="00343686">
            <w:pPr>
              <w:spacing w:after="120"/>
            </w:pPr>
            <w:r>
              <w:t>het rekenkundig gemiddelde van zijn bij het centraal examen behaalde cijfers ten minste 5,5 is;</w:t>
            </w:r>
          </w:p>
        </w:tc>
      </w:tr>
      <w:tr w:rsidR="00343686" w14:paraId="67C9F08F" w14:textId="77777777" w:rsidTr="00BA3B69">
        <w:trPr>
          <w:gridAfter w:val="1"/>
          <w:wAfter w:w="294" w:type="dxa"/>
        </w:trPr>
        <w:tc>
          <w:tcPr>
            <w:tcW w:w="452" w:type="dxa"/>
          </w:tcPr>
          <w:p w14:paraId="2BF86F46" w14:textId="77777777" w:rsidR="00343686" w:rsidRDefault="00343686" w:rsidP="00343686">
            <w:pPr>
              <w:spacing w:after="120"/>
            </w:pPr>
          </w:p>
        </w:tc>
        <w:tc>
          <w:tcPr>
            <w:tcW w:w="568" w:type="dxa"/>
          </w:tcPr>
          <w:p w14:paraId="74D18913" w14:textId="77777777" w:rsidR="00343686" w:rsidRDefault="00343686" w:rsidP="00343686">
            <w:pPr>
              <w:spacing w:after="120"/>
              <w:jc w:val="right"/>
            </w:pPr>
            <w:r>
              <w:t>b</w:t>
            </w:r>
          </w:p>
        </w:tc>
        <w:tc>
          <w:tcPr>
            <w:tcW w:w="8042" w:type="dxa"/>
            <w:gridSpan w:val="3"/>
          </w:tcPr>
          <w:p w14:paraId="25848408" w14:textId="329773D9" w:rsidR="00343686" w:rsidRDefault="00343686" w:rsidP="00343686">
            <w:pPr>
              <w:spacing w:after="120"/>
            </w:pPr>
            <w:r>
              <w:t>hij voor het vak Nederlandse taal als eindcijfer 5 of hoger heeft behaald;</w:t>
            </w:r>
          </w:p>
        </w:tc>
      </w:tr>
      <w:tr w:rsidR="00343686" w14:paraId="6A360BED" w14:textId="77777777" w:rsidTr="00BA3B69">
        <w:trPr>
          <w:gridAfter w:val="1"/>
          <w:wAfter w:w="294" w:type="dxa"/>
        </w:trPr>
        <w:tc>
          <w:tcPr>
            <w:tcW w:w="452" w:type="dxa"/>
          </w:tcPr>
          <w:p w14:paraId="491E8CFE" w14:textId="77777777" w:rsidR="00343686" w:rsidRDefault="00343686" w:rsidP="00343686">
            <w:pPr>
              <w:spacing w:after="120"/>
            </w:pPr>
          </w:p>
        </w:tc>
        <w:tc>
          <w:tcPr>
            <w:tcW w:w="568" w:type="dxa"/>
          </w:tcPr>
          <w:p w14:paraId="3413CD75" w14:textId="77777777" w:rsidR="00343686" w:rsidRDefault="00343686" w:rsidP="00343686">
            <w:pPr>
              <w:spacing w:after="120"/>
              <w:jc w:val="right"/>
            </w:pPr>
            <w:r>
              <w:t>c</w:t>
            </w:r>
          </w:p>
        </w:tc>
        <w:tc>
          <w:tcPr>
            <w:tcW w:w="8042" w:type="dxa"/>
            <w:gridSpan w:val="3"/>
          </w:tcPr>
          <w:p w14:paraId="76BDCB88" w14:textId="6FB5499E" w:rsidR="00343686" w:rsidRDefault="00343686" w:rsidP="00343686">
            <w:pPr>
              <w:spacing w:after="120"/>
            </w:pPr>
            <w:r>
              <w:t>hij onverminderd onderdeel b:</w:t>
            </w:r>
          </w:p>
        </w:tc>
      </w:tr>
      <w:tr w:rsidR="00343686" w14:paraId="2FD36A9F" w14:textId="77777777" w:rsidTr="00BA3B69">
        <w:trPr>
          <w:gridAfter w:val="1"/>
          <w:wAfter w:w="294" w:type="dxa"/>
        </w:trPr>
        <w:tc>
          <w:tcPr>
            <w:tcW w:w="452" w:type="dxa"/>
          </w:tcPr>
          <w:p w14:paraId="3674761D" w14:textId="77777777" w:rsidR="00343686" w:rsidRDefault="00343686" w:rsidP="00343686">
            <w:pPr>
              <w:spacing w:after="120"/>
            </w:pPr>
          </w:p>
        </w:tc>
        <w:tc>
          <w:tcPr>
            <w:tcW w:w="568" w:type="dxa"/>
          </w:tcPr>
          <w:p w14:paraId="2CE40968" w14:textId="77777777" w:rsidR="00343686" w:rsidRDefault="00343686" w:rsidP="00343686">
            <w:pPr>
              <w:spacing w:after="120"/>
              <w:jc w:val="right"/>
            </w:pPr>
          </w:p>
        </w:tc>
        <w:tc>
          <w:tcPr>
            <w:tcW w:w="567" w:type="dxa"/>
          </w:tcPr>
          <w:p w14:paraId="4349B093" w14:textId="79D42CDB" w:rsidR="00343686" w:rsidRDefault="00343686" w:rsidP="00343686">
            <w:pPr>
              <w:spacing w:after="120"/>
              <w:jc w:val="right"/>
            </w:pPr>
            <w:r>
              <w:t>i</w:t>
            </w:r>
          </w:p>
        </w:tc>
        <w:tc>
          <w:tcPr>
            <w:tcW w:w="7475" w:type="dxa"/>
            <w:gridSpan w:val="2"/>
          </w:tcPr>
          <w:p w14:paraId="7D07D06A" w14:textId="1639CD38" w:rsidR="00343686" w:rsidRDefault="00343686" w:rsidP="00343686">
            <w:pPr>
              <w:spacing w:after="120"/>
            </w:pPr>
            <w:r>
              <w:t>voor een van zijn vakken waarvoor een eindcijfer is vastgesteld, als eindcijfer 5 of hoger en voor de overige vakken waarvoor een eindcijfer is vastgesteld, als eindcijfer 6 of hoger heeft behaald;</w:t>
            </w:r>
          </w:p>
        </w:tc>
      </w:tr>
      <w:tr w:rsidR="00343686" w14:paraId="158B6CF9" w14:textId="77777777" w:rsidTr="00BA3B69">
        <w:trPr>
          <w:gridAfter w:val="1"/>
          <w:wAfter w:w="294" w:type="dxa"/>
        </w:trPr>
        <w:tc>
          <w:tcPr>
            <w:tcW w:w="452" w:type="dxa"/>
          </w:tcPr>
          <w:p w14:paraId="5CAE0FD4" w14:textId="77777777" w:rsidR="00343686" w:rsidRDefault="00343686" w:rsidP="00343686">
            <w:pPr>
              <w:spacing w:after="120"/>
            </w:pPr>
          </w:p>
        </w:tc>
        <w:tc>
          <w:tcPr>
            <w:tcW w:w="568" w:type="dxa"/>
          </w:tcPr>
          <w:p w14:paraId="1CA22F74" w14:textId="77777777" w:rsidR="00343686" w:rsidRDefault="00343686" w:rsidP="00343686">
            <w:pPr>
              <w:spacing w:after="120"/>
              <w:jc w:val="right"/>
            </w:pPr>
          </w:p>
        </w:tc>
        <w:tc>
          <w:tcPr>
            <w:tcW w:w="567" w:type="dxa"/>
          </w:tcPr>
          <w:p w14:paraId="15033D26" w14:textId="77777777" w:rsidR="00343686" w:rsidRDefault="00343686" w:rsidP="00343686">
            <w:pPr>
              <w:spacing w:after="120"/>
              <w:jc w:val="right"/>
            </w:pPr>
            <w:r>
              <w:t>ii</w:t>
            </w:r>
          </w:p>
        </w:tc>
        <w:tc>
          <w:tcPr>
            <w:tcW w:w="7475" w:type="dxa"/>
            <w:gridSpan w:val="2"/>
          </w:tcPr>
          <w:p w14:paraId="384DA3A3" w14:textId="3D2D9DAA" w:rsidR="00343686" w:rsidRDefault="00343686" w:rsidP="00343686">
            <w:pPr>
              <w:spacing w:after="120"/>
            </w:pPr>
            <w:r>
              <w:t>voor een van zijn vakken waarvoor een eindcijfer is vastgesteld, als eindcijfer 4 en voor de overige vakken waarvoor een eindcijfer is vastgesteld, als eindcijfer 6 of hoger waarvan ten minste een 7 of hoger heeft behaald; of</w:t>
            </w:r>
          </w:p>
        </w:tc>
      </w:tr>
      <w:tr w:rsidR="00343686" w14:paraId="5FDCE795" w14:textId="77777777" w:rsidTr="00BA3B69">
        <w:trPr>
          <w:gridAfter w:val="1"/>
          <w:wAfter w:w="294" w:type="dxa"/>
        </w:trPr>
        <w:tc>
          <w:tcPr>
            <w:tcW w:w="452" w:type="dxa"/>
          </w:tcPr>
          <w:p w14:paraId="00023F3C" w14:textId="77777777" w:rsidR="00343686" w:rsidRDefault="00343686" w:rsidP="00343686">
            <w:pPr>
              <w:spacing w:after="120"/>
            </w:pPr>
          </w:p>
        </w:tc>
        <w:tc>
          <w:tcPr>
            <w:tcW w:w="568" w:type="dxa"/>
          </w:tcPr>
          <w:p w14:paraId="714087E8" w14:textId="77777777" w:rsidR="00343686" w:rsidRDefault="00343686" w:rsidP="00343686">
            <w:pPr>
              <w:spacing w:after="120"/>
              <w:jc w:val="right"/>
            </w:pPr>
          </w:p>
        </w:tc>
        <w:tc>
          <w:tcPr>
            <w:tcW w:w="567" w:type="dxa"/>
          </w:tcPr>
          <w:p w14:paraId="53AAC871" w14:textId="77777777" w:rsidR="00343686" w:rsidRDefault="00343686" w:rsidP="00343686">
            <w:pPr>
              <w:spacing w:after="120"/>
              <w:jc w:val="right"/>
            </w:pPr>
            <w:r>
              <w:t>iii</w:t>
            </w:r>
          </w:p>
        </w:tc>
        <w:tc>
          <w:tcPr>
            <w:tcW w:w="7475" w:type="dxa"/>
            <w:gridSpan w:val="2"/>
          </w:tcPr>
          <w:p w14:paraId="59D873BC" w14:textId="62F15B1D" w:rsidR="00343686" w:rsidRDefault="00343686" w:rsidP="00343686">
            <w:pPr>
              <w:spacing w:after="120"/>
            </w:pPr>
            <w:r>
              <w:t>voor twee van zijn vakken waarvoor een eindcijfer is vastgesteld, als eindcijfer 5 heeft behaald en voor de overige vakken waarvoor een eindcijfer is vastgesteld, als eindcijfer 6 of hoger waarvan ten minste een 7 of hoger heeft behaald;</w:t>
            </w:r>
          </w:p>
        </w:tc>
      </w:tr>
      <w:tr w:rsidR="00343686" w14:paraId="31508AF5" w14:textId="77777777" w:rsidTr="00BA3B69">
        <w:trPr>
          <w:gridAfter w:val="1"/>
          <w:wAfter w:w="294" w:type="dxa"/>
        </w:trPr>
        <w:tc>
          <w:tcPr>
            <w:tcW w:w="452" w:type="dxa"/>
          </w:tcPr>
          <w:p w14:paraId="2D38078A" w14:textId="77777777" w:rsidR="00343686" w:rsidRDefault="00343686" w:rsidP="00343686">
            <w:pPr>
              <w:spacing w:after="120"/>
            </w:pPr>
          </w:p>
        </w:tc>
        <w:tc>
          <w:tcPr>
            <w:tcW w:w="568" w:type="dxa"/>
          </w:tcPr>
          <w:p w14:paraId="5985F7D9" w14:textId="4035DA41" w:rsidR="00343686" w:rsidRDefault="00343686" w:rsidP="00343686">
            <w:pPr>
              <w:spacing w:after="120"/>
              <w:jc w:val="right"/>
            </w:pPr>
            <w:r>
              <w:t>d</w:t>
            </w:r>
          </w:p>
        </w:tc>
        <w:tc>
          <w:tcPr>
            <w:tcW w:w="8042" w:type="dxa"/>
            <w:gridSpan w:val="3"/>
          </w:tcPr>
          <w:p w14:paraId="03821AF3" w14:textId="00BECDDE" w:rsidR="00343686" w:rsidRDefault="00343686" w:rsidP="00343686">
            <w:pPr>
              <w:spacing w:after="120"/>
            </w:pPr>
            <w:r>
              <w:t>hij voor geen van de onderdelen, genoemd in het derde of vierde lid, lager dan het eindcijfer 4 heeft behaald;</w:t>
            </w:r>
          </w:p>
        </w:tc>
      </w:tr>
      <w:tr w:rsidR="00343686" w14:paraId="155D5A99" w14:textId="77777777" w:rsidTr="00BA3B69">
        <w:trPr>
          <w:gridAfter w:val="1"/>
          <w:wAfter w:w="294" w:type="dxa"/>
        </w:trPr>
        <w:tc>
          <w:tcPr>
            <w:tcW w:w="452" w:type="dxa"/>
          </w:tcPr>
          <w:p w14:paraId="79EFB90F" w14:textId="77777777" w:rsidR="00343686" w:rsidRDefault="00343686" w:rsidP="00343686">
            <w:pPr>
              <w:spacing w:after="120"/>
            </w:pPr>
          </w:p>
        </w:tc>
        <w:tc>
          <w:tcPr>
            <w:tcW w:w="568" w:type="dxa"/>
          </w:tcPr>
          <w:p w14:paraId="7C9B6F67" w14:textId="6D02BE36" w:rsidR="00343686" w:rsidRDefault="00343686" w:rsidP="00343686">
            <w:pPr>
              <w:spacing w:after="120"/>
              <w:jc w:val="right"/>
            </w:pPr>
            <w:r>
              <w:t>e</w:t>
            </w:r>
          </w:p>
        </w:tc>
        <w:tc>
          <w:tcPr>
            <w:tcW w:w="8042" w:type="dxa"/>
            <w:gridSpan w:val="3"/>
          </w:tcPr>
          <w:p w14:paraId="720DC577" w14:textId="44A71024" w:rsidR="00343686" w:rsidRDefault="00343686" w:rsidP="00343686">
            <w:pPr>
              <w:spacing w:after="120"/>
            </w:pPr>
            <w:r>
              <w:t>hij voor de vakken lichamelijke opvoeding en kunstvakken inclusief culturele en kunstzinnige vorming de kwalificatie “voldoende” of “goed” heeft behaald; en</w:t>
            </w:r>
          </w:p>
        </w:tc>
      </w:tr>
      <w:tr w:rsidR="00343686" w14:paraId="7F32FC38" w14:textId="77777777" w:rsidTr="00BA3B69">
        <w:trPr>
          <w:gridAfter w:val="1"/>
          <w:wAfter w:w="294" w:type="dxa"/>
        </w:trPr>
        <w:tc>
          <w:tcPr>
            <w:tcW w:w="452" w:type="dxa"/>
          </w:tcPr>
          <w:p w14:paraId="39695681" w14:textId="77777777" w:rsidR="00343686" w:rsidRDefault="00343686" w:rsidP="00343686">
            <w:pPr>
              <w:spacing w:after="120"/>
            </w:pPr>
          </w:p>
        </w:tc>
        <w:tc>
          <w:tcPr>
            <w:tcW w:w="568" w:type="dxa"/>
          </w:tcPr>
          <w:p w14:paraId="1928722D" w14:textId="1D480C37" w:rsidR="00343686" w:rsidRDefault="00343686" w:rsidP="00343686">
            <w:pPr>
              <w:spacing w:after="120"/>
              <w:jc w:val="right"/>
            </w:pPr>
            <w:r>
              <w:t>f</w:t>
            </w:r>
          </w:p>
        </w:tc>
        <w:tc>
          <w:tcPr>
            <w:tcW w:w="8042" w:type="dxa"/>
            <w:gridSpan w:val="3"/>
          </w:tcPr>
          <w:p w14:paraId="3FB0DD9F" w14:textId="39D4BCED" w:rsidR="00343686" w:rsidRDefault="00343686" w:rsidP="00343686">
            <w:pPr>
              <w:spacing w:after="120"/>
            </w:pPr>
            <w:r>
              <w:t>als het gaat om een eindexamen vmbo gemengde of theoretische leerweg: hij voor het profielwerkstuk de kwalificatie “voldoende” of “goed” heeft behaald.</w:t>
            </w:r>
          </w:p>
        </w:tc>
      </w:tr>
      <w:tr w:rsidR="00343686" w14:paraId="516F4A98" w14:textId="77777777" w:rsidTr="00BA3B69">
        <w:trPr>
          <w:gridAfter w:val="1"/>
          <w:wAfter w:w="294" w:type="dxa"/>
        </w:trPr>
        <w:tc>
          <w:tcPr>
            <w:tcW w:w="452" w:type="dxa"/>
          </w:tcPr>
          <w:p w14:paraId="56C64DDE" w14:textId="35899B13" w:rsidR="00343686" w:rsidRDefault="00343686" w:rsidP="00343686">
            <w:pPr>
              <w:spacing w:after="120"/>
            </w:pPr>
            <w:r>
              <w:t>2</w:t>
            </w:r>
          </w:p>
        </w:tc>
        <w:tc>
          <w:tcPr>
            <w:tcW w:w="8610" w:type="dxa"/>
            <w:gridSpan w:val="4"/>
          </w:tcPr>
          <w:p w14:paraId="10A62893" w14:textId="752C0F5D" w:rsidR="00343686" w:rsidRDefault="00343686" w:rsidP="00343686">
            <w:pPr>
              <w:spacing w:after="120"/>
            </w:pPr>
            <w:r>
              <w:t>Bij de uitslagbepaling volgens het eerste lid, onderdeel c, wordt bij het eindexamen vmbo theoretische leerweg het eindcijfer van een profielvak of beroepsgericht keuzevak behorende tot het eindexamen vmbo gemengde leerweg bij de uitslagbepaling betrokken als deze vakken samen ten minste een volledig beroepsgericht programma als bedoeld in artikel 3.7, eerste lid, onderdeel d, vormen. In dat geval is het vierde lid van overeenkomstige toepassing.</w:t>
            </w:r>
          </w:p>
        </w:tc>
      </w:tr>
      <w:tr w:rsidR="00343686" w14:paraId="58C096E1" w14:textId="77777777" w:rsidTr="00BA3B69">
        <w:trPr>
          <w:gridAfter w:val="1"/>
          <w:wAfter w:w="294" w:type="dxa"/>
        </w:trPr>
        <w:tc>
          <w:tcPr>
            <w:tcW w:w="452" w:type="dxa"/>
          </w:tcPr>
          <w:p w14:paraId="358D9617" w14:textId="7B0EEF28" w:rsidR="00343686" w:rsidRDefault="00343686" w:rsidP="00343686">
            <w:pPr>
              <w:spacing w:after="120"/>
            </w:pPr>
            <w:r>
              <w:t>3</w:t>
            </w:r>
          </w:p>
        </w:tc>
        <w:tc>
          <w:tcPr>
            <w:tcW w:w="8610" w:type="dxa"/>
            <w:gridSpan w:val="4"/>
          </w:tcPr>
          <w:p w14:paraId="13C3C746" w14:textId="552062F6" w:rsidR="00343686" w:rsidRDefault="00343686" w:rsidP="00343686">
            <w:pPr>
              <w:spacing w:after="120"/>
            </w:pPr>
            <w:r>
              <w:t>Bij de uitslagbepaling volgens het eerste lid, onderdeel c, wordt bij het eindexamen vmbo basisberoepsgerichte leerweg en kaderberoepsgerichte leerweg het gemiddelde van de eindcijfers van alle beroepsgerichte keuzevakken aangemerkt als het eindcijfer van een vak.</w:t>
            </w:r>
          </w:p>
        </w:tc>
      </w:tr>
      <w:tr w:rsidR="00343686" w14:paraId="1645B035" w14:textId="77777777" w:rsidTr="00BA3B69">
        <w:trPr>
          <w:gridAfter w:val="1"/>
          <w:wAfter w:w="294" w:type="dxa"/>
        </w:trPr>
        <w:tc>
          <w:tcPr>
            <w:tcW w:w="452" w:type="dxa"/>
          </w:tcPr>
          <w:p w14:paraId="6F691665" w14:textId="06F9C7C6" w:rsidR="00343686" w:rsidRDefault="00343686" w:rsidP="00343686">
            <w:pPr>
              <w:spacing w:after="120"/>
            </w:pPr>
            <w:r>
              <w:t>4</w:t>
            </w:r>
          </w:p>
        </w:tc>
        <w:tc>
          <w:tcPr>
            <w:tcW w:w="8610" w:type="dxa"/>
            <w:gridSpan w:val="4"/>
          </w:tcPr>
          <w:p w14:paraId="2D8D06AC" w14:textId="52BBE03E" w:rsidR="00343686" w:rsidRDefault="00343686" w:rsidP="00343686">
            <w:pPr>
              <w:tabs>
                <w:tab w:val="left" w:pos="3478"/>
              </w:tabs>
              <w:spacing w:after="120"/>
            </w:pPr>
            <w:r>
              <w:t>Bij de uitslagbepaling volgens het eerste lid, onderdeel c, wordt bij het eindexamen vmbo gemengde leerweg het gemiddelde van de eindcijfers van het profielvak en alle beroepsgerichte keuzevakken aangemerkt als het eindcijfer van een vak, met dien verstande dat het eindcijfer voor het profielvak daarbij net zo vaak meetelt als het aantal eindcijfers van beroepsgerichte keuzevakken dat in de berekening wordt betrokken.</w:t>
            </w:r>
          </w:p>
        </w:tc>
      </w:tr>
      <w:tr w:rsidR="00343686" w14:paraId="443FF6E9" w14:textId="77777777" w:rsidTr="00BA3B69">
        <w:trPr>
          <w:gridAfter w:val="1"/>
          <w:wAfter w:w="294" w:type="dxa"/>
        </w:trPr>
        <w:tc>
          <w:tcPr>
            <w:tcW w:w="452" w:type="dxa"/>
          </w:tcPr>
          <w:p w14:paraId="70A9E74A" w14:textId="37719C52" w:rsidR="00343686" w:rsidRDefault="00343686" w:rsidP="00343686">
            <w:pPr>
              <w:spacing w:after="120"/>
            </w:pPr>
            <w:r>
              <w:t>5</w:t>
            </w:r>
          </w:p>
        </w:tc>
        <w:tc>
          <w:tcPr>
            <w:tcW w:w="8610" w:type="dxa"/>
            <w:gridSpan w:val="4"/>
          </w:tcPr>
          <w:p w14:paraId="411B029C" w14:textId="700F4A6C" w:rsidR="00343686" w:rsidRDefault="00343686" w:rsidP="00343686">
            <w:pPr>
              <w:spacing w:after="120"/>
            </w:pPr>
            <w:r>
              <w:t>De directeur/rector bepaalt het eindcijfer, bedoeld in het derde en vierde lid, als het rekenkundig gemiddelde van de eindcijfers van de samenstellende onderdelen. Indien de uitkomst van deze berekening niet een geheel getal is, wordt dat getal indien het eerste cijfer achter de komma een 4 of lager is, naar beneden afgerond en indien dat cijfer een 5 of hoger is, naar boven afgerond.</w:t>
            </w:r>
          </w:p>
        </w:tc>
      </w:tr>
      <w:tr w:rsidR="00343686" w14:paraId="09CB1939" w14:textId="77777777" w:rsidTr="00BA3B69">
        <w:trPr>
          <w:gridAfter w:val="1"/>
          <w:wAfter w:w="294" w:type="dxa"/>
        </w:trPr>
        <w:tc>
          <w:tcPr>
            <w:tcW w:w="452" w:type="dxa"/>
          </w:tcPr>
          <w:p w14:paraId="4091AF97" w14:textId="1FA0A570" w:rsidR="00343686" w:rsidRDefault="00343686" w:rsidP="00343686">
            <w:pPr>
              <w:spacing w:after="120"/>
            </w:pPr>
            <w:bookmarkStart w:id="84" w:name="_Hlk189475058"/>
            <w:r>
              <w:t>6</w:t>
            </w:r>
          </w:p>
        </w:tc>
        <w:tc>
          <w:tcPr>
            <w:tcW w:w="8610" w:type="dxa"/>
            <w:gridSpan w:val="4"/>
          </w:tcPr>
          <w:p w14:paraId="3009FA11" w14:textId="1B43E5B2" w:rsidR="00343686" w:rsidRDefault="00343686" w:rsidP="00343686">
            <w:pPr>
              <w:spacing w:after="120"/>
            </w:pPr>
            <w:r>
              <w:t>In afwijking van het eerste lid is de examenkandidaat die het eindexamen vmbo basisberoepsgerichte leerweg heeft afgelegd ter afsluiting van een leer-werktraject als bedoeld in artikel 2.103 van de wet geslaagd indien:</w:t>
            </w:r>
          </w:p>
        </w:tc>
      </w:tr>
      <w:bookmarkEnd w:id="84"/>
      <w:tr w:rsidR="00343686" w14:paraId="210CE14F" w14:textId="77777777" w:rsidTr="00BA3B69">
        <w:trPr>
          <w:gridAfter w:val="1"/>
          <w:wAfter w:w="294" w:type="dxa"/>
        </w:trPr>
        <w:tc>
          <w:tcPr>
            <w:tcW w:w="452" w:type="dxa"/>
          </w:tcPr>
          <w:p w14:paraId="4F935847" w14:textId="77777777" w:rsidR="00343686" w:rsidRDefault="00343686" w:rsidP="00343686">
            <w:pPr>
              <w:spacing w:after="120"/>
            </w:pPr>
          </w:p>
        </w:tc>
        <w:tc>
          <w:tcPr>
            <w:tcW w:w="568" w:type="dxa"/>
          </w:tcPr>
          <w:p w14:paraId="62AE7AF3" w14:textId="77777777" w:rsidR="00343686" w:rsidRDefault="00343686" w:rsidP="00343686">
            <w:pPr>
              <w:spacing w:after="120"/>
              <w:jc w:val="right"/>
            </w:pPr>
            <w:r>
              <w:t>a</w:t>
            </w:r>
          </w:p>
        </w:tc>
        <w:tc>
          <w:tcPr>
            <w:tcW w:w="8042" w:type="dxa"/>
            <w:gridSpan w:val="3"/>
          </w:tcPr>
          <w:p w14:paraId="5AAFB057" w14:textId="2330C3B9" w:rsidR="00343686" w:rsidRDefault="00343686" w:rsidP="00343686">
            <w:pPr>
              <w:spacing w:after="120"/>
            </w:pPr>
            <w:r>
              <w:t>hij voor het vak Nederlandse taal als eindcijfer 6 of hoger heeft behaald;</w:t>
            </w:r>
          </w:p>
        </w:tc>
      </w:tr>
      <w:tr w:rsidR="00343686" w14:paraId="665B701B" w14:textId="77777777" w:rsidTr="00BA3B69">
        <w:trPr>
          <w:gridAfter w:val="1"/>
          <w:wAfter w:w="294" w:type="dxa"/>
        </w:trPr>
        <w:tc>
          <w:tcPr>
            <w:tcW w:w="452" w:type="dxa"/>
          </w:tcPr>
          <w:p w14:paraId="062C562A" w14:textId="77777777" w:rsidR="00343686" w:rsidRDefault="00343686" w:rsidP="00343686">
            <w:pPr>
              <w:spacing w:after="120"/>
            </w:pPr>
          </w:p>
        </w:tc>
        <w:tc>
          <w:tcPr>
            <w:tcW w:w="568" w:type="dxa"/>
          </w:tcPr>
          <w:p w14:paraId="6DF24127" w14:textId="77777777" w:rsidR="00343686" w:rsidRDefault="00343686" w:rsidP="00343686">
            <w:pPr>
              <w:spacing w:after="120"/>
              <w:jc w:val="right"/>
            </w:pPr>
            <w:r>
              <w:t>b</w:t>
            </w:r>
          </w:p>
        </w:tc>
        <w:tc>
          <w:tcPr>
            <w:tcW w:w="8042" w:type="dxa"/>
            <w:gridSpan w:val="3"/>
          </w:tcPr>
          <w:p w14:paraId="01BA6258" w14:textId="1C27254C" w:rsidR="00343686" w:rsidRDefault="00343686" w:rsidP="00343686">
            <w:pPr>
              <w:spacing w:after="120"/>
            </w:pPr>
            <w:r>
              <w:t>hij voor het profielvak als eindcijfer 6 of hoger heeft behaald; en</w:t>
            </w:r>
          </w:p>
        </w:tc>
      </w:tr>
      <w:tr w:rsidR="00343686" w14:paraId="3A59D385" w14:textId="77777777" w:rsidTr="00BA3B69">
        <w:trPr>
          <w:gridAfter w:val="1"/>
          <w:wAfter w:w="294" w:type="dxa"/>
        </w:trPr>
        <w:tc>
          <w:tcPr>
            <w:tcW w:w="452" w:type="dxa"/>
          </w:tcPr>
          <w:p w14:paraId="5CE8A71B" w14:textId="77777777" w:rsidR="00343686" w:rsidRDefault="00343686" w:rsidP="00343686">
            <w:pPr>
              <w:spacing w:after="120"/>
            </w:pPr>
          </w:p>
        </w:tc>
        <w:tc>
          <w:tcPr>
            <w:tcW w:w="568" w:type="dxa"/>
          </w:tcPr>
          <w:p w14:paraId="645FABD8" w14:textId="77777777" w:rsidR="00343686" w:rsidRDefault="00343686" w:rsidP="00343686">
            <w:pPr>
              <w:spacing w:after="120"/>
              <w:jc w:val="right"/>
            </w:pPr>
            <w:r>
              <w:t>c</w:t>
            </w:r>
          </w:p>
        </w:tc>
        <w:tc>
          <w:tcPr>
            <w:tcW w:w="8042" w:type="dxa"/>
            <w:gridSpan w:val="3"/>
          </w:tcPr>
          <w:p w14:paraId="45507308" w14:textId="3D4359A6" w:rsidR="00343686" w:rsidRDefault="00343686" w:rsidP="00343686">
            <w:pPr>
              <w:spacing w:after="120"/>
            </w:pPr>
            <w:r>
              <w:t>hij als eindcijfer, bedoeld in het derde lid, 6 of hoger heeft behaald.</w:t>
            </w:r>
          </w:p>
        </w:tc>
      </w:tr>
      <w:tr w:rsidR="00343686" w14:paraId="6FA57FFF" w14:textId="77777777" w:rsidTr="00BA3B69">
        <w:trPr>
          <w:gridAfter w:val="1"/>
          <w:wAfter w:w="294" w:type="dxa"/>
        </w:trPr>
        <w:tc>
          <w:tcPr>
            <w:tcW w:w="452" w:type="dxa"/>
          </w:tcPr>
          <w:p w14:paraId="5EEB92BC" w14:textId="2D93D4E5" w:rsidR="00343686" w:rsidRDefault="00343686" w:rsidP="00343686">
            <w:pPr>
              <w:spacing w:after="120"/>
            </w:pPr>
          </w:p>
        </w:tc>
        <w:tc>
          <w:tcPr>
            <w:tcW w:w="8610" w:type="dxa"/>
            <w:gridSpan w:val="4"/>
          </w:tcPr>
          <w:p w14:paraId="0E69105D" w14:textId="1B546332" w:rsidR="00343686" w:rsidRDefault="00343686" w:rsidP="00343686">
            <w:pPr>
              <w:spacing w:after="120"/>
            </w:pPr>
            <w:r>
              <w:t>Indien de vakken waarin examen is afgelegd, samen het eindexamen vmbo basisberoepsgerichte leerweg vormen, zijn het eerste en derde lid van overeenkomstige toepassing.</w:t>
            </w:r>
          </w:p>
        </w:tc>
      </w:tr>
      <w:tr w:rsidR="00343686" w14:paraId="5BFFABA0" w14:textId="77777777" w:rsidTr="00BA3B69">
        <w:trPr>
          <w:gridAfter w:val="1"/>
          <w:wAfter w:w="294" w:type="dxa"/>
        </w:trPr>
        <w:tc>
          <w:tcPr>
            <w:tcW w:w="452" w:type="dxa"/>
          </w:tcPr>
          <w:p w14:paraId="78272D1E" w14:textId="09B0EFD8" w:rsidR="00343686" w:rsidRDefault="00343686" w:rsidP="00343686">
            <w:pPr>
              <w:spacing w:after="120"/>
            </w:pPr>
            <w:r>
              <w:t>7</w:t>
            </w:r>
          </w:p>
        </w:tc>
        <w:tc>
          <w:tcPr>
            <w:tcW w:w="8610" w:type="dxa"/>
            <w:gridSpan w:val="4"/>
          </w:tcPr>
          <w:p w14:paraId="11FAC261" w14:textId="2DF6BE79" w:rsidR="00343686" w:rsidRDefault="00343686" w:rsidP="00343686">
            <w:pPr>
              <w:spacing w:after="120"/>
            </w:pPr>
            <w:r>
              <w:t>Zodra de eindcijfers en indien mogelijk de uitslag zijn vastgesteld, maakt de directeur/rector deze schriftelijk aan de examenkandidaat bekend, onder mededeling van het recht van herkansing, bedoeld in artikel 3.38. Indien de examenkandidaat geen herexamen doet is deze uitslag de definitieve uitslag.</w:t>
            </w:r>
          </w:p>
        </w:tc>
      </w:tr>
      <w:tr w:rsidR="00343686" w:rsidRPr="00230879" w14:paraId="25D06995" w14:textId="77777777" w:rsidTr="00BA3B69">
        <w:trPr>
          <w:gridAfter w:val="1"/>
          <w:wAfter w:w="294" w:type="dxa"/>
        </w:trPr>
        <w:tc>
          <w:tcPr>
            <w:tcW w:w="9062" w:type="dxa"/>
            <w:gridSpan w:val="5"/>
          </w:tcPr>
          <w:p w14:paraId="50F6C42A" w14:textId="56AB2E26" w:rsidR="00343686" w:rsidRPr="00230879" w:rsidRDefault="00343686" w:rsidP="006A57F1">
            <w:pPr>
              <w:pStyle w:val="Kop2examenreglement"/>
            </w:pPr>
            <w:bookmarkStart w:id="85" w:name="_Toc210813019"/>
            <w:bookmarkStart w:id="86" w:name="_Toc210813093"/>
            <w:bookmarkStart w:id="87" w:name="_Toc210813315"/>
            <w:r w:rsidRPr="00230879">
              <w:t>Artikel 1</w:t>
            </w:r>
            <w:r>
              <w:t>5</w:t>
            </w:r>
            <w:r w:rsidRPr="00230879">
              <w:t xml:space="preserve"> Judicium cum laude</w:t>
            </w:r>
            <w:bookmarkEnd w:id="85"/>
            <w:bookmarkEnd w:id="86"/>
            <w:bookmarkEnd w:id="87"/>
          </w:p>
        </w:tc>
      </w:tr>
      <w:tr w:rsidR="00343686" w14:paraId="63213A34" w14:textId="77777777" w:rsidTr="00BA3B69">
        <w:trPr>
          <w:gridAfter w:val="1"/>
          <w:wAfter w:w="294" w:type="dxa"/>
        </w:trPr>
        <w:tc>
          <w:tcPr>
            <w:tcW w:w="452" w:type="dxa"/>
          </w:tcPr>
          <w:p w14:paraId="1EC766CC" w14:textId="77777777" w:rsidR="00343686" w:rsidRPr="002E1E25" w:rsidRDefault="00343686" w:rsidP="00343686">
            <w:pPr>
              <w:spacing w:after="120"/>
            </w:pPr>
            <w:r w:rsidRPr="002E1E25">
              <w:t>1</w:t>
            </w:r>
          </w:p>
        </w:tc>
        <w:tc>
          <w:tcPr>
            <w:tcW w:w="8610" w:type="dxa"/>
            <w:gridSpan w:val="4"/>
          </w:tcPr>
          <w:p w14:paraId="62BF620B" w14:textId="5E451B4A" w:rsidR="00343686" w:rsidRPr="002E1E25" w:rsidRDefault="00343686" w:rsidP="00343686">
            <w:pPr>
              <w:spacing w:after="120"/>
            </w:pPr>
            <w:r w:rsidRPr="002E1E25">
              <w:t xml:space="preserve">Een examenkandidaat is geslaagd voor het eindexamen vwo met toekenning van </w:t>
            </w:r>
            <w:r w:rsidRPr="002E1E25">
              <w:rPr>
                <w:rFonts w:cs="Arial"/>
                <w:shd w:val="clear" w:color="auto" w:fill="FFFFFF"/>
              </w:rPr>
              <w:t>het judicium cum laude indien de eindexamenuitslag voldoet aan de volgende voorschriften:</w:t>
            </w:r>
          </w:p>
        </w:tc>
      </w:tr>
      <w:tr w:rsidR="00343686" w14:paraId="352AC9F1" w14:textId="77777777" w:rsidTr="00BA3B69">
        <w:trPr>
          <w:gridAfter w:val="1"/>
          <w:wAfter w:w="294" w:type="dxa"/>
        </w:trPr>
        <w:tc>
          <w:tcPr>
            <w:tcW w:w="452" w:type="dxa"/>
          </w:tcPr>
          <w:p w14:paraId="623A0F8B" w14:textId="77777777" w:rsidR="00343686" w:rsidRPr="002E1E25" w:rsidRDefault="00343686" w:rsidP="00343686">
            <w:pPr>
              <w:spacing w:after="120"/>
            </w:pPr>
          </w:p>
        </w:tc>
        <w:tc>
          <w:tcPr>
            <w:tcW w:w="568" w:type="dxa"/>
          </w:tcPr>
          <w:p w14:paraId="68733843" w14:textId="64AC7CE9" w:rsidR="00343686" w:rsidRPr="002E1E25" w:rsidRDefault="00343686" w:rsidP="00343686">
            <w:pPr>
              <w:spacing w:after="120"/>
              <w:jc w:val="right"/>
            </w:pPr>
            <w:r w:rsidRPr="002E1E25">
              <w:t>a</w:t>
            </w:r>
          </w:p>
        </w:tc>
        <w:tc>
          <w:tcPr>
            <w:tcW w:w="8042" w:type="dxa"/>
            <w:gridSpan w:val="3"/>
          </w:tcPr>
          <w:p w14:paraId="27424A58" w14:textId="786634BC" w:rsidR="00343686" w:rsidRPr="002E1E25" w:rsidRDefault="00343686" w:rsidP="00343686">
            <w:pPr>
              <w:spacing w:after="120"/>
            </w:pPr>
            <w:r w:rsidRPr="002E1E25">
              <w:rPr>
                <w:rFonts w:cs="Arial"/>
                <w:shd w:val="clear" w:color="auto" w:fill="FFFFFF"/>
              </w:rPr>
              <w:t>ten minste het gemiddelde eindcijfer 8,0, berekend op basis van de eindcijfers voor:</w:t>
            </w:r>
          </w:p>
        </w:tc>
      </w:tr>
      <w:tr w:rsidR="00343686" w14:paraId="1C6825EF" w14:textId="77777777" w:rsidTr="00BA3B69">
        <w:trPr>
          <w:gridAfter w:val="1"/>
          <w:wAfter w:w="294" w:type="dxa"/>
        </w:trPr>
        <w:tc>
          <w:tcPr>
            <w:tcW w:w="452" w:type="dxa"/>
          </w:tcPr>
          <w:p w14:paraId="4591F054" w14:textId="77777777" w:rsidR="00343686" w:rsidRPr="002E1E25" w:rsidRDefault="00343686" w:rsidP="00343686">
            <w:pPr>
              <w:spacing w:after="120"/>
            </w:pPr>
          </w:p>
        </w:tc>
        <w:tc>
          <w:tcPr>
            <w:tcW w:w="568" w:type="dxa"/>
          </w:tcPr>
          <w:p w14:paraId="0ABD8ED3" w14:textId="77777777" w:rsidR="00343686" w:rsidRPr="002E1E25" w:rsidRDefault="00343686" w:rsidP="00343686">
            <w:pPr>
              <w:spacing w:after="120"/>
              <w:jc w:val="right"/>
            </w:pPr>
          </w:p>
        </w:tc>
        <w:tc>
          <w:tcPr>
            <w:tcW w:w="567" w:type="dxa"/>
          </w:tcPr>
          <w:p w14:paraId="251CF2FF" w14:textId="77777777" w:rsidR="00343686" w:rsidRPr="002E1E25" w:rsidRDefault="00343686" w:rsidP="00343686">
            <w:pPr>
              <w:spacing w:after="120"/>
              <w:jc w:val="right"/>
            </w:pPr>
            <w:r w:rsidRPr="002E1E25">
              <w:t>i</w:t>
            </w:r>
          </w:p>
        </w:tc>
        <w:tc>
          <w:tcPr>
            <w:tcW w:w="7475" w:type="dxa"/>
            <w:gridSpan w:val="2"/>
          </w:tcPr>
          <w:p w14:paraId="62A2D8E8" w14:textId="0C5C647D" w:rsidR="00343686" w:rsidRPr="002E1E25" w:rsidRDefault="00343686" w:rsidP="00343686">
            <w:pPr>
              <w:spacing w:after="120"/>
            </w:pPr>
            <w:r w:rsidRPr="002E1E25">
              <w:rPr>
                <w:rFonts w:cs="Arial"/>
                <w:shd w:val="clear" w:color="auto" w:fill="FFFFFF"/>
              </w:rPr>
              <w:t xml:space="preserve">de vakken in het gemeenschappelijke deel van het profiel, het </w:t>
            </w:r>
            <w:r w:rsidR="00D15417" w:rsidRPr="002E1E25">
              <w:rPr>
                <w:rFonts w:cs="Arial"/>
                <w:shd w:val="clear" w:color="auto" w:fill="FFFFFF"/>
              </w:rPr>
              <w:t>combinatiecijfer</w:t>
            </w:r>
            <w:r w:rsidRPr="002E1E25">
              <w:rPr>
                <w:rFonts w:cs="Arial"/>
                <w:shd w:val="clear" w:color="auto" w:fill="FFFFFF"/>
              </w:rPr>
              <w:t xml:space="preserve"> en de vakken van het profieldeel; en</w:t>
            </w:r>
          </w:p>
        </w:tc>
      </w:tr>
      <w:tr w:rsidR="00343686" w14:paraId="2E5538D6" w14:textId="77777777" w:rsidTr="00BA3B69">
        <w:trPr>
          <w:gridAfter w:val="1"/>
          <w:wAfter w:w="294" w:type="dxa"/>
        </w:trPr>
        <w:tc>
          <w:tcPr>
            <w:tcW w:w="452" w:type="dxa"/>
          </w:tcPr>
          <w:p w14:paraId="6283F9A5" w14:textId="77777777" w:rsidR="00343686" w:rsidRPr="002E1E25" w:rsidRDefault="00343686" w:rsidP="00343686">
            <w:pPr>
              <w:spacing w:after="120"/>
            </w:pPr>
          </w:p>
        </w:tc>
        <w:tc>
          <w:tcPr>
            <w:tcW w:w="568" w:type="dxa"/>
          </w:tcPr>
          <w:p w14:paraId="7C0D1524" w14:textId="77777777" w:rsidR="00343686" w:rsidRPr="002E1E25" w:rsidRDefault="00343686" w:rsidP="00343686">
            <w:pPr>
              <w:spacing w:after="120"/>
              <w:jc w:val="right"/>
            </w:pPr>
          </w:p>
        </w:tc>
        <w:tc>
          <w:tcPr>
            <w:tcW w:w="567" w:type="dxa"/>
          </w:tcPr>
          <w:p w14:paraId="1CF0FCFE" w14:textId="77777777" w:rsidR="00343686" w:rsidRPr="002E1E25" w:rsidRDefault="00343686" w:rsidP="00343686">
            <w:pPr>
              <w:spacing w:after="120"/>
              <w:jc w:val="right"/>
            </w:pPr>
            <w:r w:rsidRPr="002E1E25">
              <w:t>ii</w:t>
            </w:r>
          </w:p>
        </w:tc>
        <w:tc>
          <w:tcPr>
            <w:tcW w:w="7475" w:type="dxa"/>
            <w:gridSpan w:val="2"/>
          </w:tcPr>
          <w:p w14:paraId="642659F0" w14:textId="3A8F458E" w:rsidR="00343686" w:rsidRPr="002E1E25" w:rsidRDefault="00343686" w:rsidP="00343686">
            <w:pPr>
              <w:spacing w:after="120"/>
            </w:pPr>
            <w:r w:rsidRPr="002E1E25">
              <w:rPr>
                <w:rFonts w:cs="Arial"/>
                <w:shd w:val="clear" w:color="auto" w:fill="FFFFFF"/>
              </w:rPr>
              <w:t>het vak uit het vrije deel waarvoor het hoogste eindcijfer is vastgesteld, en</w:t>
            </w:r>
          </w:p>
        </w:tc>
      </w:tr>
      <w:tr w:rsidR="00343686" w14:paraId="6F7516C2" w14:textId="77777777" w:rsidTr="00BA3B69">
        <w:trPr>
          <w:gridAfter w:val="1"/>
          <w:wAfter w:w="294" w:type="dxa"/>
        </w:trPr>
        <w:tc>
          <w:tcPr>
            <w:tcW w:w="452" w:type="dxa"/>
          </w:tcPr>
          <w:p w14:paraId="7CDE3C8E" w14:textId="77777777" w:rsidR="00343686" w:rsidRPr="002E1E25" w:rsidRDefault="00343686" w:rsidP="00343686">
            <w:pPr>
              <w:spacing w:after="120"/>
            </w:pPr>
          </w:p>
        </w:tc>
        <w:tc>
          <w:tcPr>
            <w:tcW w:w="568" w:type="dxa"/>
          </w:tcPr>
          <w:p w14:paraId="74C62159" w14:textId="40632929" w:rsidR="00343686" w:rsidRPr="002E1E25" w:rsidRDefault="00343686" w:rsidP="00343686">
            <w:pPr>
              <w:spacing w:after="120"/>
              <w:jc w:val="right"/>
            </w:pPr>
            <w:r w:rsidRPr="002E1E25">
              <w:t>b</w:t>
            </w:r>
          </w:p>
        </w:tc>
        <w:tc>
          <w:tcPr>
            <w:tcW w:w="8042" w:type="dxa"/>
            <w:gridSpan w:val="3"/>
          </w:tcPr>
          <w:p w14:paraId="6FFA46A5" w14:textId="2A007DA7" w:rsidR="00343686" w:rsidRPr="002E1E25" w:rsidRDefault="00343686" w:rsidP="00343686">
            <w:pPr>
              <w:spacing w:after="120"/>
              <w:rPr>
                <w:rFonts w:cs="Arial"/>
                <w:shd w:val="clear" w:color="auto" w:fill="FFFFFF"/>
              </w:rPr>
            </w:pPr>
            <w:r w:rsidRPr="002E1E25">
              <w:rPr>
                <w:rFonts w:cs="Arial"/>
                <w:shd w:val="clear" w:color="auto" w:fill="FFFFFF"/>
              </w:rPr>
              <w:t>ten minste het eindcijfer 7 of ten minste de kwalificatie “voldoende” voor alle vakken die meetellen bij de uitslagbepaling op grond van artikel 12.</w:t>
            </w:r>
          </w:p>
        </w:tc>
      </w:tr>
      <w:tr w:rsidR="00343686" w14:paraId="32BCD8FE" w14:textId="77777777" w:rsidTr="00BA3B69">
        <w:trPr>
          <w:gridAfter w:val="1"/>
          <w:wAfter w:w="294" w:type="dxa"/>
        </w:trPr>
        <w:tc>
          <w:tcPr>
            <w:tcW w:w="452" w:type="dxa"/>
          </w:tcPr>
          <w:p w14:paraId="2FAE2859" w14:textId="2FA04C32" w:rsidR="00343686" w:rsidRPr="002E1E25" w:rsidRDefault="00343686" w:rsidP="00343686">
            <w:pPr>
              <w:spacing w:after="120"/>
            </w:pPr>
            <w:r w:rsidRPr="002E1E25">
              <w:t>2</w:t>
            </w:r>
          </w:p>
        </w:tc>
        <w:tc>
          <w:tcPr>
            <w:tcW w:w="8610" w:type="dxa"/>
            <w:gridSpan w:val="4"/>
          </w:tcPr>
          <w:p w14:paraId="474EBD31" w14:textId="412690C8" w:rsidR="00343686" w:rsidRPr="002E1E25" w:rsidRDefault="00343686" w:rsidP="00343686">
            <w:pPr>
              <w:spacing w:after="120"/>
            </w:pPr>
            <w:r w:rsidRPr="002E1E25">
              <w:t xml:space="preserve">Een examenkandidaat is geslaagd voor het eindexamen havo met toekenning van </w:t>
            </w:r>
            <w:r w:rsidRPr="002E1E25">
              <w:rPr>
                <w:rFonts w:cs="Arial"/>
                <w:shd w:val="clear" w:color="auto" w:fill="FFFFFF"/>
              </w:rPr>
              <w:t>het judicium cum laude indien de eindexamenuitslag voldoet aan de volgende voorschriften:</w:t>
            </w:r>
          </w:p>
        </w:tc>
      </w:tr>
      <w:tr w:rsidR="00343686" w14:paraId="7D28489E" w14:textId="77777777" w:rsidTr="00BA3B69">
        <w:trPr>
          <w:gridAfter w:val="1"/>
          <w:wAfter w:w="294" w:type="dxa"/>
        </w:trPr>
        <w:tc>
          <w:tcPr>
            <w:tcW w:w="452" w:type="dxa"/>
          </w:tcPr>
          <w:p w14:paraId="11DD5A19" w14:textId="77777777" w:rsidR="00343686" w:rsidRPr="002E1E25" w:rsidRDefault="00343686" w:rsidP="00343686">
            <w:pPr>
              <w:spacing w:after="120"/>
            </w:pPr>
          </w:p>
        </w:tc>
        <w:tc>
          <w:tcPr>
            <w:tcW w:w="568" w:type="dxa"/>
          </w:tcPr>
          <w:p w14:paraId="73D6320B" w14:textId="77777777" w:rsidR="00343686" w:rsidRPr="002E1E25" w:rsidRDefault="00343686" w:rsidP="00343686">
            <w:pPr>
              <w:spacing w:after="120"/>
              <w:jc w:val="right"/>
            </w:pPr>
            <w:r w:rsidRPr="002E1E25">
              <w:t>a</w:t>
            </w:r>
          </w:p>
        </w:tc>
        <w:tc>
          <w:tcPr>
            <w:tcW w:w="8042" w:type="dxa"/>
            <w:gridSpan w:val="3"/>
          </w:tcPr>
          <w:p w14:paraId="7B4ABC57" w14:textId="77777777" w:rsidR="00343686" w:rsidRPr="002E1E25" w:rsidRDefault="00343686" w:rsidP="00343686">
            <w:pPr>
              <w:spacing w:after="120"/>
            </w:pPr>
            <w:r w:rsidRPr="002E1E25">
              <w:rPr>
                <w:rFonts w:cs="Arial"/>
                <w:shd w:val="clear" w:color="auto" w:fill="FFFFFF"/>
              </w:rPr>
              <w:t>ten minste het gemiddelde eindcijfer 8,0, berekend op basis van de eindcijfers voor:</w:t>
            </w:r>
          </w:p>
        </w:tc>
      </w:tr>
      <w:tr w:rsidR="00343686" w14:paraId="000891AF" w14:textId="77777777" w:rsidTr="00BA3B69">
        <w:trPr>
          <w:gridAfter w:val="1"/>
          <w:wAfter w:w="294" w:type="dxa"/>
        </w:trPr>
        <w:tc>
          <w:tcPr>
            <w:tcW w:w="452" w:type="dxa"/>
          </w:tcPr>
          <w:p w14:paraId="0D76CEB6" w14:textId="77777777" w:rsidR="00343686" w:rsidRPr="002E1E25" w:rsidRDefault="00343686" w:rsidP="00343686">
            <w:pPr>
              <w:spacing w:after="120"/>
            </w:pPr>
          </w:p>
        </w:tc>
        <w:tc>
          <w:tcPr>
            <w:tcW w:w="568" w:type="dxa"/>
          </w:tcPr>
          <w:p w14:paraId="21E4D298" w14:textId="77777777" w:rsidR="00343686" w:rsidRPr="002E1E25" w:rsidRDefault="00343686" w:rsidP="00343686">
            <w:pPr>
              <w:spacing w:after="120"/>
              <w:jc w:val="right"/>
            </w:pPr>
          </w:p>
        </w:tc>
        <w:tc>
          <w:tcPr>
            <w:tcW w:w="567" w:type="dxa"/>
          </w:tcPr>
          <w:p w14:paraId="626FC6B7" w14:textId="77777777" w:rsidR="00343686" w:rsidRPr="002E1E25" w:rsidRDefault="00343686" w:rsidP="00343686">
            <w:pPr>
              <w:spacing w:after="120"/>
              <w:jc w:val="right"/>
            </w:pPr>
            <w:r w:rsidRPr="002E1E25">
              <w:t>i</w:t>
            </w:r>
          </w:p>
        </w:tc>
        <w:tc>
          <w:tcPr>
            <w:tcW w:w="7475" w:type="dxa"/>
            <w:gridSpan w:val="2"/>
          </w:tcPr>
          <w:p w14:paraId="75274ED7" w14:textId="17AE9464" w:rsidR="00343686" w:rsidRPr="002E1E25" w:rsidRDefault="00343686" w:rsidP="00343686">
            <w:pPr>
              <w:spacing w:after="120"/>
            </w:pPr>
            <w:r w:rsidRPr="002E1E25">
              <w:rPr>
                <w:rFonts w:cs="Arial"/>
                <w:shd w:val="clear" w:color="auto" w:fill="FFFFFF"/>
              </w:rPr>
              <w:t xml:space="preserve">de vakken in het gemeenschappelijke deel van het profiel, het </w:t>
            </w:r>
            <w:r w:rsidR="00D15417" w:rsidRPr="002E1E25">
              <w:rPr>
                <w:rFonts w:cs="Arial"/>
                <w:shd w:val="clear" w:color="auto" w:fill="FFFFFF"/>
              </w:rPr>
              <w:t>combinatiecijfer</w:t>
            </w:r>
            <w:r w:rsidRPr="002E1E25">
              <w:rPr>
                <w:rFonts w:cs="Arial"/>
                <w:shd w:val="clear" w:color="auto" w:fill="FFFFFF"/>
              </w:rPr>
              <w:t xml:space="preserve"> en de vakken van het profieldeel; en</w:t>
            </w:r>
          </w:p>
        </w:tc>
      </w:tr>
      <w:tr w:rsidR="00343686" w14:paraId="1684C309" w14:textId="77777777" w:rsidTr="00BA3B69">
        <w:trPr>
          <w:gridAfter w:val="1"/>
          <w:wAfter w:w="294" w:type="dxa"/>
        </w:trPr>
        <w:tc>
          <w:tcPr>
            <w:tcW w:w="452" w:type="dxa"/>
          </w:tcPr>
          <w:p w14:paraId="63C9988D" w14:textId="77777777" w:rsidR="00343686" w:rsidRPr="002E1E25" w:rsidRDefault="00343686" w:rsidP="00343686">
            <w:pPr>
              <w:spacing w:after="120"/>
            </w:pPr>
          </w:p>
        </w:tc>
        <w:tc>
          <w:tcPr>
            <w:tcW w:w="568" w:type="dxa"/>
          </w:tcPr>
          <w:p w14:paraId="47EE38FB" w14:textId="77777777" w:rsidR="00343686" w:rsidRPr="002E1E25" w:rsidRDefault="00343686" w:rsidP="00343686">
            <w:pPr>
              <w:spacing w:after="120"/>
              <w:jc w:val="right"/>
            </w:pPr>
          </w:p>
        </w:tc>
        <w:tc>
          <w:tcPr>
            <w:tcW w:w="567" w:type="dxa"/>
          </w:tcPr>
          <w:p w14:paraId="190CE1E8" w14:textId="77777777" w:rsidR="00343686" w:rsidRPr="002E1E25" w:rsidRDefault="00343686" w:rsidP="00343686">
            <w:pPr>
              <w:spacing w:after="120"/>
              <w:jc w:val="right"/>
            </w:pPr>
            <w:r w:rsidRPr="002E1E25">
              <w:t>ii</w:t>
            </w:r>
          </w:p>
        </w:tc>
        <w:tc>
          <w:tcPr>
            <w:tcW w:w="7475" w:type="dxa"/>
            <w:gridSpan w:val="2"/>
          </w:tcPr>
          <w:p w14:paraId="1E434A44" w14:textId="77777777" w:rsidR="00343686" w:rsidRPr="002E1E25" w:rsidRDefault="00343686" w:rsidP="00343686">
            <w:pPr>
              <w:spacing w:after="120"/>
            </w:pPr>
            <w:r w:rsidRPr="002E1E25">
              <w:rPr>
                <w:rFonts w:cs="Arial"/>
                <w:shd w:val="clear" w:color="auto" w:fill="FFFFFF"/>
              </w:rPr>
              <w:t>het vak uit het vrije deel waarvoor het hoogste eindcijfer is vastgesteld, en</w:t>
            </w:r>
          </w:p>
        </w:tc>
      </w:tr>
      <w:tr w:rsidR="00343686" w14:paraId="04D626A1" w14:textId="77777777" w:rsidTr="00BA3B69">
        <w:trPr>
          <w:gridAfter w:val="1"/>
          <w:wAfter w:w="294" w:type="dxa"/>
        </w:trPr>
        <w:tc>
          <w:tcPr>
            <w:tcW w:w="452" w:type="dxa"/>
          </w:tcPr>
          <w:p w14:paraId="7E3AE9D0" w14:textId="77777777" w:rsidR="00343686" w:rsidRPr="002E1E25" w:rsidRDefault="00343686" w:rsidP="00343686">
            <w:pPr>
              <w:spacing w:after="120"/>
            </w:pPr>
          </w:p>
        </w:tc>
        <w:tc>
          <w:tcPr>
            <w:tcW w:w="568" w:type="dxa"/>
          </w:tcPr>
          <w:p w14:paraId="3528BD96" w14:textId="77777777" w:rsidR="00343686" w:rsidRPr="002E1E25" w:rsidRDefault="00343686" w:rsidP="00343686">
            <w:pPr>
              <w:spacing w:after="120"/>
              <w:jc w:val="right"/>
            </w:pPr>
            <w:r w:rsidRPr="002E1E25">
              <w:t>b</w:t>
            </w:r>
          </w:p>
        </w:tc>
        <w:tc>
          <w:tcPr>
            <w:tcW w:w="8042" w:type="dxa"/>
            <w:gridSpan w:val="3"/>
          </w:tcPr>
          <w:p w14:paraId="76FDE20E" w14:textId="56883E33" w:rsidR="00343686" w:rsidRPr="002E1E25" w:rsidRDefault="00343686" w:rsidP="00343686">
            <w:pPr>
              <w:spacing w:after="120"/>
              <w:rPr>
                <w:rFonts w:cs="Arial"/>
                <w:shd w:val="clear" w:color="auto" w:fill="FFFFFF"/>
              </w:rPr>
            </w:pPr>
            <w:r w:rsidRPr="002E1E25">
              <w:rPr>
                <w:rFonts w:cs="Arial"/>
                <w:shd w:val="clear" w:color="auto" w:fill="FFFFFF"/>
              </w:rPr>
              <w:t>ten minste het eindcijfer 6 of ten minste de kwalificatie “voldoende” voor alle vakken die meetellen bij de uitslagbepaling op grond van artikel 12.</w:t>
            </w:r>
          </w:p>
        </w:tc>
      </w:tr>
      <w:tr w:rsidR="00343686" w:rsidRPr="00FA4CD4" w14:paraId="5B4930DF" w14:textId="77777777" w:rsidTr="00BA3B69">
        <w:trPr>
          <w:gridAfter w:val="1"/>
          <w:wAfter w:w="294" w:type="dxa"/>
          <w:trHeight w:val="901"/>
        </w:trPr>
        <w:tc>
          <w:tcPr>
            <w:tcW w:w="452" w:type="dxa"/>
          </w:tcPr>
          <w:p w14:paraId="4127A8E9" w14:textId="7AA1554F" w:rsidR="00343686" w:rsidRPr="002E1E25" w:rsidRDefault="00343686" w:rsidP="00343686">
            <w:pPr>
              <w:spacing w:after="120"/>
            </w:pPr>
            <w:r w:rsidRPr="002E1E25">
              <w:t>3</w:t>
            </w:r>
          </w:p>
        </w:tc>
        <w:tc>
          <w:tcPr>
            <w:tcW w:w="8610" w:type="dxa"/>
            <w:gridSpan w:val="4"/>
          </w:tcPr>
          <w:p w14:paraId="2987D6D3" w14:textId="5F2B46EC" w:rsidR="00343686" w:rsidRPr="002E1E25" w:rsidRDefault="00343686" w:rsidP="00343686">
            <w:pPr>
              <w:pStyle w:val="lid"/>
              <w:shd w:val="clear" w:color="auto" w:fill="FFFFFF"/>
              <w:spacing w:before="0" w:beforeAutospacing="0" w:after="120" w:afterAutospacing="0"/>
              <w:rPr>
                <w:rFonts w:asciiTheme="minorHAnsi" w:hAnsiTheme="minorHAnsi" w:cs="Arial"/>
                <w:sz w:val="22"/>
                <w:szCs w:val="22"/>
              </w:rPr>
            </w:pPr>
            <w:r w:rsidRPr="002E1E25">
              <w:rPr>
                <w:rFonts w:asciiTheme="minorHAnsi" w:hAnsiTheme="minorHAnsi" w:cs="Arial"/>
                <w:sz w:val="22"/>
                <w:szCs w:val="22"/>
              </w:rPr>
              <w:t>Een examenkandidaat is geslaagd voor het eindexamen vmbo theoretische leerweg met toekenning van het judicium cum laude indien de eindexamenuitslag voldoet aan de volgende voorschriften:</w:t>
            </w:r>
          </w:p>
        </w:tc>
      </w:tr>
      <w:tr w:rsidR="00343686" w:rsidRPr="00FA4CD4" w14:paraId="09A764E5" w14:textId="77777777" w:rsidTr="00BA3B69">
        <w:trPr>
          <w:gridAfter w:val="1"/>
          <w:wAfter w:w="294" w:type="dxa"/>
        </w:trPr>
        <w:tc>
          <w:tcPr>
            <w:tcW w:w="452" w:type="dxa"/>
          </w:tcPr>
          <w:p w14:paraId="21E4BB26" w14:textId="77777777" w:rsidR="00343686" w:rsidRPr="002E1E25" w:rsidRDefault="00343686" w:rsidP="00343686">
            <w:pPr>
              <w:spacing w:after="120"/>
            </w:pPr>
          </w:p>
        </w:tc>
        <w:tc>
          <w:tcPr>
            <w:tcW w:w="568" w:type="dxa"/>
          </w:tcPr>
          <w:p w14:paraId="5EEC5601" w14:textId="77777777" w:rsidR="00343686" w:rsidRPr="002E1E25" w:rsidRDefault="00343686" w:rsidP="00343686">
            <w:pPr>
              <w:spacing w:after="120"/>
              <w:jc w:val="right"/>
            </w:pPr>
            <w:r w:rsidRPr="002E1E25">
              <w:t>a</w:t>
            </w:r>
          </w:p>
        </w:tc>
        <w:tc>
          <w:tcPr>
            <w:tcW w:w="8042" w:type="dxa"/>
            <w:gridSpan w:val="3"/>
          </w:tcPr>
          <w:p w14:paraId="2BAC3CDB" w14:textId="77777777" w:rsidR="00343686" w:rsidRPr="002E1E25" w:rsidRDefault="00343686" w:rsidP="00343686">
            <w:pPr>
              <w:spacing w:after="120"/>
            </w:pPr>
            <w:r w:rsidRPr="002E1E25">
              <w:rPr>
                <w:rFonts w:cs="Arial"/>
                <w:shd w:val="clear" w:color="auto" w:fill="FFFFFF"/>
              </w:rPr>
              <w:t>ten minste het gemiddelde eindcijfer 8,0, berekend op basis van de eindcijfers voor:</w:t>
            </w:r>
          </w:p>
        </w:tc>
      </w:tr>
      <w:tr w:rsidR="00343686" w:rsidRPr="00FA4CD4" w14:paraId="584AAC53" w14:textId="77777777" w:rsidTr="00BA3B69">
        <w:trPr>
          <w:gridAfter w:val="1"/>
          <w:wAfter w:w="294" w:type="dxa"/>
        </w:trPr>
        <w:tc>
          <w:tcPr>
            <w:tcW w:w="452" w:type="dxa"/>
          </w:tcPr>
          <w:p w14:paraId="75D655AB" w14:textId="77777777" w:rsidR="00343686" w:rsidRPr="002E1E25" w:rsidRDefault="00343686" w:rsidP="00343686">
            <w:pPr>
              <w:spacing w:after="120"/>
            </w:pPr>
          </w:p>
        </w:tc>
        <w:tc>
          <w:tcPr>
            <w:tcW w:w="568" w:type="dxa"/>
          </w:tcPr>
          <w:p w14:paraId="3AA16EF7" w14:textId="77777777" w:rsidR="00343686" w:rsidRPr="002E1E25" w:rsidRDefault="00343686" w:rsidP="00343686">
            <w:pPr>
              <w:spacing w:after="120"/>
              <w:jc w:val="right"/>
            </w:pPr>
          </w:p>
        </w:tc>
        <w:tc>
          <w:tcPr>
            <w:tcW w:w="567" w:type="dxa"/>
          </w:tcPr>
          <w:p w14:paraId="5E2ADEA8" w14:textId="77777777" w:rsidR="00343686" w:rsidRPr="002E1E25" w:rsidRDefault="00343686" w:rsidP="00343686">
            <w:pPr>
              <w:spacing w:after="120"/>
              <w:jc w:val="right"/>
            </w:pPr>
            <w:r w:rsidRPr="002E1E25">
              <w:t>i</w:t>
            </w:r>
          </w:p>
        </w:tc>
        <w:tc>
          <w:tcPr>
            <w:tcW w:w="7475" w:type="dxa"/>
            <w:gridSpan w:val="2"/>
          </w:tcPr>
          <w:p w14:paraId="2DACC692" w14:textId="42D96DE6" w:rsidR="00343686" w:rsidRPr="002E1E25" w:rsidRDefault="00343686" w:rsidP="00343686">
            <w:pPr>
              <w:spacing w:after="120"/>
            </w:pPr>
            <w:r w:rsidRPr="002E1E25">
              <w:rPr>
                <w:rFonts w:cs="Arial"/>
              </w:rPr>
              <w:t>de vakken Nederlandse taal, Engelse taal en maatschappijleer, en de algemene vakken van het profieldeel; en</w:t>
            </w:r>
          </w:p>
        </w:tc>
      </w:tr>
      <w:tr w:rsidR="00343686" w:rsidRPr="00FA4CD4" w14:paraId="5AD34EBE" w14:textId="77777777" w:rsidTr="00BA3B69">
        <w:trPr>
          <w:gridAfter w:val="1"/>
          <w:wAfter w:w="294" w:type="dxa"/>
        </w:trPr>
        <w:tc>
          <w:tcPr>
            <w:tcW w:w="452" w:type="dxa"/>
          </w:tcPr>
          <w:p w14:paraId="43C1CB76" w14:textId="77777777" w:rsidR="00343686" w:rsidRPr="002E1E25" w:rsidRDefault="00343686" w:rsidP="00343686">
            <w:pPr>
              <w:spacing w:after="120"/>
            </w:pPr>
          </w:p>
        </w:tc>
        <w:tc>
          <w:tcPr>
            <w:tcW w:w="568" w:type="dxa"/>
          </w:tcPr>
          <w:p w14:paraId="7CA74980" w14:textId="77777777" w:rsidR="00343686" w:rsidRPr="002E1E25" w:rsidRDefault="00343686" w:rsidP="00343686">
            <w:pPr>
              <w:spacing w:after="120"/>
              <w:jc w:val="right"/>
            </w:pPr>
          </w:p>
        </w:tc>
        <w:tc>
          <w:tcPr>
            <w:tcW w:w="567" w:type="dxa"/>
          </w:tcPr>
          <w:p w14:paraId="38BBB953" w14:textId="77777777" w:rsidR="00343686" w:rsidRPr="002E1E25" w:rsidRDefault="00343686" w:rsidP="00343686">
            <w:pPr>
              <w:spacing w:after="120"/>
              <w:jc w:val="right"/>
            </w:pPr>
            <w:r w:rsidRPr="002E1E25">
              <w:t>ii</w:t>
            </w:r>
          </w:p>
        </w:tc>
        <w:tc>
          <w:tcPr>
            <w:tcW w:w="7475" w:type="dxa"/>
            <w:gridSpan w:val="2"/>
          </w:tcPr>
          <w:p w14:paraId="14C16884" w14:textId="4F88DE81" w:rsidR="00343686" w:rsidRPr="002E1E25" w:rsidRDefault="00343686" w:rsidP="00343686">
            <w:pPr>
              <w:spacing w:after="120"/>
            </w:pPr>
            <w:r w:rsidRPr="002E1E25">
              <w:rPr>
                <w:rFonts w:cs="Arial"/>
              </w:rPr>
              <w:t>het vak uit het vrije deel waarvoor het hoogste eindcijfer is vastgesteld, en</w:t>
            </w:r>
          </w:p>
        </w:tc>
      </w:tr>
      <w:tr w:rsidR="00343686" w:rsidRPr="00FA4CD4" w14:paraId="248EA639" w14:textId="77777777" w:rsidTr="00BA3B69">
        <w:trPr>
          <w:gridAfter w:val="1"/>
          <w:wAfter w:w="294" w:type="dxa"/>
          <w:trHeight w:val="558"/>
        </w:trPr>
        <w:tc>
          <w:tcPr>
            <w:tcW w:w="452" w:type="dxa"/>
          </w:tcPr>
          <w:p w14:paraId="7780B11A" w14:textId="77777777" w:rsidR="00343686" w:rsidRPr="002E1E25" w:rsidRDefault="00343686" w:rsidP="00343686">
            <w:pPr>
              <w:spacing w:after="120"/>
            </w:pPr>
          </w:p>
        </w:tc>
        <w:tc>
          <w:tcPr>
            <w:tcW w:w="568" w:type="dxa"/>
          </w:tcPr>
          <w:p w14:paraId="1F1729BC" w14:textId="77777777" w:rsidR="00343686" w:rsidRPr="002E1E25" w:rsidRDefault="00343686" w:rsidP="00343686">
            <w:pPr>
              <w:spacing w:after="120"/>
              <w:jc w:val="right"/>
            </w:pPr>
            <w:r w:rsidRPr="002E1E25">
              <w:t>b</w:t>
            </w:r>
          </w:p>
        </w:tc>
        <w:tc>
          <w:tcPr>
            <w:tcW w:w="8042" w:type="dxa"/>
            <w:gridSpan w:val="3"/>
          </w:tcPr>
          <w:p w14:paraId="56A8CB5E" w14:textId="2079716E" w:rsidR="00343686" w:rsidRPr="002E1E25" w:rsidRDefault="00343686" w:rsidP="00343686">
            <w:pPr>
              <w:pStyle w:val="labeled"/>
              <w:shd w:val="clear" w:color="auto" w:fill="FFFFFF"/>
              <w:spacing w:before="0" w:beforeAutospacing="0" w:after="120" w:afterAutospacing="0"/>
              <w:rPr>
                <w:rFonts w:asciiTheme="minorHAnsi" w:hAnsiTheme="minorHAnsi" w:cs="Arial"/>
                <w:sz w:val="22"/>
                <w:szCs w:val="22"/>
                <w:shd w:val="clear" w:color="auto" w:fill="FFFFFF"/>
              </w:rPr>
            </w:pPr>
            <w:r w:rsidRPr="002E1E25">
              <w:rPr>
                <w:rFonts w:asciiTheme="minorHAnsi" w:hAnsiTheme="minorHAnsi" w:cs="Arial"/>
                <w:sz w:val="22"/>
                <w:szCs w:val="22"/>
              </w:rPr>
              <w:t>ten minste het eindcijfer 6 of ten minste de kwalificatie “voldoende” voor het profielwerkstuk en alle vakken die meetellen bij de uitslagbepaling op grond van artikel 13.</w:t>
            </w:r>
          </w:p>
        </w:tc>
      </w:tr>
      <w:tr w:rsidR="00343686" w:rsidRPr="00516F43" w14:paraId="742CFA27" w14:textId="77777777" w:rsidTr="00BA3B69">
        <w:trPr>
          <w:gridAfter w:val="1"/>
          <w:wAfter w:w="294" w:type="dxa"/>
          <w:trHeight w:val="901"/>
        </w:trPr>
        <w:tc>
          <w:tcPr>
            <w:tcW w:w="452" w:type="dxa"/>
          </w:tcPr>
          <w:p w14:paraId="60E88827" w14:textId="5AA1698D" w:rsidR="00343686" w:rsidRPr="002E1E25" w:rsidRDefault="00343686" w:rsidP="00343686">
            <w:pPr>
              <w:spacing w:after="120"/>
            </w:pPr>
            <w:r w:rsidRPr="002E1E25">
              <w:t>4</w:t>
            </w:r>
          </w:p>
        </w:tc>
        <w:tc>
          <w:tcPr>
            <w:tcW w:w="8610" w:type="dxa"/>
            <w:gridSpan w:val="4"/>
          </w:tcPr>
          <w:p w14:paraId="53BC26E5" w14:textId="60FDDE29" w:rsidR="00343686" w:rsidRPr="002E1E25" w:rsidRDefault="00343686" w:rsidP="00343686">
            <w:pPr>
              <w:pStyle w:val="lid"/>
              <w:shd w:val="clear" w:color="auto" w:fill="FFFFFF"/>
              <w:spacing w:before="0" w:beforeAutospacing="0" w:after="120" w:afterAutospacing="0"/>
              <w:rPr>
                <w:rFonts w:asciiTheme="minorHAnsi" w:hAnsiTheme="minorHAnsi" w:cs="Arial"/>
                <w:sz w:val="22"/>
                <w:szCs w:val="22"/>
              </w:rPr>
            </w:pPr>
            <w:r w:rsidRPr="002E1E25">
              <w:rPr>
                <w:rFonts w:asciiTheme="minorHAnsi" w:hAnsiTheme="minorHAnsi" w:cs="Arial"/>
                <w:sz w:val="22"/>
                <w:szCs w:val="22"/>
              </w:rPr>
              <w:t>Een examenkandidaat is geslaagd voor het eindexamen vmbo basisberoepsgerichte leerweg of kaderberoepsgerichte leerweg met toekenning van het judicium cum laude indien de eindexamenuitslag voldoet aan de volgende voorschriften:</w:t>
            </w:r>
          </w:p>
        </w:tc>
      </w:tr>
      <w:tr w:rsidR="00343686" w:rsidRPr="00516F43" w14:paraId="47F3BE86" w14:textId="77777777" w:rsidTr="00BA3B69">
        <w:trPr>
          <w:gridAfter w:val="1"/>
          <w:wAfter w:w="294" w:type="dxa"/>
        </w:trPr>
        <w:tc>
          <w:tcPr>
            <w:tcW w:w="452" w:type="dxa"/>
          </w:tcPr>
          <w:p w14:paraId="7C8597A3" w14:textId="77777777" w:rsidR="00343686" w:rsidRPr="002E1E25" w:rsidRDefault="00343686" w:rsidP="00343686">
            <w:pPr>
              <w:spacing w:after="120"/>
            </w:pPr>
          </w:p>
        </w:tc>
        <w:tc>
          <w:tcPr>
            <w:tcW w:w="568" w:type="dxa"/>
          </w:tcPr>
          <w:p w14:paraId="2C173097" w14:textId="77777777" w:rsidR="00343686" w:rsidRPr="002E1E25" w:rsidRDefault="00343686" w:rsidP="00343686">
            <w:pPr>
              <w:spacing w:after="120"/>
              <w:jc w:val="right"/>
            </w:pPr>
            <w:r w:rsidRPr="002E1E25">
              <w:t>a</w:t>
            </w:r>
          </w:p>
        </w:tc>
        <w:tc>
          <w:tcPr>
            <w:tcW w:w="8042" w:type="dxa"/>
            <w:gridSpan w:val="3"/>
          </w:tcPr>
          <w:p w14:paraId="10AFEBBF" w14:textId="2FC69E0C" w:rsidR="00343686" w:rsidRPr="002E1E25" w:rsidRDefault="00343686" w:rsidP="00343686">
            <w:pPr>
              <w:spacing w:after="120"/>
            </w:pPr>
            <w:r w:rsidRPr="002E1E25">
              <w:rPr>
                <w:rFonts w:cs="Arial"/>
                <w:shd w:val="clear" w:color="auto" w:fill="FFFFFF"/>
              </w:rPr>
              <w:t>ten minste het gemiddelde eindcijfer 8,0, berekend op basis van:</w:t>
            </w:r>
          </w:p>
        </w:tc>
      </w:tr>
      <w:tr w:rsidR="00343686" w:rsidRPr="00516F43" w14:paraId="19DAE993" w14:textId="77777777" w:rsidTr="00BA3B69">
        <w:trPr>
          <w:gridAfter w:val="1"/>
          <w:wAfter w:w="294" w:type="dxa"/>
        </w:trPr>
        <w:tc>
          <w:tcPr>
            <w:tcW w:w="452" w:type="dxa"/>
          </w:tcPr>
          <w:p w14:paraId="6CE10719" w14:textId="77777777" w:rsidR="00343686" w:rsidRPr="002E1E25" w:rsidRDefault="00343686" w:rsidP="00343686">
            <w:pPr>
              <w:spacing w:after="120"/>
            </w:pPr>
          </w:p>
        </w:tc>
        <w:tc>
          <w:tcPr>
            <w:tcW w:w="568" w:type="dxa"/>
          </w:tcPr>
          <w:p w14:paraId="0FDA43EB" w14:textId="77777777" w:rsidR="00343686" w:rsidRPr="002E1E25" w:rsidRDefault="00343686" w:rsidP="00343686">
            <w:pPr>
              <w:spacing w:after="120"/>
              <w:jc w:val="right"/>
            </w:pPr>
          </w:p>
        </w:tc>
        <w:tc>
          <w:tcPr>
            <w:tcW w:w="567" w:type="dxa"/>
          </w:tcPr>
          <w:p w14:paraId="436C4F56" w14:textId="77777777" w:rsidR="00343686" w:rsidRPr="002E1E25" w:rsidRDefault="00343686" w:rsidP="00343686">
            <w:pPr>
              <w:spacing w:after="120"/>
              <w:jc w:val="right"/>
            </w:pPr>
            <w:r w:rsidRPr="002E1E25">
              <w:t>i</w:t>
            </w:r>
          </w:p>
        </w:tc>
        <w:tc>
          <w:tcPr>
            <w:tcW w:w="7475" w:type="dxa"/>
            <w:gridSpan w:val="2"/>
          </w:tcPr>
          <w:p w14:paraId="2D2C5C3A" w14:textId="54BDDFBF" w:rsidR="00343686" w:rsidRPr="002E1E25" w:rsidRDefault="00343686" w:rsidP="00343686">
            <w:pPr>
              <w:spacing w:after="120"/>
            </w:pPr>
            <w:r w:rsidRPr="002E1E25">
              <w:rPr>
                <w:rFonts w:cs="Arial"/>
              </w:rPr>
              <w:t>de eindcijfers voor het profielvak en de twee algemene vakken van het profieldeel; en</w:t>
            </w:r>
          </w:p>
        </w:tc>
      </w:tr>
      <w:tr w:rsidR="00343686" w:rsidRPr="00516F43" w14:paraId="2CEF8B42" w14:textId="77777777" w:rsidTr="00BA3B69">
        <w:trPr>
          <w:gridAfter w:val="1"/>
          <w:wAfter w:w="294" w:type="dxa"/>
        </w:trPr>
        <w:tc>
          <w:tcPr>
            <w:tcW w:w="452" w:type="dxa"/>
          </w:tcPr>
          <w:p w14:paraId="7E3F7155" w14:textId="77777777" w:rsidR="00343686" w:rsidRPr="002E1E25" w:rsidRDefault="00343686" w:rsidP="00343686">
            <w:pPr>
              <w:spacing w:after="120"/>
            </w:pPr>
          </w:p>
        </w:tc>
        <w:tc>
          <w:tcPr>
            <w:tcW w:w="568" w:type="dxa"/>
          </w:tcPr>
          <w:p w14:paraId="62EBCE47" w14:textId="77777777" w:rsidR="00343686" w:rsidRPr="002E1E25" w:rsidRDefault="00343686" w:rsidP="00343686">
            <w:pPr>
              <w:spacing w:after="120"/>
              <w:jc w:val="right"/>
            </w:pPr>
          </w:p>
        </w:tc>
        <w:tc>
          <w:tcPr>
            <w:tcW w:w="567" w:type="dxa"/>
          </w:tcPr>
          <w:p w14:paraId="0B555223" w14:textId="77777777" w:rsidR="00343686" w:rsidRPr="002E1E25" w:rsidRDefault="00343686" w:rsidP="00343686">
            <w:pPr>
              <w:spacing w:after="120"/>
              <w:jc w:val="right"/>
            </w:pPr>
            <w:r w:rsidRPr="002E1E25">
              <w:t>ii</w:t>
            </w:r>
          </w:p>
        </w:tc>
        <w:tc>
          <w:tcPr>
            <w:tcW w:w="7475" w:type="dxa"/>
            <w:gridSpan w:val="2"/>
          </w:tcPr>
          <w:p w14:paraId="633CC21C" w14:textId="0E01E02F" w:rsidR="00343686" w:rsidRPr="002E1E25" w:rsidRDefault="00343686" w:rsidP="00343686">
            <w:pPr>
              <w:spacing w:after="120"/>
            </w:pPr>
            <w:r w:rsidRPr="002E1E25">
              <w:rPr>
                <w:rFonts w:cs="Arial"/>
              </w:rPr>
              <w:t>het eindcijfer, bedoeld in artikel 13, derde lid.</w:t>
            </w:r>
          </w:p>
        </w:tc>
      </w:tr>
      <w:tr w:rsidR="00343686" w:rsidRPr="00516F43" w14:paraId="08A9AFDA" w14:textId="77777777" w:rsidTr="00BA3B69">
        <w:trPr>
          <w:gridAfter w:val="1"/>
          <w:wAfter w:w="294" w:type="dxa"/>
          <w:trHeight w:val="558"/>
        </w:trPr>
        <w:tc>
          <w:tcPr>
            <w:tcW w:w="452" w:type="dxa"/>
          </w:tcPr>
          <w:p w14:paraId="7CBE29B5" w14:textId="77777777" w:rsidR="00343686" w:rsidRPr="002E1E25" w:rsidRDefault="00343686" w:rsidP="00343686">
            <w:pPr>
              <w:spacing w:after="120"/>
            </w:pPr>
          </w:p>
        </w:tc>
        <w:tc>
          <w:tcPr>
            <w:tcW w:w="568" w:type="dxa"/>
          </w:tcPr>
          <w:p w14:paraId="2652F094" w14:textId="77777777" w:rsidR="00343686" w:rsidRPr="002E1E25" w:rsidRDefault="00343686" w:rsidP="00343686">
            <w:pPr>
              <w:spacing w:after="120"/>
              <w:jc w:val="right"/>
            </w:pPr>
            <w:r w:rsidRPr="002E1E25">
              <w:t>b</w:t>
            </w:r>
          </w:p>
        </w:tc>
        <w:tc>
          <w:tcPr>
            <w:tcW w:w="8042" w:type="dxa"/>
            <w:gridSpan w:val="3"/>
          </w:tcPr>
          <w:p w14:paraId="56E41FED" w14:textId="5EECF347" w:rsidR="00343686" w:rsidRPr="002E1E25" w:rsidRDefault="00343686" w:rsidP="00343686">
            <w:pPr>
              <w:pStyle w:val="labeled"/>
              <w:shd w:val="clear" w:color="auto" w:fill="FFFFFF"/>
              <w:spacing w:before="0" w:beforeAutospacing="0" w:after="120" w:afterAutospacing="0"/>
              <w:rPr>
                <w:rFonts w:asciiTheme="minorHAnsi" w:hAnsiTheme="minorHAnsi" w:cs="Arial"/>
                <w:sz w:val="22"/>
                <w:szCs w:val="22"/>
                <w:shd w:val="clear" w:color="auto" w:fill="FFFFFF"/>
              </w:rPr>
            </w:pPr>
            <w:r w:rsidRPr="002E1E25">
              <w:rPr>
                <w:rFonts w:asciiTheme="minorHAnsi" w:hAnsiTheme="minorHAnsi" w:cs="Arial"/>
                <w:sz w:val="22"/>
                <w:szCs w:val="22"/>
              </w:rPr>
              <w:t>ten minste het eindcijfer 6 of ten minste de kwalificatie “voldoende” voor alle vakken die meetellen bij de uitslagbepaling op grond van artikel 13.</w:t>
            </w:r>
          </w:p>
        </w:tc>
      </w:tr>
      <w:tr w:rsidR="00343686" w:rsidRPr="00516F43" w14:paraId="46AE4860" w14:textId="77777777" w:rsidTr="00BA3B69">
        <w:trPr>
          <w:gridAfter w:val="1"/>
          <w:wAfter w:w="294" w:type="dxa"/>
          <w:trHeight w:val="901"/>
        </w:trPr>
        <w:tc>
          <w:tcPr>
            <w:tcW w:w="452" w:type="dxa"/>
          </w:tcPr>
          <w:p w14:paraId="0B97CA04" w14:textId="307C42EE" w:rsidR="00343686" w:rsidRPr="002E1E25" w:rsidRDefault="00343686" w:rsidP="00343686">
            <w:pPr>
              <w:spacing w:after="120"/>
            </w:pPr>
            <w:r w:rsidRPr="002E1E25">
              <w:t>5</w:t>
            </w:r>
          </w:p>
        </w:tc>
        <w:tc>
          <w:tcPr>
            <w:tcW w:w="8610" w:type="dxa"/>
            <w:gridSpan w:val="4"/>
          </w:tcPr>
          <w:p w14:paraId="592DA20A" w14:textId="46F38D20" w:rsidR="00343686" w:rsidRPr="002E1E25" w:rsidRDefault="00343686" w:rsidP="00343686">
            <w:pPr>
              <w:pStyle w:val="lid"/>
              <w:shd w:val="clear" w:color="auto" w:fill="FFFFFF"/>
              <w:spacing w:before="0" w:beforeAutospacing="0" w:after="120" w:afterAutospacing="0"/>
              <w:rPr>
                <w:rFonts w:asciiTheme="minorHAnsi" w:hAnsiTheme="minorHAnsi" w:cs="Arial"/>
                <w:sz w:val="22"/>
                <w:szCs w:val="22"/>
              </w:rPr>
            </w:pPr>
            <w:r w:rsidRPr="002E1E25">
              <w:rPr>
                <w:rFonts w:asciiTheme="minorHAnsi" w:hAnsiTheme="minorHAnsi" w:cs="Arial"/>
                <w:sz w:val="22"/>
                <w:szCs w:val="22"/>
              </w:rPr>
              <w:t>Een examenkandidaat is geslaagd voor het eindexamen vmbo gemengde leerweg met toekenning van het judicium cum laude indien de eindexamenuitslag voldoet aan de volgende voorschriften:</w:t>
            </w:r>
          </w:p>
        </w:tc>
      </w:tr>
      <w:tr w:rsidR="00343686" w:rsidRPr="00516F43" w14:paraId="282CBB6F" w14:textId="77777777" w:rsidTr="00BA3B69">
        <w:trPr>
          <w:gridAfter w:val="1"/>
          <w:wAfter w:w="294" w:type="dxa"/>
        </w:trPr>
        <w:tc>
          <w:tcPr>
            <w:tcW w:w="452" w:type="dxa"/>
          </w:tcPr>
          <w:p w14:paraId="271B768C" w14:textId="77777777" w:rsidR="00343686" w:rsidRPr="002E1E25" w:rsidRDefault="00343686" w:rsidP="00343686">
            <w:pPr>
              <w:spacing w:after="120"/>
            </w:pPr>
          </w:p>
        </w:tc>
        <w:tc>
          <w:tcPr>
            <w:tcW w:w="568" w:type="dxa"/>
          </w:tcPr>
          <w:p w14:paraId="639FB35F" w14:textId="77777777" w:rsidR="00343686" w:rsidRPr="002E1E25" w:rsidRDefault="00343686" w:rsidP="00343686">
            <w:pPr>
              <w:spacing w:after="120"/>
              <w:jc w:val="right"/>
            </w:pPr>
            <w:r w:rsidRPr="002E1E25">
              <w:t>a</w:t>
            </w:r>
          </w:p>
        </w:tc>
        <w:tc>
          <w:tcPr>
            <w:tcW w:w="8042" w:type="dxa"/>
            <w:gridSpan w:val="3"/>
          </w:tcPr>
          <w:p w14:paraId="00B12D8A" w14:textId="273BFC7F" w:rsidR="00343686" w:rsidRPr="002E1E25" w:rsidRDefault="00343686" w:rsidP="00343686">
            <w:pPr>
              <w:spacing w:after="120"/>
            </w:pPr>
            <w:r w:rsidRPr="002E1E25">
              <w:rPr>
                <w:rFonts w:cs="Arial"/>
              </w:rPr>
              <w:t>ten minste het gemiddelde eindcijfer 8,0, berekend op basis van de eindcijfers voor:</w:t>
            </w:r>
          </w:p>
        </w:tc>
      </w:tr>
      <w:tr w:rsidR="00343686" w:rsidRPr="00516F43" w14:paraId="795B0993" w14:textId="77777777" w:rsidTr="00BA3B69">
        <w:trPr>
          <w:gridAfter w:val="1"/>
          <w:wAfter w:w="294" w:type="dxa"/>
        </w:trPr>
        <w:tc>
          <w:tcPr>
            <w:tcW w:w="452" w:type="dxa"/>
          </w:tcPr>
          <w:p w14:paraId="571F62EC" w14:textId="77777777" w:rsidR="00343686" w:rsidRPr="002E1E25" w:rsidRDefault="00343686" w:rsidP="00343686">
            <w:pPr>
              <w:spacing w:after="120"/>
            </w:pPr>
          </w:p>
        </w:tc>
        <w:tc>
          <w:tcPr>
            <w:tcW w:w="568" w:type="dxa"/>
          </w:tcPr>
          <w:p w14:paraId="6A22D5A8" w14:textId="77777777" w:rsidR="00343686" w:rsidRPr="002E1E25" w:rsidRDefault="00343686" w:rsidP="00343686">
            <w:pPr>
              <w:spacing w:after="120"/>
              <w:jc w:val="right"/>
            </w:pPr>
          </w:p>
        </w:tc>
        <w:tc>
          <w:tcPr>
            <w:tcW w:w="567" w:type="dxa"/>
          </w:tcPr>
          <w:p w14:paraId="556B6EFD" w14:textId="77777777" w:rsidR="00343686" w:rsidRPr="002E1E25" w:rsidRDefault="00343686" w:rsidP="00343686">
            <w:pPr>
              <w:spacing w:after="120"/>
              <w:jc w:val="right"/>
            </w:pPr>
            <w:r w:rsidRPr="002E1E25">
              <w:t>i</w:t>
            </w:r>
          </w:p>
        </w:tc>
        <w:tc>
          <w:tcPr>
            <w:tcW w:w="7475" w:type="dxa"/>
            <w:gridSpan w:val="2"/>
          </w:tcPr>
          <w:p w14:paraId="158DBB67" w14:textId="1D24C9F9" w:rsidR="00343686" w:rsidRPr="002E1E25" w:rsidRDefault="00343686" w:rsidP="00343686">
            <w:pPr>
              <w:spacing w:after="120"/>
            </w:pPr>
            <w:r w:rsidRPr="002E1E25">
              <w:rPr>
                <w:rFonts w:cs="Arial"/>
              </w:rPr>
              <w:t>de vakken Nederlandse taal, Engelse taal en maatschappijleer, en de algemene vakken van het profieldeel; en</w:t>
            </w:r>
          </w:p>
        </w:tc>
      </w:tr>
      <w:tr w:rsidR="00343686" w:rsidRPr="00516F43" w14:paraId="056AFF9A" w14:textId="77777777" w:rsidTr="00BA3B69">
        <w:trPr>
          <w:gridAfter w:val="1"/>
          <w:wAfter w:w="294" w:type="dxa"/>
        </w:trPr>
        <w:tc>
          <w:tcPr>
            <w:tcW w:w="452" w:type="dxa"/>
          </w:tcPr>
          <w:p w14:paraId="348B3E38" w14:textId="77777777" w:rsidR="00343686" w:rsidRPr="002E1E25" w:rsidRDefault="00343686" w:rsidP="00343686">
            <w:pPr>
              <w:spacing w:after="120"/>
            </w:pPr>
          </w:p>
        </w:tc>
        <w:tc>
          <w:tcPr>
            <w:tcW w:w="568" w:type="dxa"/>
          </w:tcPr>
          <w:p w14:paraId="5CDEC0E2" w14:textId="77777777" w:rsidR="00343686" w:rsidRPr="002E1E25" w:rsidRDefault="00343686" w:rsidP="00343686">
            <w:pPr>
              <w:spacing w:after="120"/>
              <w:jc w:val="right"/>
            </w:pPr>
          </w:p>
        </w:tc>
        <w:tc>
          <w:tcPr>
            <w:tcW w:w="567" w:type="dxa"/>
          </w:tcPr>
          <w:p w14:paraId="689A966F" w14:textId="77777777" w:rsidR="00343686" w:rsidRPr="002E1E25" w:rsidRDefault="00343686" w:rsidP="00343686">
            <w:pPr>
              <w:spacing w:after="120"/>
              <w:jc w:val="right"/>
            </w:pPr>
            <w:r w:rsidRPr="002E1E25">
              <w:t>ii</w:t>
            </w:r>
          </w:p>
        </w:tc>
        <w:tc>
          <w:tcPr>
            <w:tcW w:w="7475" w:type="dxa"/>
            <w:gridSpan w:val="2"/>
          </w:tcPr>
          <w:p w14:paraId="0D8A1597" w14:textId="18D576B1" w:rsidR="00343686" w:rsidRPr="002E1E25" w:rsidRDefault="00343686" w:rsidP="00343686">
            <w:pPr>
              <w:spacing w:after="120"/>
            </w:pPr>
            <w:r w:rsidRPr="002E1E25">
              <w:rPr>
                <w:rFonts w:cs="Arial"/>
              </w:rPr>
              <w:t>het algemene vak uit het vrije deel of het eindcijfer, bedoeld in artikel 13, derde lid; en</w:t>
            </w:r>
          </w:p>
        </w:tc>
      </w:tr>
      <w:tr w:rsidR="00343686" w:rsidRPr="00516F43" w14:paraId="6E94CD62" w14:textId="77777777" w:rsidTr="00BA3B69">
        <w:trPr>
          <w:gridAfter w:val="1"/>
          <w:wAfter w:w="294" w:type="dxa"/>
          <w:trHeight w:val="558"/>
        </w:trPr>
        <w:tc>
          <w:tcPr>
            <w:tcW w:w="452" w:type="dxa"/>
          </w:tcPr>
          <w:p w14:paraId="74DC5DD5" w14:textId="77777777" w:rsidR="00343686" w:rsidRPr="002E1E25" w:rsidRDefault="00343686" w:rsidP="00343686">
            <w:pPr>
              <w:spacing w:after="120"/>
            </w:pPr>
          </w:p>
        </w:tc>
        <w:tc>
          <w:tcPr>
            <w:tcW w:w="568" w:type="dxa"/>
          </w:tcPr>
          <w:p w14:paraId="450898A2" w14:textId="77777777" w:rsidR="00343686" w:rsidRPr="002E1E25" w:rsidRDefault="00343686" w:rsidP="00343686">
            <w:pPr>
              <w:spacing w:after="120"/>
              <w:jc w:val="right"/>
            </w:pPr>
            <w:r w:rsidRPr="002E1E25">
              <w:t>b</w:t>
            </w:r>
          </w:p>
        </w:tc>
        <w:tc>
          <w:tcPr>
            <w:tcW w:w="8042" w:type="dxa"/>
            <w:gridSpan w:val="3"/>
          </w:tcPr>
          <w:p w14:paraId="75D45A30" w14:textId="77777777" w:rsidR="00343686" w:rsidRPr="002E1E25" w:rsidRDefault="00343686" w:rsidP="00343686">
            <w:pPr>
              <w:pStyle w:val="labeled"/>
              <w:shd w:val="clear" w:color="auto" w:fill="FFFFFF"/>
              <w:spacing w:before="0" w:beforeAutospacing="0" w:after="120" w:afterAutospacing="0"/>
              <w:rPr>
                <w:rFonts w:asciiTheme="minorHAnsi" w:hAnsiTheme="minorHAnsi" w:cs="Arial"/>
                <w:sz w:val="22"/>
                <w:szCs w:val="22"/>
                <w:shd w:val="clear" w:color="auto" w:fill="FFFFFF"/>
              </w:rPr>
            </w:pPr>
            <w:r w:rsidRPr="002E1E25">
              <w:rPr>
                <w:rFonts w:asciiTheme="minorHAnsi" w:hAnsiTheme="minorHAnsi" w:cs="Arial"/>
                <w:sz w:val="22"/>
                <w:szCs w:val="22"/>
              </w:rPr>
              <w:t>ten minste het eindcijfer 6 of ten minste de kwalificatie “voldoende” voor alle vakken die meetellen bij de uitslagbepaling op grond van artikel 13.</w:t>
            </w:r>
          </w:p>
        </w:tc>
      </w:tr>
      <w:tr w:rsidR="00343686" w:rsidRPr="00230879" w14:paraId="32D8891E" w14:textId="77777777" w:rsidTr="00BA3B69">
        <w:trPr>
          <w:gridAfter w:val="1"/>
          <w:wAfter w:w="294" w:type="dxa"/>
        </w:trPr>
        <w:tc>
          <w:tcPr>
            <w:tcW w:w="9062" w:type="dxa"/>
            <w:gridSpan w:val="5"/>
          </w:tcPr>
          <w:p w14:paraId="64412941" w14:textId="29023397" w:rsidR="00343686" w:rsidRPr="00230879" w:rsidRDefault="00343686" w:rsidP="006A57F1">
            <w:pPr>
              <w:pStyle w:val="Kop1examenreglement"/>
            </w:pPr>
            <w:bookmarkStart w:id="88" w:name="_Toc210813020"/>
            <w:bookmarkStart w:id="89" w:name="_Toc210813094"/>
            <w:bookmarkStart w:id="90" w:name="_Toc210813316"/>
            <w:r w:rsidRPr="00230879">
              <w:t xml:space="preserve">Hoofdstuk 8 </w:t>
            </w:r>
            <w:r>
              <w:t>Maatwerk</w:t>
            </w:r>
            <w:bookmarkEnd w:id="88"/>
            <w:bookmarkEnd w:id="89"/>
            <w:bookmarkEnd w:id="90"/>
          </w:p>
        </w:tc>
      </w:tr>
      <w:tr w:rsidR="00343686" w:rsidRPr="00230879" w14:paraId="00B7CF7A" w14:textId="77777777" w:rsidTr="00BA3B69">
        <w:trPr>
          <w:gridAfter w:val="1"/>
          <w:wAfter w:w="294" w:type="dxa"/>
        </w:trPr>
        <w:tc>
          <w:tcPr>
            <w:tcW w:w="9062" w:type="dxa"/>
            <w:gridSpan w:val="5"/>
          </w:tcPr>
          <w:p w14:paraId="381109F5" w14:textId="2182C050" w:rsidR="00343686" w:rsidRPr="00230879" w:rsidRDefault="00343686" w:rsidP="006A57F1">
            <w:pPr>
              <w:pStyle w:val="Kop2examenreglement"/>
            </w:pPr>
            <w:bookmarkStart w:id="91" w:name="_Toc210813021"/>
            <w:bookmarkStart w:id="92" w:name="_Toc210813095"/>
            <w:bookmarkStart w:id="93" w:name="_Toc210813317"/>
            <w:r w:rsidRPr="00230879">
              <w:t>Artikel 1</w:t>
            </w:r>
            <w:r>
              <w:t>6</w:t>
            </w:r>
            <w:r w:rsidRPr="00230879">
              <w:t xml:space="preserve"> </w:t>
            </w:r>
            <w:r w:rsidR="004C0D0B">
              <w:t xml:space="preserve"> </w:t>
            </w:r>
            <w:r>
              <w:t>Maatwerk</w:t>
            </w:r>
            <w:bookmarkEnd w:id="91"/>
            <w:bookmarkEnd w:id="92"/>
            <w:bookmarkEnd w:id="93"/>
          </w:p>
        </w:tc>
      </w:tr>
      <w:tr w:rsidR="00343686" w:rsidRPr="001B3FC1" w14:paraId="21F76BC9" w14:textId="77777777" w:rsidTr="00BA3B69">
        <w:trPr>
          <w:gridAfter w:val="1"/>
          <w:wAfter w:w="294" w:type="dxa"/>
        </w:trPr>
        <w:tc>
          <w:tcPr>
            <w:tcW w:w="452" w:type="dxa"/>
          </w:tcPr>
          <w:p w14:paraId="75A4A34E" w14:textId="75AC5544" w:rsidR="00343686" w:rsidRPr="002E1E25" w:rsidRDefault="00343686" w:rsidP="00343686">
            <w:pPr>
              <w:spacing w:after="120"/>
            </w:pPr>
            <w:r w:rsidRPr="002E1E25">
              <w:t>1</w:t>
            </w:r>
          </w:p>
        </w:tc>
        <w:tc>
          <w:tcPr>
            <w:tcW w:w="8610" w:type="dxa"/>
            <w:gridSpan w:val="4"/>
          </w:tcPr>
          <w:p w14:paraId="4819D46E" w14:textId="70A8A7B8" w:rsidR="00343686" w:rsidRPr="002E1E25" w:rsidRDefault="00343686" w:rsidP="00343686">
            <w:pPr>
              <w:spacing w:after="120"/>
            </w:pPr>
            <w:r w:rsidRPr="002E1E25">
              <w:t>In het school</w:t>
            </w:r>
            <w:r w:rsidR="00D15417" w:rsidRPr="002E1E25">
              <w:t>eigen examen</w:t>
            </w:r>
            <w:r w:rsidRPr="002E1E25">
              <w:t>reglement is bepaald op welke wijze en in welke gevallen (binnen de wettelijke kaders) een kandidaat aanspraak kan maken op ontheffing.</w:t>
            </w:r>
          </w:p>
        </w:tc>
      </w:tr>
      <w:tr w:rsidR="00343686" w:rsidRPr="001B3FC1" w14:paraId="09A704B1" w14:textId="77777777" w:rsidTr="00BA3B69">
        <w:trPr>
          <w:gridAfter w:val="1"/>
          <w:wAfter w:w="294" w:type="dxa"/>
        </w:trPr>
        <w:tc>
          <w:tcPr>
            <w:tcW w:w="452" w:type="dxa"/>
          </w:tcPr>
          <w:p w14:paraId="3C8DFAAA" w14:textId="6F50029E" w:rsidR="00343686" w:rsidRPr="002E1E25" w:rsidRDefault="00343686" w:rsidP="00343686">
            <w:pPr>
              <w:spacing w:after="120"/>
            </w:pPr>
            <w:r w:rsidRPr="002E1E25">
              <w:t>2</w:t>
            </w:r>
          </w:p>
        </w:tc>
        <w:tc>
          <w:tcPr>
            <w:tcW w:w="8610" w:type="dxa"/>
            <w:gridSpan w:val="4"/>
          </w:tcPr>
          <w:p w14:paraId="2DD619C2" w14:textId="76C3BC12" w:rsidR="00343686" w:rsidRPr="002E1E25" w:rsidRDefault="00343686" w:rsidP="00343686">
            <w:pPr>
              <w:spacing w:after="120"/>
            </w:pPr>
            <w:r w:rsidRPr="002E1E25">
              <w:t>In het school</w:t>
            </w:r>
            <w:r w:rsidR="00D15417" w:rsidRPr="002E1E25">
              <w:t>eigen examen</w:t>
            </w:r>
            <w:r w:rsidRPr="002E1E25">
              <w:t>reglement is bepaald welke kandidaten in welke gevallen recht hebben op vrijstelling en op welke wijze in die gevallen de uitslag wordt bepaald.</w:t>
            </w:r>
          </w:p>
        </w:tc>
      </w:tr>
      <w:tr w:rsidR="00343686" w:rsidRPr="001B3FC1" w14:paraId="47452196" w14:textId="77777777" w:rsidTr="00BA3B69">
        <w:trPr>
          <w:gridAfter w:val="1"/>
          <w:wAfter w:w="294" w:type="dxa"/>
        </w:trPr>
        <w:tc>
          <w:tcPr>
            <w:tcW w:w="452" w:type="dxa"/>
          </w:tcPr>
          <w:p w14:paraId="1073D896" w14:textId="09DE32EC" w:rsidR="00343686" w:rsidRPr="002E1E25" w:rsidRDefault="00343686" w:rsidP="00343686">
            <w:pPr>
              <w:spacing w:after="120"/>
            </w:pPr>
            <w:r w:rsidRPr="002E1E25">
              <w:t>3</w:t>
            </w:r>
          </w:p>
        </w:tc>
        <w:tc>
          <w:tcPr>
            <w:tcW w:w="8610" w:type="dxa"/>
            <w:gridSpan w:val="4"/>
          </w:tcPr>
          <w:p w14:paraId="474899E8" w14:textId="4BD8AA40" w:rsidR="00343686" w:rsidRPr="002E1E25" w:rsidRDefault="00343686" w:rsidP="00343686">
            <w:pPr>
              <w:spacing w:after="120"/>
            </w:pPr>
            <w:r w:rsidRPr="002E1E25">
              <w:t>Het school</w:t>
            </w:r>
            <w:r w:rsidR="00D15417" w:rsidRPr="002E1E25">
              <w:t>eigen examen</w:t>
            </w:r>
            <w:r w:rsidRPr="002E1E25">
              <w:t>reglement regelt de wijze waarop leerlingen die tussentijds instromen of tussentijds van schoolsoort veranderen alsnog voldoen aan de exameneisen van het PTA dat behoort bij de toepasselijke schoolsoort.</w:t>
            </w:r>
          </w:p>
        </w:tc>
      </w:tr>
      <w:tr w:rsidR="00343686" w:rsidRPr="001B3FC1" w14:paraId="33F6659A" w14:textId="77777777" w:rsidTr="00BA3B69">
        <w:trPr>
          <w:gridAfter w:val="1"/>
          <w:wAfter w:w="294" w:type="dxa"/>
        </w:trPr>
        <w:tc>
          <w:tcPr>
            <w:tcW w:w="452" w:type="dxa"/>
          </w:tcPr>
          <w:p w14:paraId="7404F5A9" w14:textId="0EA4A5AE" w:rsidR="00343686" w:rsidRPr="002E1E25" w:rsidRDefault="00343686" w:rsidP="00343686">
            <w:pPr>
              <w:spacing w:after="120"/>
            </w:pPr>
            <w:r w:rsidRPr="002E1E25">
              <w:t>4</w:t>
            </w:r>
          </w:p>
        </w:tc>
        <w:tc>
          <w:tcPr>
            <w:tcW w:w="8610" w:type="dxa"/>
            <w:gridSpan w:val="4"/>
          </w:tcPr>
          <w:p w14:paraId="7D515352" w14:textId="2257277A" w:rsidR="00343686" w:rsidRPr="002E1E25" w:rsidRDefault="00343686" w:rsidP="00343686">
            <w:pPr>
              <w:spacing w:after="120"/>
            </w:pPr>
            <w:r w:rsidRPr="002E1E25">
              <w:t>De wijze waarop leerlingen die na een bepaald leerjaar van schoolsoort veranderen alsnog voldoen aan de exameneisen die de school in het PTA dat behoort bij de toepasselijke schoolsoort heeft gesteld is vastgelegd in het school</w:t>
            </w:r>
            <w:r w:rsidR="00D15417" w:rsidRPr="002E1E25">
              <w:t>eigen examen</w:t>
            </w:r>
            <w:r w:rsidRPr="002E1E25">
              <w:t>reglement. Omdat leerlingen beoordeeld moeten worden volgens de exameneisen die voor de betreffende schoolsoort gelden, is het eenvoudigweg omrekenen van behaalde schoolexamenresultaten niet toegestaan.</w:t>
            </w:r>
          </w:p>
        </w:tc>
      </w:tr>
      <w:tr w:rsidR="00343686" w:rsidRPr="001B3FC1" w14:paraId="41869316" w14:textId="77777777" w:rsidTr="00BA3B69">
        <w:trPr>
          <w:gridAfter w:val="1"/>
          <w:wAfter w:w="294" w:type="dxa"/>
        </w:trPr>
        <w:tc>
          <w:tcPr>
            <w:tcW w:w="452" w:type="dxa"/>
          </w:tcPr>
          <w:p w14:paraId="269F3C23" w14:textId="5D74CACB" w:rsidR="00343686" w:rsidRPr="002E1E25" w:rsidRDefault="00343686" w:rsidP="00343686">
            <w:pPr>
              <w:spacing w:after="120"/>
            </w:pPr>
            <w:r w:rsidRPr="002E1E25">
              <w:t>5</w:t>
            </w:r>
          </w:p>
        </w:tc>
        <w:tc>
          <w:tcPr>
            <w:tcW w:w="8610" w:type="dxa"/>
            <w:gridSpan w:val="4"/>
          </w:tcPr>
          <w:p w14:paraId="45D2C2C3" w14:textId="04923DA7" w:rsidR="00343686" w:rsidRPr="002E1E25" w:rsidRDefault="00343686" w:rsidP="00343686">
            <w:pPr>
              <w:spacing w:after="120"/>
            </w:pPr>
            <w:r w:rsidRPr="002E1E25">
              <w:t>Het school</w:t>
            </w:r>
            <w:r w:rsidR="00D15417" w:rsidRPr="002E1E25">
              <w:t>eigen examen</w:t>
            </w:r>
            <w:r w:rsidRPr="002E1E25">
              <w:t>reglement regelt de wijze waarop voor leerlingen die versnellen via een maatwerk-PTA eisen worden gesteld om te voldoen aan het examenprogramma dat de school voor de toepasselijke schoolsoort hee</w:t>
            </w:r>
            <w:r w:rsidR="003111B7" w:rsidRPr="002E1E25">
              <w:t>f</w:t>
            </w:r>
            <w:r w:rsidRPr="002E1E25">
              <w:t>t gesteld.</w:t>
            </w:r>
          </w:p>
        </w:tc>
      </w:tr>
      <w:tr w:rsidR="00343686" w:rsidRPr="00230879" w14:paraId="7BADC126" w14:textId="77777777" w:rsidTr="00BA3B69">
        <w:trPr>
          <w:gridAfter w:val="1"/>
          <w:wAfter w:w="294" w:type="dxa"/>
        </w:trPr>
        <w:tc>
          <w:tcPr>
            <w:tcW w:w="9062" w:type="dxa"/>
            <w:gridSpan w:val="5"/>
          </w:tcPr>
          <w:p w14:paraId="5E72F855" w14:textId="18F56D72" w:rsidR="00343686" w:rsidRPr="00230879" w:rsidRDefault="00343686" w:rsidP="006A57F1">
            <w:pPr>
              <w:pStyle w:val="Kop1examenreglement"/>
            </w:pPr>
            <w:bookmarkStart w:id="94" w:name="_Toc210813022"/>
            <w:bookmarkStart w:id="95" w:name="_Toc210813096"/>
            <w:bookmarkStart w:id="96" w:name="_Toc210813318"/>
            <w:r w:rsidRPr="00230879">
              <w:t xml:space="preserve">Hoofdstuk </w:t>
            </w:r>
            <w:r>
              <w:t>9</w:t>
            </w:r>
            <w:r w:rsidRPr="00230879">
              <w:t xml:space="preserve"> Slotbepaling</w:t>
            </w:r>
            <w:r>
              <w:t>en</w:t>
            </w:r>
            <w:bookmarkEnd w:id="94"/>
            <w:bookmarkEnd w:id="95"/>
            <w:bookmarkEnd w:id="96"/>
          </w:p>
        </w:tc>
      </w:tr>
      <w:tr w:rsidR="00343686" w:rsidRPr="00230879" w14:paraId="303E4620" w14:textId="77777777" w:rsidTr="00BA3B69">
        <w:trPr>
          <w:gridAfter w:val="1"/>
          <w:wAfter w:w="294" w:type="dxa"/>
        </w:trPr>
        <w:tc>
          <w:tcPr>
            <w:tcW w:w="9062" w:type="dxa"/>
            <w:gridSpan w:val="5"/>
          </w:tcPr>
          <w:p w14:paraId="64E13F17" w14:textId="7E0477B0" w:rsidR="00343686" w:rsidRPr="00230879" w:rsidRDefault="00343686" w:rsidP="006A57F1">
            <w:pPr>
              <w:pStyle w:val="Kop2examenreglement"/>
            </w:pPr>
            <w:bookmarkStart w:id="97" w:name="_Toc210813023"/>
            <w:bookmarkStart w:id="98" w:name="_Toc210813097"/>
            <w:bookmarkStart w:id="99" w:name="_Toc210813319"/>
            <w:r w:rsidRPr="00230879">
              <w:t>Artikel 1</w:t>
            </w:r>
            <w:r>
              <w:t>7</w:t>
            </w:r>
            <w:r w:rsidRPr="00230879">
              <w:t xml:space="preserve"> </w:t>
            </w:r>
            <w:r>
              <w:t>Overgangsbepaling schoolexamen rekenen</w:t>
            </w:r>
            <w:bookmarkEnd w:id="97"/>
            <w:bookmarkEnd w:id="98"/>
            <w:bookmarkEnd w:id="99"/>
          </w:p>
        </w:tc>
      </w:tr>
      <w:tr w:rsidR="00343686" w:rsidRPr="001B3FC1" w14:paraId="0BB115A0" w14:textId="77777777" w:rsidTr="00BA3B69">
        <w:trPr>
          <w:gridAfter w:val="1"/>
          <w:wAfter w:w="294" w:type="dxa"/>
        </w:trPr>
        <w:tc>
          <w:tcPr>
            <w:tcW w:w="452" w:type="dxa"/>
          </w:tcPr>
          <w:p w14:paraId="6014FB43" w14:textId="77777777" w:rsidR="00343686" w:rsidRPr="00E90D60" w:rsidRDefault="00343686" w:rsidP="00343686">
            <w:pPr>
              <w:spacing w:after="120"/>
              <w:rPr>
                <w:color w:val="C00000"/>
              </w:rPr>
            </w:pPr>
            <w:r w:rsidRPr="002E1E25">
              <w:t>1</w:t>
            </w:r>
          </w:p>
        </w:tc>
        <w:tc>
          <w:tcPr>
            <w:tcW w:w="8610" w:type="dxa"/>
            <w:gridSpan w:val="4"/>
          </w:tcPr>
          <w:p w14:paraId="1FF817AD" w14:textId="26831CDC" w:rsidR="00343686" w:rsidRPr="002E1E25" w:rsidRDefault="00343686" w:rsidP="00343686">
            <w:pPr>
              <w:spacing w:after="120"/>
            </w:pPr>
            <w:r w:rsidRPr="002E1E25">
              <w:t>Het eindexamen vmbo en havo omvat een schoolexamen rekenen voor kandidaten die geen examen afleggen in het vak wiskunde. Het overgangsrecht wordt beschreven in artikel 12.45 van de WVO 2020 en artikel 10.3 van het Uitvoeringsbesluit WVO 2020.</w:t>
            </w:r>
          </w:p>
        </w:tc>
      </w:tr>
      <w:tr w:rsidR="00343686" w:rsidRPr="00230879" w14:paraId="16225473" w14:textId="77777777" w:rsidTr="00BA3B69">
        <w:trPr>
          <w:gridAfter w:val="1"/>
          <w:wAfter w:w="294" w:type="dxa"/>
        </w:trPr>
        <w:tc>
          <w:tcPr>
            <w:tcW w:w="9062" w:type="dxa"/>
            <w:gridSpan w:val="5"/>
          </w:tcPr>
          <w:p w14:paraId="53D7BAB3" w14:textId="5405A7F7" w:rsidR="00343686" w:rsidRPr="00230879" w:rsidRDefault="00343686" w:rsidP="006A57F1">
            <w:pPr>
              <w:pStyle w:val="Kop2examenreglement"/>
            </w:pPr>
            <w:bookmarkStart w:id="100" w:name="_Toc210813024"/>
            <w:bookmarkStart w:id="101" w:name="_Toc210813098"/>
            <w:bookmarkStart w:id="102" w:name="_Toc210813320"/>
            <w:r w:rsidRPr="00230879">
              <w:t>Artikel 1</w:t>
            </w:r>
            <w:r>
              <w:t>8</w:t>
            </w:r>
            <w:r w:rsidRPr="00230879">
              <w:t xml:space="preserve"> Slotbepaling</w:t>
            </w:r>
            <w:bookmarkEnd w:id="100"/>
            <w:bookmarkEnd w:id="101"/>
            <w:bookmarkEnd w:id="102"/>
          </w:p>
        </w:tc>
      </w:tr>
      <w:tr w:rsidR="00343686" w14:paraId="40D7AD9D" w14:textId="77777777" w:rsidTr="00BA3B69">
        <w:trPr>
          <w:gridAfter w:val="1"/>
          <w:wAfter w:w="294" w:type="dxa"/>
        </w:trPr>
        <w:tc>
          <w:tcPr>
            <w:tcW w:w="452" w:type="dxa"/>
          </w:tcPr>
          <w:p w14:paraId="79CD0708" w14:textId="77777777" w:rsidR="00343686" w:rsidRPr="002E1E25" w:rsidRDefault="00343686" w:rsidP="00343686">
            <w:pPr>
              <w:spacing w:after="120"/>
            </w:pPr>
            <w:r w:rsidRPr="002E1E25">
              <w:t>1</w:t>
            </w:r>
          </w:p>
        </w:tc>
        <w:tc>
          <w:tcPr>
            <w:tcW w:w="8610" w:type="dxa"/>
            <w:gridSpan w:val="4"/>
          </w:tcPr>
          <w:p w14:paraId="4993A96E" w14:textId="7A3B1259" w:rsidR="000E1345" w:rsidRPr="002E1E25" w:rsidRDefault="00343686" w:rsidP="00343686">
            <w:pPr>
              <w:spacing w:after="120"/>
            </w:pPr>
            <w:r w:rsidRPr="002E1E25">
              <w:t xml:space="preserve">In alle gevallen waarin dit reglement niet voorziet en niet is gedelegeerd aan een </w:t>
            </w:r>
            <w:r w:rsidR="00A60B5F" w:rsidRPr="002E1E25">
              <w:t>schooleigen examenreglement</w:t>
            </w:r>
            <w:r w:rsidRPr="002E1E25">
              <w:t xml:space="preserve">, beslist </w:t>
            </w:r>
            <w:r w:rsidR="00D15417" w:rsidRPr="002E1E25">
              <w:t>de bestuurder</w:t>
            </w:r>
            <w:r w:rsidRPr="002E1E25">
              <w:t>. In voorkomende gevallen is overleg met of melding aan de inspectie verplicht.</w:t>
            </w:r>
          </w:p>
        </w:tc>
      </w:tr>
    </w:tbl>
    <w:p w14:paraId="46109524" w14:textId="77777777" w:rsidR="000E1345" w:rsidRDefault="000E1345" w:rsidP="004E3EF6">
      <w:pPr>
        <w:spacing w:after="0"/>
        <w:sectPr w:rsidR="000E1345" w:rsidSect="009D1D51">
          <w:headerReference w:type="default" r:id="rId18"/>
          <w:footerReference w:type="default" r:id="rId19"/>
          <w:pgSz w:w="11900" w:h="16850"/>
          <w:pgMar w:top="2143" w:right="120" w:bottom="1220" w:left="1020" w:header="0" w:footer="1040" w:gutter="0"/>
          <w:cols w:space="708"/>
        </w:sectPr>
      </w:pPr>
    </w:p>
    <w:p w14:paraId="5B8C4DF1" w14:textId="65FF25FD" w:rsidR="0055695D" w:rsidRPr="004F1C15" w:rsidRDefault="0055695D" w:rsidP="00551014">
      <w:pPr>
        <w:pStyle w:val="Kop1examenreglement"/>
        <w:rPr>
          <w:rFonts w:ascii="Quicksand" w:hAnsi="Quicksand"/>
          <w:b/>
          <w:bCs/>
          <w:color w:val="auto"/>
          <w:sz w:val="40"/>
        </w:rPr>
      </w:pPr>
      <w:bookmarkStart w:id="103" w:name="_Toc178001677"/>
      <w:bookmarkStart w:id="104" w:name="_Toc210813321"/>
      <w:r w:rsidRPr="004F1C15">
        <w:rPr>
          <w:rFonts w:ascii="Quicksand" w:hAnsi="Quicksand"/>
          <w:b/>
          <w:bCs/>
          <w:color w:val="auto"/>
          <w:sz w:val="40"/>
        </w:rPr>
        <w:t>Metis</w:t>
      </w:r>
      <w:r w:rsidRPr="004F1C15">
        <w:rPr>
          <w:rFonts w:ascii="Quicksand" w:hAnsi="Quicksand"/>
          <w:b/>
          <w:bCs/>
          <w:color w:val="auto"/>
          <w:spacing w:val="-14"/>
          <w:sz w:val="40"/>
        </w:rPr>
        <w:t xml:space="preserve"> </w:t>
      </w:r>
      <w:r w:rsidRPr="004F1C15">
        <w:rPr>
          <w:rFonts w:ascii="Quicksand" w:hAnsi="Quicksand"/>
          <w:b/>
          <w:bCs/>
          <w:color w:val="auto"/>
          <w:sz w:val="40"/>
        </w:rPr>
        <w:t>Examenreglement</w:t>
      </w:r>
      <w:bookmarkEnd w:id="103"/>
      <w:bookmarkEnd w:id="104"/>
    </w:p>
    <w:p w14:paraId="30970AB1" w14:textId="77777777" w:rsidR="0055695D" w:rsidRPr="008B39EE" w:rsidRDefault="0055695D" w:rsidP="0032737B">
      <w:pPr>
        <w:pStyle w:val="Kop1examenreglement"/>
      </w:pPr>
      <w:bookmarkStart w:id="105" w:name="_bookmark21"/>
      <w:bookmarkStart w:id="106" w:name="_Toc178001678"/>
      <w:bookmarkStart w:id="107" w:name="_Toc210813025"/>
      <w:bookmarkStart w:id="108" w:name="_Toc210813099"/>
      <w:bookmarkStart w:id="109" w:name="_Toc210813322"/>
      <w:bookmarkEnd w:id="105"/>
      <w:r w:rsidRPr="008B39EE">
        <w:t>Artikel 1 Procedurele aspecten</w:t>
      </w:r>
      <w:bookmarkEnd w:id="106"/>
      <w:bookmarkEnd w:id="107"/>
      <w:bookmarkEnd w:id="108"/>
      <w:bookmarkEnd w:id="109"/>
    </w:p>
    <w:p w14:paraId="2D81F09C" w14:textId="5C8B035B" w:rsidR="0055695D" w:rsidRPr="00630C06" w:rsidRDefault="0055695D" w:rsidP="00FF322B">
      <w:pPr>
        <w:pStyle w:val="Lijstalinea"/>
        <w:widowControl w:val="0"/>
        <w:numPr>
          <w:ilvl w:val="1"/>
          <w:numId w:val="12"/>
        </w:numPr>
        <w:tabs>
          <w:tab w:val="left" w:pos="513"/>
        </w:tabs>
        <w:autoSpaceDE w:val="0"/>
        <w:autoSpaceDN w:val="0"/>
        <w:spacing w:before="1" w:after="0" w:line="240" w:lineRule="auto"/>
        <w:ind w:firstLine="0"/>
        <w:contextualSpacing w:val="0"/>
        <w:rPr>
          <w:rFonts w:ascii="Open Sans" w:hAnsi="Open Sans" w:cs="Open Sans"/>
        </w:rPr>
      </w:pPr>
      <w:r w:rsidRPr="00630C06">
        <w:rPr>
          <w:rFonts w:ascii="Open Sans" w:hAnsi="Open Sans" w:cs="Open Sans"/>
        </w:rPr>
        <w:t>De</w:t>
      </w:r>
      <w:r w:rsidRPr="00630C06">
        <w:rPr>
          <w:rFonts w:ascii="Open Sans" w:hAnsi="Open Sans" w:cs="Open Sans"/>
          <w:spacing w:val="-5"/>
        </w:rPr>
        <w:t xml:space="preserve"> </w:t>
      </w:r>
      <w:r w:rsidRPr="00630C06">
        <w:rPr>
          <w:rFonts w:ascii="Open Sans" w:hAnsi="Open Sans" w:cs="Open Sans"/>
        </w:rPr>
        <w:t>directeur</w:t>
      </w:r>
      <w:r w:rsidRPr="00630C06">
        <w:rPr>
          <w:rFonts w:ascii="Open Sans" w:hAnsi="Open Sans" w:cs="Open Sans"/>
          <w:spacing w:val="-3"/>
        </w:rPr>
        <w:t xml:space="preserve"> </w:t>
      </w:r>
      <w:r w:rsidRPr="00630C06">
        <w:rPr>
          <w:rFonts w:ascii="Open Sans" w:hAnsi="Open Sans" w:cs="Open Sans"/>
        </w:rPr>
        <w:t>van</w:t>
      </w:r>
      <w:r w:rsidRPr="00630C06">
        <w:rPr>
          <w:rFonts w:ascii="Open Sans" w:hAnsi="Open Sans" w:cs="Open Sans"/>
          <w:spacing w:val="-3"/>
        </w:rPr>
        <w:t xml:space="preserve"> </w:t>
      </w:r>
      <w:r w:rsidRPr="00630C06">
        <w:rPr>
          <w:rFonts w:ascii="Open Sans" w:hAnsi="Open Sans" w:cs="Open Sans"/>
        </w:rPr>
        <w:t>het</w:t>
      </w:r>
      <w:r w:rsidRPr="00630C06">
        <w:rPr>
          <w:rFonts w:ascii="Open Sans" w:hAnsi="Open Sans" w:cs="Open Sans"/>
          <w:spacing w:val="-3"/>
        </w:rPr>
        <w:t xml:space="preserve"> </w:t>
      </w:r>
      <w:r w:rsidRPr="00630C06">
        <w:rPr>
          <w:rFonts w:ascii="Open Sans" w:hAnsi="Open Sans" w:cs="Open Sans"/>
        </w:rPr>
        <w:t>Metis</w:t>
      </w:r>
      <w:r w:rsidRPr="00630C06">
        <w:rPr>
          <w:rFonts w:ascii="Open Sans" w:hAnsi="Open Sans" w:cs="Open Sans"/>
          <w:spacing w:val="-3"/>
        </w:rPr>
        <w:t xml:space="preserve"> </w:t>
      </w:r>
      <w:r w:rsidRPr="00630C06">
        <w:rPr>
          <w:rFonts w:ascii="Open Sans" w:hAnsi="Open Sans" w:cs="Open Sans"/>
        </w:rPr>
        <w:t>Montessori</w:t>
      </w:r>
      <w:r w:rsidRPr="00630C06">
        <w:rPr>
          <w:rFonts w:ascii="Open Sans" w:hAnsi="Open Sans" w:cs="Open Sans"/>
          <w:spacing w:val="-5"/>
        </w:rPr>
        <w:t xml:space="preserve"> </w:t>
      </w:r>
      <w:r w:rsidRPr="00630C06">
        <w:rPr>
          <w:rFonts w:ascii="Open Sans" w:hAnsi="Open Sans" w:cs="Open Sans"/>
        </w:rPr>
        <w:t>Lyceum</w:t>
      </w:r>
      <w:r w:rsidRPr="00630C06">
        <w:rPr>
          <w:rFonts w:ascii="Open Sans" w:hAnsi="Open Sans" w:cs="Open Sans"/>
          <w:spacing w:val="-4"/>
        </w:rPr>
        <w:t xml:space="preserve"> </w:t>
      </w:r>
      <w:r w:rsidRPr="00630C06">
        <w:rPr>
          <w:rFonts w:ascii="Open Sans" w:hAnsi="Open Sans" w:cs="Open Sans"/>
        </w:rPr>
        <w:t>is gemandateerd door</w:t>
      </w:r>
      <w:r w:rsidRPr="00630C06">
        <w:rPr>
          <w:rFonts w:ascii="Open Sans" w:hAnsi="Open Sans" w:cs="Open Sans"/>
          <w:spacing w:val="-3"/>
        </w:rPr>
        <w:t xml:space="preserve"> </w:t>
      </w:r>
      <w:r w:rsidRPr="00630C06">
        <w:rPr>
          <w:rFonts w:ascii="Open Sans" w:hAnsi="Open Sans" w:cs="Open Sans"/>
        </w:rPr>
        <w:t>het</w:t>
      </w:r>
      <w:r w:rsidRPr="00630C06">
        <w:rPr>
          <w:rFonts w:ascii="Open Sans" w:hAnsi="Open Sans" w:cs="Open Sans"/>
          <w:spacing w:val="-5"/>
        </w:rPr>
        <w:t xml:space="preserve"> </w:t>
      </w:r>
      <w:r w:rsidRPr="00630C06">
        <w:rPr>
          <w:rFonts w:ascii="Open Sans" w:hAnsi="Open Sans" w:cs="Open Sans"/>
        </w:rPr>
        <w:t>bevoegd</w:t>
      </w:r>
      <w:r w:rsidRPr="00630C06">
        <w:rPr>
          <w:rFonts w:ascii="Open Sans" w:hAnsi="Open Sans" w:cs="Open Sans"/>
          <w:spacing w:val="-3"/>
        </w:rPr>
        <w:t xml:space="preserve"> </w:t>
      </w:r>
      <w:r w:rsidRPr="00630C06">
        <w:rPr>
          <w:rFonts w:ascii="Open Sans" w:hAnsi="Open Sans" w:cs="Open Sans"/>
        </w:rPr>
        <w:t>gezag (bestuur MSA)</w:t>
      </w:r>
      <w:r w:rsidR="002923DC" w:rsidRPr="00630C06">
        <w:rPr>
          <w:rFonts w:ascii="Open Sans" w:hAnsi="Open Sans" w:cs="Open Sans"/>
        </w:rPr>
        <w:t>.</w:t>
      </w:r>
    </w:p>
    <w:p w14:paraId="6CF84F03" w14:textId="77777777" w:rsidR="0055695D" w:rsidRPr="00630C06" w:rsidRDefault="0055695D" w:rsidP="00FF322B">
      <w:pPr>
        <w:pStyle w:val="Plattetekst"/>
        <w:ind w:left="0"/>
        <w:rPr>
          <w:rFonts w:ascii="Open Sans" w:hAnsi="Open Sans" w:cs="Open Sans"/>
          <w:sz w:val="22"/>
          <w:szCs w:val="22"/>
        </w:rPr>
      </w:pPr>
    </w:p>
    <w:p w14:paraId="0CFC04BA" w14:textId="3900535E" w:rsidR="0055695D" w:rsidRPr="00630C06" w:rsidRDefault="0055695D" w:rsidP="00FF322B">
      <w:pPr>
        <w:pStyle w:val="Lijstalinea"/>
        <w:widowControl w:val="0"/>
        <w:numPr>
          <w:ilvl w:val="1"/>
          <w:numId w:val="12"/>
        </w:numPr>
        <w:tabs>
          <w:tab w:val="left" w:pos="514"/>
        </w:tabs>
        <w:autoSpaceDE w:val="0"/>
        <w:autoSpaceDN w:val="0"/>
        <w:spacing w:after="0" w:line="240" w:lineRule="auto"/>
        <w:ind w:firstLine="0"/>
        <w:contextualSpacing w:val="0"/>
        <w:rPr>
          <w:rFonts w:ascii="Open Sans" w:hAnsi="Open Sans" w:cs="Open Sans"/>
        </w:rPr>
      </w:pPr>
      <w:r w:rsidRPr="00630C06">
        <w:rPr>
          <w:rFonts w:ascii="Open Sans" w:hAnsi="Open Sans" w:cs="Open Sans"/>
        </w:rPr>
        <w:t>Het</w:t>
      </w:r>
      <w:r w:rsidRPr="00630C06">
        <w:rPr>
          <w:rFonts w:ascii="Open Sans" w:hAnsi="Open Sans" w:cs="Open Sans"/>
          <w:spacing w:val="-4"/>
        </w:rPr>
        <w:t xml:space="preserve"> </w:t>
      </w:r>
      <w:r w:rsidRPr="00630C06">
        <w:rPr>
          <w:rFonts w:ascii="Open Sans" w:hAnsi="Open Sans" w:cs="Open Sans"/>
        </w:rPr>
        <w:t>Metis</w:t>
      </w:r>
      <w:r w:rsidRPr="00630C06">
        <w:rPr>
          <w:rFonts w:ascii="Open Sans" w:hAnsi="Open Sans" w:cs="Open Sans"/>
          <w:spacing w:val="-4"/>
        </w:rPr>
        <w:t xml:space="preserve"> </w:t>
      </w:r>
      <w:r w:rsidRPr="00630C06">
        <w:rPr>
          <w:rFonts w:ascii="Open Sans" w:hAnsi="Open Sans" w:cs="Open Sans"/>
        </w:rPr>
        <w:t>examenreglement</w:t>
      </w:r>
      <w:r w:rsidRPr="00630C06">
        <w:rPr>
          <w:rFonts w:ascii="Open Sans" w:hAnsi="Open Sans" w:cs="Open Sans"/>
          <w:spacing w:val="-4"/>
        </w:rPr>
        <w:t xml:space="preserve"> </w:t>
      </w:r>
      <w:r w:rsidRPr="00630C06">
        <w:rPr>
          <w:rFonts w:ascii="Open Sans" w:hAnsi="Open Sans" w:cs="Open Sans"/>
        </w:rPr>
        <w:t>is</w:t>
      </w:r>
      <w:r w:rsidRPr="00630C06">
        <w:rPr>
          <w:rFonts w:ascii="Open Sans" w:hAnsi="Open Sans" w:cs="Open Sans"/>
          <w:spacing w:val="-4"/>
        </w:rPr>
        <w:t xml:space="preserve"> </w:t>
      </w:r>
      <w:r w:rsidRPr="00630C06">
        <w:rPr>
          <w:rFonts w:ascii="Open Sans" w:hAnsi="Open Sans" w:cs="Open Sans"/>
        </w:rPr>
        <w:t>vastgesteld</w:t>
      </w:r>
      <w:r w:rsidRPr="00630C06">
        <w:rPr>
          <w:rFonts w:ascii="Open Sans" w:hAnsi="Open Sans" w:cs="Open Sans"/>
          <w:spacing w:val="-4"/>
        </w:rPr>
        <w:t xml:space="preserve"> </w:t>
      </w:r>
      <w:r w:rsidRPr="00630C06">
        <w:rPr>
          <w:rFonts w:ascii="Open Sans" w:hAnsi="Open Sans" w:cs="Open Sans"/>
        </w:rPr>
        <w:t>door</w:t>
      </w:r>
      <w:r w:rsidRPr="00630C06">
        <w:rPr>
          <w:rFonts w:ascii="Open Sans" w:hAnsi="Open Sans" w:cs="Open Sans"/>
          <w:spacing w:val="-4"/>
        </w:rPr>
        <w:t xml:space="preserve"> </w:t>
      </w:r>
      <w:r w:rsidRPr="00630C06">
        <w:rPr>
          <w:rFonts w:ascii="Open Sans" w:hAnsi="Open Sans" w:cs="Open Sans"/>
        </w:rPr>
        <w:t>de</w:t>
      </w:r>
      <w:r w:rsidRPr="00630C06">
        <w:rPr>
          <w:rFonts w:ascii="Open Sans" w:hAnsi="Open Sans" w:cs="Open Sans"/>
          <w:spacing w:val="-6"/>
        </w:rPr>
        <w:t xml:space="preserve"> </w:t>
      </w:r>
      <w:r w:rsidRPr="00630C06">
        <w:rPr>
          <w:rFonts w:ascii="Open Sans" w:hAnsi="Open Sans" w:cs="Open Sans"/>
        </w:rPr>
        <w:t>directeur na</w:t>
      </w:r>
      <w:r w:rsidRPr="00630C06">
        <w:rPr>
          <w:rFonts w:ascii="Open Sans" w:hAnsi="Open Sans" w:cs="Open Sans"/>
          <w:spacing w:val="-5"/>
        </w:rPr>
        <w:t xml:space="preserve"> </w:t>
      </w:r>
      <w:r w:rsidRPr="00630C06">
        <w:rPr>
          <w:rFonts w:ascii="Open Sans" w:hAnsi="Open Sans" w:cs="Open Sans"/>
          <w:spacing w:val="-6"/>
        </w:rPr>
        <w:t xml:space="preserve">instemming </w:t>
      </w:r>
      <w:r w:rsidRPr="00630C06">
        <w:rPr>
          <w:rFonts w:ascii="Open Sans" w:hAnsi="Open Sans" w:cs="Open Sans"/>
        </w:rPr>
        <w:t>door</w:t>
      </w:r>
      <w:r w:rsidRPr="00630C06">
        <w:rPr>
          <w:rFonts w:ascii="Open Sans" w:hAnsi="Open Sans" w:cs="Open Sans"/>
          <w:spacing w:val="-2"/>
        </w:rPr>
        <w:t xml:space="preserve"> </w:t>
      </w:r>
      <w:r w:rsidRPr="00630C06">
        <w:rPr>
          <w:rFonts w:ascii="Open Sans" w:hAnsi="Open Sans" w:cs="Open Sans"/>
        </w:rPr>
        <w:t xml:space="preserve">de </w:t>
      </w:r>
      <w:r w:rsidRPr="00630C06">
        <w:rPr>
          <w:rFonts w:ascii="Open Sans" w:hAnsi="Open Sans" w:cs="Open Sans"/>
          <w:spacing w:val="-4"/>
        </w:rPr>
        <w:t>DMR</w:t>
      </w:r>
      <w:r w:rsidR="002923DC" w:rsidRPr="00630C06">
        <w:rPr>
          <w:rFonts w:ascii="Open Sans" w:hAnsi="Open Sans" w:cs="Open Sans"/>
          <w:spacing w:val="-4"/>
        </w:rPr>
        <w:t>.</w:t>
      </w:r>
    </w:p>
    <w:p w14:paraId="3B4E16EE" w14:textId="77777777" w:rsidR="0055695D" w:rsidRPr="00630C06" w:rsidRDefault="0055695D" w:rsidP="00FF322B">
      <w:pPr>
        <w:pStyle w:val="Plattetekst"/>
        <w:ind w:left="0"/>
        <w:rPr>
          <w:rFonts w:ascii="Open Sans" w:hAnsi="Open Sans" w:cs="Open Sans"/>
          <w:sz w:val="22"/>
          <w:szCs w:val="22"/>
        </w:rPr>
      </w:pPr>
    </w:p>
    <w:p w14:paraId="3DD28D9D" w14:textId="77777777" w:rsidR="0055695D" w:rsidRPr="00630C06" w:rsidRDefault="0055695D" w:rsidP="00FF322B">
      <w:pPr>
        <w:pStyle w:val="Lijstalinea"/>
        <w:widowControl w:val="0"/>
        <w:numPr>
          <w:ilvl w:val="1"/>
          <w:numId w:val="12"/>
        </w:numPr>
        <w:tabs>
          <w:tab w:val="left" w:pos="513"/>
        </w:tabs>
        <w:autoSpaceDE w:val="0"/>
        <w:autoSpaceDN w:val="0"/>
        <w:spacing w:after="0" w:line="240" w:lineRule="auto"/>
        <w:ind w:firstLine="0"/>
        <w:contextualSpacing w:val="0"/>
        <w:rPr>
          <w:rFonts w:ascii="Open Sans" w:hAnsi="Open Sans" w:cs="Open Sans"/>
        </w:rPr>
      </w:pPr>
      <w:r w:rsidRPr="00630C06">
        <w:rPr>
          <w:rFonts w:ascii="Open Sans" w:hAnsi="Open Sans" w:cs="Open Sans"/>
        </w:rPr>
        <w:t>Indien</w:t>
      </w:r>
      <w:r w:rsidRPr="00630C06">
        <w:rPr>
          <w:rFonts w:ascii="Open Sans" w:hAnsi="Open Sans" w:cs="Open Sans"/>
          <w:spacing w:val="-3"/>
        </w:rPr>
        <w:t xml:space="preserve"> </w:t>
      </w:r>
      <w:r w:rsidRPr="00630C06">
        <w:rPr>
          <w:rFonts w:ascii="Open Sans" w:hAnsi="Open Sans" w:cs="Open Sans"/>
        </w:rPr>
        <w:t>daartoe</w:t>
      </w:r>
      <w:r w:rsidRPr="00630C06">
        <w:rPr>
          <w:rFonts w:ascii="Open Sans" w:hAnsi="Open Sans" w:cs="Open Sans"/>
          <w:spacing w:val="-3"/>
        </w:rPr>
        <w:t xml:space="preserve"> </w:t>
      </w:r>
      <w:r w:rsidRPr="00630C06">
        <w:rPr>
          <w:rFonts w:ascii="Open Sans" w:hAnsi="Open Sans" w:cs="Open Sans"/>
        </w:rPr>
        <w:t>aanleiding</w:t>
      </w:r>
      <w:r w:rsidRPr="00630C06">
        <w:rPr>
          <w:rFonts w:ascii="Open Sans" w:hAnsi="Open Sans" w:cs="Open Sans"/>
          <w:spacing w:val="-5"/>
        </w:rPr>
        <w:t xml:space="preserve"> </w:t>
      </w:r>
      <w:r w:rsidRPr="00630C06">
        <w:rPr>
          <w:rFonts w:ascii="Open Sans" w:hAnsi="Open Sans" w:cs="Open Sans"/>
        </w:rPr>
        <w:t>is,</w:t>
      </w:r>
      <w:r w:rsidRPr="00630C06">
        <w:rPr>
          <w:rFonts w:ascii="Open Sans" w:hAnsi="Open Sans" w:cs="Open Sans"/>
          <w:spacing w:val="-3"/>
        </w:rPr>
        <w:t xml:space="preserve"> </w:t>
      </w:r>
      <w:r w:rsidRPr="00630C06">
        <w:rPr>
          <w:rFonts w:ascii="Open Sans" w:hAnsi="Open Sans" w:cs="Open Sans"/>
        </w:rPr>
        <w:t>kan</w:t>
      </w:r>
      <w:r w:rsidRPr="00630C06">
        <w:rPr>
          <w:rFonts w:ascii="Open Sans" w:hAnsi="Open Sans" w:cs="Open Sans"/>
          <w:spacing w:val="-5"/>
        </w:rPr>
        <w:t xml:space="preserve"> </w:t>
      </w:r>
      <w:r w:rsidRPr="00630C06">
        <w:rPr>
          <w:rFonts w:ascii="Open Sans" w:hAnsi="Open Sans" w:cs="Open Sans"/>
        </w:rPr>
        <w:t>de</w:t>
      </w:r>
      <w:r w:rsidRPr="00630C06">
        <w:rPr>
          <w:rFonts w:ascii="Open Sans" w:hAnsi="Open Sans" w:cs="Open Sans"/>
          <w:spacing w:val="-3"/>
        </w:rPr>
        <w:t xml:space="preserve"> </w:t>
      </w:r>
      <w:r w:rsidRPr="00630C06">
        <w:rPr>
          <w:rFonts w:ascii="Open Sans" w:hAnsi="Open Sans" w:cs="Open Sans"/>
        </w:rPr>
        <w:t>schoolleiding</w:t>
      </w:r>
      <w:r w:rsidRPr="00630C06">
        <w:rPr>
          <w:rFonts w:ascii="Open Sans" w:hAnsi="Open Sans" w:cs="Open Sans"/>
          <w:spacing w:val="-5"/>
        </w:rPr>
        <w:t xml:space="preserve"> </w:t>
      </w:r>
      <w:r w:rsidRPr="00630C06">
        <w:rPr>
          <w:rFonts w:ascii="Open Sans" w:hAnsi="Open Sans" w:cs="Open Sans"/>
        </w:rPr>
        <w:t>het</w:t>
      </w:r>
      <w:r w:rsidRPr="00630C06">
        <w:rPr>
          <w:rFonts w:ascii="Open Sans" w:hAnsi="Open Sans" w:cs="Open Sans"/>
          <w:spacing w:val="-3"/>
        </w:rPr>
        <w:t xml:space="preserve"> </w:t>
      </w:r>
      <w:r w:rsidRPr="00630C06">
        <w:rPr>
          <w:rFonts w:ascii="Open Sans" w:hAnsi="Open Sans" w:cs="Open Sans"/>
        </w:rPr>
        <w:t>reglement</w:t>
      </w:r>
      <w:r w:rsidRPr="00630C06">
        <w:rPr>
          <w:rFonts w:ascii="Open Sans" w:hAnsi="Open Sans" w:cs="Open Sans"/>
          <w:spacing w:val="-5"/>
        </w:rPr>
        <w:t xml:space="preserve"> </w:t>
      </w:r>
      <w:r w:rsidRPr="00630C06">
        <w:rPr>
          <w:rFonts w:ascii="Open Sans" w:hAnsi="Open Sans" w:cs="Open Sans"/>
        </w:rPr>
        <w:t>tussentijds</w:t>
      </w:r>
      <w:r w:rsidRPr="00630C06">
        <w:rPr>
          <w:rFonts w:ascii="Open Sans" w:hAnsi="Open Sans" w:cs="Open Sans"/>
          <w:spacing w:val="-5"/>
        </w:rPr>
        <w:t xml:space="preserve"> </w:t>
      </w:r>
      <w:r w:rsidRPr="00630C06">
        <w:rPr>
          <w:rFonts w:ascii="Open Sans" w:hAnsi="Open Sans" w:cs="Open Sans"/>
        </w:rPr>
        <w:t>wijzigen,</w:t>
      </w:r>
      <w:r w:rsidRPr="00630C06">
        <w:rPr>
          <w:rFonts w:ascii="Open Sans" w:hAnsi="Open Sans" w:cs="Open Sans"/>
          <w:spacing w:val="-3"/>
        </w:rPr>
        <w:t xml:space="preserve"> </w:t>
      </w:r>
      <w:r w:rsidRPr="00630C06">
        <w:rPr>
          <w:rFonts w:ascii="Open Sans" w:hAnsi="Open Sans" w:cs="Open Sans"/>
        </w:rPr>
        <w:t>na instemming door de DMR.</w:t>
      </w:r>
    </w:p>
    <w:p w14:paraId="3D47416B" w14:textId="77777777" w:rsidR="002923DC" w:rsidRPr="00630C06" w:rsidRDefault="002923DC" w:rsidP="00FF322B">
      <w:pPr>
        <w:pStyle w:val="Lijstalinea"/>
        <w:rPr>
          <w:rFonts w:ascii="Open Sans" w:hAnsi="Open Sans" w:cs="Open Sans"/>
        </w:rPr>
      </w:pPr>
    </w:p>
    <w:p w14:paraId="6AB5032A" w14:textId="290EA201" w:rsidR="002923DC" w:rsidRPr="00630C06" w:rsidRDefault="00C92385" w:rsidP="00FF322B">
      <w:pPr>
        <w:pStyle w:val="Lijstalinea"/>
        <w:widowControl w:val="0"/>
        <w:numPr>
          <w:ilvl w:val="1"/>
          <w:numId w:val="12"/>
        </w:numPr>
        <w:tabs>
          <w:tab w:val="left" w:pos="513"/>
        </w:tabs>
        <w:autoSpaceDE w:val="0"/>
        <w:autoSpaceDN w:val="0"/>
        <w:spacing w:after="0" w:line="240" w:lineRule="auto"/>
        <w:ind w:firstLine="0"/>
        <w:contextualSpacing w:val="0"/>
        <w:rPr>
          <w:rFonts w:ascii="Open Sans" w:hAnsi="Open Sans" w:cs="Open Sans"/>
        </w:rPr>
      </w:pPr>
      <w:r w:rsidRPr="00630C06">
        <w:rPr>
          <w:rFonts w:ascii="Open Sans" w:hAnsi="Open Sans" w:cs="Open Sans"/>
        </w:rPr>
        <w:t>De directeur beslist in alle gevallen waarin het reglement niet voorziet. In voorkomende gevallen is overleg met of melding aan de inspectie verplicht.</w:t>
      </w:r>
    </w:p>
    <w:p w14:paraId="0E4B29D3" w14:textId="77777777" w:rsidR="0055695D" w:rsidRPr="008B39EE" w:rsidRDefault="0055695D" w:rsidP="0032737B">
      <w:pPr>
        <w:pStyle w:val="Kop1examenreglement"/>
      </w:pPr>
      <w:bookmarkStart w:id="110" w:name="_bookmark22"/>
      <w:bookmarkStart w:id="111" w:name="_Toc178001679"/>
      <w:bookmarkStart w:id="112" w:name="_Toc210813026"/>
      <w:bookmarkStart w:id="113" w:name="_Toc210813100"/>
      <w:bookmarkStart w:id="114" w:name="_Toc210813323"/>
      <w:bookmarkEnd w:id="110"/>
      <w:r w:rsidRPr="008B39EE">
        <w:t>Artikel 2 Reikwijdte</w:t>
      </w:r>
      <w:bookmarkEnd w:id="111"/>
      <w:bookmarkEnd w:id="112"/>
      <w:bookmarkEnd w:id="113"/>
      <w:bookmarkEnd w:id="114"/>
    </w:p>
    <w:p w14:paraId="555BD42C" w14:textId="07F8AC88" w:rsidR="004031B9" w:rsidRPr="007377D5" w:rsidRDefault="0055695D" w:rsidP="00FF322B">
      <w:pPr>
        <w:pStyle w:val="Lijstalinea"/>
        <w:widowControl w:val="0"/>
        <w:numPr>
          <w:ilvl w:val="1"/>
          <w:numId w:val="14"/>
        </w:numPr>
        <w:tabs>
          <w:tab w:val="left" w:pos="514"/>
        </w:tabs>
        <w:autoSpaceDE w:val="0"/>
        <w:autoSpaceDN w:val="0"/>
        <w:spacing w:before="3" w:after="0" w:line="240" w:lineRule="auto"/>
        <w:ind w:firstLine="0"/>
        <w:contextualSpacing w:val="0"/>
        <w:rPr>
          <w:rFonts w:ascii="Open Sans" w:hAnsi="Open Sans" w:cs="Open Sans"/>
        </w:rPr>
      </w:pP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Metis</w:t>
      </w:r>
      <w:r w:rsidRPr="005B006A">
        <w:rPr>
          <w:rFonts w:ascii="Open Sans" w:hAnsi="Open Sans" w:cs="Open Sans"/>
          <w:spacing w:val="-3"/>
        </w:rPr>
        <w:t xml:space="preserve"> </w:t>
      </w:r>
      <w:r w:rsidRPr="005B006A">
        <w:rPr>
          <w:rFonts w:ascii="Open Sans" w:hAnsi="Open Sans" w:cs="Open Sans"/>
        </w:rPr>
        <w:t>examenreglement</w:t>
      </w:r>
      <w:r w:rsidRPr="005B006A">
        <w:rPr>
          <w:rFonts w:ascii="Open Sans" w:hAnsi="Open Sans" w:cs="Open Sans"/>
          <w:spacing w:val="-2"/>
        </w:rPr>
        <w:t xml:space="preserve"> </w:t>
      </w:r>
      <w:r w:rsidRPr="005B006A">
        <w:rPr>
          <w:rFonts w:ascii="Open Sans" w:hAnsi="Open Sans" w:cs="Open Sans"/>
        </w:rPr>
        <w:t>is</w:t>
      </w:r>
      <w:r w:rsidRPr="005B006A">
        <w:rPr>
          <w:rFonts w:ascii="Open Sans" w:hAnsi="Open Sans" w:cs="Open Sans"/>
          <w:spacing w:val="-3"/>
        </w:rPr>
        <w:t xml:space="preserve"> </w:t>
      </w:r>
      <w:r w:rsidRPr="005B006A">
        <w:rPr>
          <w:rFonts w:ascii="Open Sans" w:hAnsi="Open Sans" w:cs="Open Sans"/>
        </w:rPr>
        <w:t>van</w:t>
      </w:r>
      <w:r w:rsidRPr="005B006A">
        <w:rPr>
          <w:rFonts w:ascii="Open Sans" w:hAnsi="Open Sans" w:cs="Open Sans"/>
          <w:spacing w:val="-4"/>
        </w:rPr>
        <w:t xml:space="preserve"> </w:t>
      </w:r>
      <w:r w:rsidRPr="005B006A">
        <w:rPr>
          <w:rFonts w:ascii="Open Sans" w:hAnsi="Open Sans" w:cs="Open Sans"/>
        </w:rPr>
        <w:t>toepassing</w:t>
      </w:r>
      <w:r w:rsidRPr="005B006A">
        <w:rPr>
          <w:rFonts w:ascii="Open Sans" w:hAnsi="Open Sans" w:cs="Open Sans"/>
          <w:spacing w:val="-4"/>
        </w:rPr>
        <w:t xml:space="preserve"> </w:t>
      </w:r>
      <w:r w:rsidRPr="005B006A">
        <w:rPr>
          <w:rFonts w:ascii="Open Sans" w:hAnsi="Open Sans" w:cs="Open Sans"/>
        </w:rPr>
        <w:t>op</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5"/>
        </w:rPr>
        <w:t xml:space="preserve"> </w:t>
      </w:r>
      <w:r w:rsidRPr="005B006A">
        <w:rPr>
          <w:rFonts w:ascii="Open Sans" w:hAnsi="Open Sans" w:cs="Open Sans"/>
        </w:rPr>
        <w:t>bovenbouw</w:t>
      </w:r>
      <w:r w:rsidRPr="005B006A">
        <w:rPr>
          <w:rFonts w:ascii="Open Sans" w:hAnsi="Open Sans" w:cs="Open Sans"/>
          <w:spacing w:val="-6"/>
        </w:rPr>
        <w:t xml:space="preserve"> </w:t>
      </w:r>
      <w:r w:rsidRPr="005B006A">
        <w:rPr>
          <w:rFonts w:ascii="Open Sans" w:hAnsi="Open Sans" w:cs="Open Sans"/>
        </w:rPr>
        <w:t>mavo,</w:t>
      </w:r>
      <w:r w:rsidRPr="005B006A">
        <w:rPr>
          <w:rFonts w:ascii="Open Sans" w:hAnsi="Open Sans" w:cs="Open Sans"/>
          <w:spacing w:val="-3"/>
        </w:rPr>
        <w:t xml:space="preserve"> </w:t>
      </w:r>
      <w:r w:rsidRPr="005B006A">
        <w:rPr>
          <w:rFonts w:ascii="Open Sans" w:hAnsi="Open Sans" w:cs="Open Sans"/>
        </w:rPr>
        <w:t>havo</w:t>
      </w:r>
      <w:r w:rsidRPr="005B006A">
        <w:rPr>
          <w:rFonts w:ascii="Open Sans" w:hAnsi="Open Sans" w:cs="Open Sans"/>
          <w:spacing w:val="-3"/>
        </w:rPr>
        <w:t xml:space="preserve"> </w:t>
      </w:r>
      <w:r w:rsidRPr="005B006A">
        <w:rPr>
          <w:rFonts w:ascii="Open Sans" w:hAnsi="Open Sans" w:cs="Open Sans"/>
        </w:rPr>
        <w:t>en</w:t>
      </w:r>
      <w:r w:rsidRPr="005B006A">
        <w:rPr>
          <w:rFonts w:ascii="Open Sans" w:hAnsi="Open Sans" w:cs="Open Sans"/>
          <w:spacing w:val="-3"/>
        </w:rPr>
        <w:t xml:space="preserve"> </w:t>
      </w:r>
      <w:r w:rsidRPr="005B006A">
        <w:rPr>
          <w:rFonts w:ascii="Open Sans" w:hAnsi="Open Sans" w:cs="Open Sans"/>
        </w:rPr>
        <w:t>vwo.</w:t>
      </w:r>
      <w:r w:rsidRPr="005B006A">
        <w:rPr>
          <w:rFonts w:ascii="Open Sans" w:hAnsi="Open Sans" w:cs="Open Sans"/>
          <w:spacing w:val="-3"/>
        </w:rPr>
        <w:t xml:space="preserve"> </w:t>
      </w:r>
      <w:r w:rsidRPr="005B006A">
        <w:rPr>
          <w:rFonts w:ascii="Open Sans" w:hAnsi="Open Sans" w:cs="Open Sans"/>
        </w:rPr>
        <w:t>Dit zijn de leerjaren 3 en 4 mavo, 3, 4 en 5 havo en 4, 5 en 6 vwo.</w:t>
      </w:r>
      <w:bookmarkStart w:id="115" w:name="_bookmark23"/>
      <w:bookmarkStart w:id="116" w:name="_Toc178001680"/>
      <w:bookmarkEnd w:id="115"/>
    </w:p>
    <w:p w14:paraId="0296992B" w14:textId="36B83F29" w:rsidR="0055695D" w:rsidRPr="008B39EE" w:rsidRDefault="0055695D" w:rsidP="0032737B">
      <w:pPr>
        <w:pStyle w:val="Kop1examenreglement"/>
      </w:pPr>
      <w:bookmarkStart w:id="117" w:name="_Toc210813027"/>
      <w:bookmarkStart w:id="118" w:name="_Toc210813101"/>
      <w:bookmarkStart w:id="119" w:name="_Toc210813324"/>
      <w:r w:rsidRPr="008B39EE">
        <w:t>Artikel 3 Algemene bepalingen</w:t>
      </w:r>
      <w:bookmarkEnd w:id="116"/>
      <w:bookmarkEnd w:id="117"/>
      <w:bookmarkEnd w:id="118"/>
      <w:bookmarkEnd w:id="119"/>
    </w:p>
    <w:p w14:paraId="1BFB70A5" w14:textId="77777777" w:rsidR="00D041D9" w:rsidRDefault="00D041D9" w:rsidP="0032737B">
      <w:pPr>
        <w:pStyle w:val="Kop2"/>
      </w:pPr>
      <w:bookmarkStart w:id="120" w:name="_bookmark24"/>
      <w:bookmarkStart w:id="121" w:name="_Toc210813028"/>
      <w:bookmarkStart w:id="122" w:name="_Toc210813102"/>
      <w:bookmarkStart w:id="123" w:name="_Toc210813325"/>
      <w:bookmarkEnd w:id="120"/>
      <w:r>
        <w:t>3.1 Schoolexamen in Overgangsdossier</w:t>
      </w:r>
      <w:bookmarkEnd w:id="121"/>
      <w:bookmarkEnd w:id="122"/>
      <w:bookmarkEnd w:id="123"/>
    </w:p>
    <w:p w14:paraId="2429A01D" w14:textId="54D57522"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Zowel het schoolexamen/examendossier als het overgangsdossier bestaat uit verschillende toetsen (voor definitie zie artikel 2.2 MSA-reglement).</w:t>
      </w:r>
      <w:r w:rsidR="003668EB" w:rsidRPr="005B006A">
        <w:rPr>
          <w:rFonts w:ascii="Open Sans" w:hAnsi="Open Sans" w:cs="Open Sans"/>
          <w:sz w:val="22"/>
          <w:szCs w:val="22"/>
        </w:rPr>
        <w:t xml:space="preserve"> </w:t>
      </w:r>
      <w:r w:rsidRPr="005B006A">
        <w:rPr>
          <w:rFonts w:ascii="Open Sans" w:hAnsi="Open Sans" w:cs="Open Sans"/>
          <w:sz w:val="22"/>
          <w:szCs w:val="22"/>
        </w:rPr>
        <w:t>Binnen het</w:t>
      </w:r>
      <w:r w:rsidRPr="005B006A">
        <w:rPr>
          <w:rFonts w:ascii="Open Sans" w:hAnsi="Open Sans" w:cs="Open Sans"/>
          <w:spacing w:val="-4"/>
          <w:sz w:val="22"/>
          <w:szCs w:val="22"/>
        </w:rPr>
        <w:t xml:space="preserve"> </w:t>
      </w:r>
      <w:r w:rsidRPr="005B006A">
        <w:rPr>
          <w:rFonts w:ascii="Open Sans" w:hAnsi="Open Sans" w:cs="Open Sans"/>
          <w:sz w:val="22"/>
          <w:szCs w:val="22"/>
        </w:rPr>
        <w:t>schoolexamen/examendossier</w:t>
      </w:r>
      <w:r w:rsidRPr="005B006A">
        <w:rPr>
          <w:rFonts w:ascii="Open Sans" w:hAnsi="Open Sans" w:cs="Open Sans"/>
          <w:spacing w:val="-4"/>
          <w:sz w:val="22"/>
          <w:szCs w:val="22"/>
        </w:rPr>
        <w:t xml:space="preserve"> </w:t>
      </w:r>
      <w:r w:rsidRPr="005B006A">
        <w:rPr>
          <w:rFonts w:ascii="Open Sans" w:hAnsi="Open Sans" w:cs="Open Sans"/>
          <w:sz w:val="22"/>
          <w:szCs w:val="22"/>
        </w:rPr>
        <w:t>maken we onderscheid tussen</w:t>
      </w:r>
      <w:r w:rsidRPr="005B006A">
        <w:rPr>
          <w:rFonts w:ascii="Open Sans" w:hAnsi="Open Sans" w:cs="Open Sans"/>
          <w:spacing w:val="-4"/>
          <w:sz w:val="22"/>
          <w:szCs w:val="22"/>
        </w:rPr>
        <w:t xml:space="preserve"> </w:t>
      </w:r>
      <w:r w:rsidRPr="005B006A">
        <w:rPr>
          <w:rFonts w:ascii="Open Sans" w:hAnsi="Open Sans" w:cs="Open Sans"/>
          <w:sz w:val="22"/>
          <w:szCs w:val="22"/>
        </w:rPr>
        <w:t>examentoetsen</w:t>
      </w:r>
      <w:r w:rsidRPr="005B006A">
        <w:rPr>
          <w:rFonts w:ascii="Open Sans" w:hAnsi="Open Sans" w:cs="Open Sans"/>
          <w:spacing w:val="-6"/>
          <w:sz w:val="22"/>
          <w:szCs w:val="22"/>
        </w:rPr>
        <w:t xml:space="preserve"> </w:t>
      </w:r>
      <w:r w:rsidRPr="005B006A">
        <w:rPr>
          <w:rFonts w:ascii="Open Sans" w:hAnsi="Open Sans" w:cs="Open Sans"/>
          <w:sz w:val="22"/>
          <w:szCs w:val="22"/>
        </w:rPr>
        <w:t>(ET's),</w:t>
      </w:r>
      <w:r w:rsidRPr="005B006A">
        <w:rPr>
          <w:rFonts w:ascii="Open Sans" w:hAnsi="Open Sans" w:cs="Open Sans"/>
          <w:spacing w:val="-6"/>
          <w:sz w:val="22"/>
          <w:szCs w:val="22"/>
        </w:rPr>
        <w:t xml:space="preserve"> </w:t>
      </w:r>
      <w:r w:rsidRPr="005B006A">
        <w:rPr>
          <w:rFonts w:ascii="Open Sans" w:hAnsi="Open Sans" w:cs="Open Sans"/>
          <w:sz w:val="22"/>
          <w:szCs w:val="22"/>
        </w:rPr>
        <w:t>praktische</w:t>
      </w:r>
      <w:r w:rsidRPr="005B006A">
        <w:rPr>
          <w:rFonts w:ascii="Open Sans" w:hAnsi="Open Sans" w:cs="Open Sans"/>
          <w:spacing w:val="-6"/>
          <w:sz w:val="22"/>
          <w:szCs w:val="22"/>
        </w:rPr>
        <w:t xml:space="preserve"> </w:t>
      </w:r>
      <w:r w:rsidRPr="005B006A">
        <w:rPr>
          <w:rFonts w:ascii="Open Sans" w:hAnsi="Open Sans" w:cs="Open Sans"/>
          <w:sz w:val="22"/>
          <w:szCs w:val="22"/>
        </w:rPr>
        <w:t>examentoetsen</w:t>
      </w:r>
      <w:r w:rsidRPr="005B006A">
        <w:rPr>
          <w:rFonts w:ascii="Open Sans" w:hAnsi="Open Sans" w:cs="Open Sans"/>
          <w:spacing w:val="-6"/>
          <w:sz w:val="22"/>
          <w:szCs w:val="22"/>
        </w:rPr>
        <w:t xml:space="preserve"> </w:t>
      </w:r>
      <w:r w:rsidRPr="005B006A">
        <w:rPr>
          <w:rFonts w:ascii="Open Sans" w:hAnsi="Open Sans" w:cs="Open Sans"/>
          <w:sz w:val="22"/>
          <w:szCs w:val="22"/>
        </w:rPr>
        <w:t>(PET's), handelingsdelen (HD) en het profielwerkstuk (PWS). Het overgangsdossier bestaat uit overgangstoetsen (OT’s), Praktische opdrachten (PO’s) en Schriftelijke overhoringen (SO’s)</w:t>
      </w:r>
    </w:p>
    <w:p w14:paraId="6BF05153" w14:textId="77777777" w:rsidR="0055695D" w:rsidRPr="005B006A" w:rsidRDefault="0055695D" w:rsidP="00FF322B">
      <w:pPr>
        <w:pStyle w:val="Plattetekst"/>
        <w:ind w:left="0"/>
        <w:rPr>
          <w:rFonts w:ascii="Open Sans" w:hAnsi="Open Sans" w:cs="Open Sans"/>
          <w:sz w:val="22"/>
          <w:szCs w:val="22"/>
        </w:rPr>
      </w:pPr>
    </w:p>
    <w:p w14:paraId="7D6CC05B"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Voor</w:t>
      </w:r>
      <w:r w:rsidRPr="005B006A">
        <w:rPr>
          <w:rFonts w:ascii="Open Sans" w:hAnsi="Open Sans" w:cs="Open Sans"/>
          <w:spacing w:val="-4"/>
          <w:sz w:val="22"/>
          <w:szCs w:val="22"/>
        </w:rPr>
        <w:t xml:space="preserve"> </w:t>
      </w:r>
      <w:r w:rsidRPr="005B006A">
        <w:rPr>
          <w:rFonts w:ascii="Open Sans" w:hAnsi="Open Sans" w:cs="Open Sans"/>
          <w:sz w:val="22"/>
          <w:szCs w:val="22"/>
        </w:rPr>
        <w:t>praktische</w:t>
      </w:r>
      <w:r w:rsidRPr="005B006A">
        <w:rPr>
          <w:rFonts w:ascii="Open Sans" w:hAnsi="Open Sans" w:cs="Open Sans"/>
          <w:spacing w:val="-6"/>
          <w:sz w:val="22"/>
          <w:szCs w:val="22"/>
        </w:rPr>
        <w:t xml:space="preserve"> </w:t>
      </w:r>
      <w:r w:rsidRPr="005B006A">
        <w:rPr>
          <w:rFonts w:ascii="Open Sans" w:hAnsi="Open Sans" w:cs="Open Sans"/>
          <w:sz w:val="22"/>
          <w:szCs w:val="22"/>
        </w:rPr>
        <w:t>examentoetsen, praktische opdrachten,</w:t>
      </w:r>
      <w:r w:rsidRPr="005B006A">
        <w:rPr>
          <w:rFonts w:ascii="Open Sans" w:hAnsi="Open Sans" w:cs="Open Sans"/>
          <w:spacing w:val="-4"/>
          <w:sz w:val="22"/>
          <w:szCs w:val="22"/>
        </w:rPr>
        <w:t xml:space="preserve"> </w:t>
      </w:r>
      <w:r w:rsidRPr="005B006A">
        <w:rPr>
          <w:rFonts w:ascii="Open Sans" w:hAnsi="Open Sans" w:cs="Open Sans"/>
          <w:sz w:val="22"/>
          <w:szCs w:val="22"/>
        </w:rPr>
        <w:t>mondelinge</w:t>
      </w:r>
      <w:r w:rsidRPr="005B006A">
        <w:rPr>
          <w:rFonts w:ascii="Open Sans" w:hAnsi="Open Sans" w:cs="Open Sans"/>
          <w:spacing w:val="-4"/>
          <w:sz w:val="22"/>
          <w:szCs w:val="22"/>
        </w:rPr>
        <w:t xml:space="preserve"> </w:t>
      </w:r>
      <w:r w:rsidRPr="005B006A">
        <w:rPr>
          <w:rFonts w:ascii="Open Sans" w:hAnsi="Open Sans" w:cs="Open Sans"/>
          <w:sz w:val="22"/>
          <w:szCs w:val="22"/>
        </w:rPr>
        <w:t>toetsen,</w:t>
      </w:r>
      <w:r w:rsidRPr="005B006A">
        <w:rPr>
          <w:rFonts w:ascii="Open Sans" w:hAnsi="Open Sans" w:cs="Open Sans"/>
          <w:spacing w:val="-6"/>
          <w:sz w:val="22"/>
          <w:szCs w:val="22"/>
        </w:rPr>
        <w:t xml:space="preserve"> </w:t>
      </w:r>
      <w:r w:rsidRPr="005B006A">
        <w:rPr>
          <w:rFonts w:ascii="Open Sans" w:hAnsi="Open Sans" w:cs="Open Sans"/>
          <w:sz w:val="22"/>
          <w:szCs w:val="22"/>
        </w:rPr>
        <w:t>handelingsdelen</w:t>
      </w:r>
      <w:r w:rsidRPr="005B006A">
        <w:rPr>
          <w:rFonts w:ascii="Open Sans" w:hAnsi="Open Sans" w:cs="Open Sans"/>
          <w:spacing w:val="-4"/>
          <w:sz w:val="22"/>
          <w:szCs w:val="22"/>
        </w:rPr>
        <w:t xml:space="preserve"> </w:t>
      </w:r>
      <w:r w:rsidRPr="005B006A">
        <w:rPr>
          <w:rFonts w:ascii="Open Sans" w:hAnsi="Open Sans" w:cs="Open Sans"/>
          <w:sz w:val="22"/>
          <w:szCs w:val="22"/>
        </w:rPr>
        <w:t>en</w:t>
      </w:r>
      <w:r w:rsidRPr="005B006A">
        <w:rPr>
          <w:rFonts w:ascii="Open Sans" w:hAnsi="Open Sans" w:cs="Open Sans"/>
          <w:spacing w:val="-4"/>
          <w:sz w:val="22"/>
          <w:szCs w:val="22"/>
        </w:rPr>
        <w:t xml:space="preserve"> </w:t>
      </w:r>
      <w:r w:rsidRPr="005B006A">
        <w:rPr>
          <w:rFonts w:ascii="Open Sans" w:hAnsi="Open Sans" w:cs="Open Sans"/>
          <w:sz w:val="22"/>
          <w:szCs w:val="22"/>
        </w:rPr>
        <w:t>het</w:t>
      </w:r>
      <w:r w:rsidRPr="005B006A">
        <w:rPr>
          <w:rFonts w:ascii="Open Sans" w:hAnsi="Open Sans" w:cs="Open Sans"/>
          <w:spacing w:val="-6"/>
          <w:sz w:val="22"/>
          <w:szCs w:val="22"/>
        </w:rPr>
        <w:t xml:space="preserve"> </w:t>
      </w:r>
      <w:r w:rsidRPr="005B006A">
        <w:rPr>
          <w:rFonts w:ascii="Open Sans" w:hAnsi="Open Sans" w:cs="Open Sans"/>
          <w:sz w:val="22"/>
          <w:szCs w:val="22"/>
        </w:rPr>
        <w:t>profielwerkstuk worden van tevoren aan de kandidaat de belangrijkste aandachtspunten gemeld. Ook krijgt de kandidaat te horen welke normen er gelden bij de beoordeling.</w:t>
      </w:r>
    </w:p>
    <w:p w14:paraId="501C4FC7" w14:textId="77777777" w:rsidR="0055695D" w:rsidRPr="005B006A" w:rsidRDefault="0055695D" w:rsidP="00FF322B">
      <w:pPr>
        <w:pStyle w:val="Plattetekst"/>
        <w:spacing w:before="20"/>
        <w:ind w:left="0"/>
        <w:rPr>
          <w:rFonts w:ascii="Open Sans" w:hAnsi="Open Sans" w:cs="Open Sans"/>
          <w:sz w:val="22"/>
          <w:szCs w:val="22"/>
        </w:rPr>
      </w:pPr>
    </w:p>
    <w:p w14:paraId="71C82924" w14:textId="5AE85BB2" w:rsidR="007F4D6D" w:rsidRPr="007F4D6D" w:rsidRDefault="007F4D6D" w:rsidP="007F4D6D">
      <w:pPr>
        <w:pStyle w:val="Kop3"/>
      </w:pPr>
      <w:bookmarkStart w:id="124" w:name="_bookmark25"/>
      <w:bookmarkStart w:id="125" w:name="_Toc210813029"/>
      <w:bookmarkStart w:id="126" w:name="_Toc210813103"/>
      <w:bookmarkStart w:id="127" w:name="_Toc210813326"/>
      <w:bookmarkEnd w:id="124"/>
      <w:r>
        <w:t xml:space="preserve">3.1.1 Examentoetsen (ET’s) en </w:t>
      </w:r>
      <w:r w:rsidR="00355E40">
        <w:t>o</w:t>
      </w:r>
      <w:r>
        <w:t>vergangstoetsen (OT’s)</w:t>
      </w:r>
      <w:bookmarkEnd w:id="125"/>
      <w:bookmarkEnd w:id="126"/>
      <w:bookmarkEnd w:id="127"/>
    </w:p>
    <w:p w14:paraId="0FE347C8"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Een</w:t>
      </w:r>
      <w:r w:rsidRPr="005B006A">
        <w:rPr>
          <w:rFonts w:ascii="Open Sans" w:hAnsi="Open Sans" w:cs="Open Sans"/>
          <w:spacing w:val="-7"/>
          <w:sz w:val="22"/>
          <w:szCs w:val="22"/>
        </w:rPr>
        <w:t xml:space="preserve"> </w:t>
      </w:r>
      <w:r w:rsidRPr="005B006A">
        <w:rPr>
          <w:rFonts w:ascii="Open Sans" w:hAnsi="Open Sans" w:cs="Open Sans"/>
          <w:sz w:val="22"/>
          <w:szCs w:val="22"/>
        </w:rPr>
        <w:t>Examentoets</w:t>
      </w:r>
      <w:r w:rsidRPr="005B006A">
        <w:rPr>
          <w:rFonts w:ascii="Open Sans" w:hAnsi="Open Sans" w:cs="Open Sans"/>
          <w:spacing w:val="-3"/>
          <w:sz w:val="22"/>
          <w:szCs w:val="22"/>
        </w:rPr>
        <w:t xml:space="preserve"> of Overgangstoets </w:t>
      </w:r>
      <w:r w:rsidRPr="005B006A">
        <w:rPr>
          <w:rFonts w:ascii="Open Sans" w:hAnsi="Open Sans" w:cs="Open Sans"/>
          <w:sz w:val="22"/>
          <w:szCs w:val="22"/>
        </w:rPr>
        <w:t>wordt</w:t>
      </w:r>
      <w:r w:rsidRPr="005B006A">
        <w:rPr>
          <w:rFonts w:ascii="Open Sans" w:hAnsi="Open Sans" w:cs="Open Sans"/>
          <w:spacing w:val="-2"/>
          <w:sz w:val="22"/>
          <w:szCs w:val="22"/>
        </w:rPr>
        <w:t xml:space="preserve"> </w:t>
      </w:r>
      <w:r w:rsidRPr="005B006A">
        <w:rPr>
          <w:rFonts w:ascii="Open Sans" w:hAnsi="Open Sans" w:cs="Open Sans"/>
          <w:sz w:val="22"/>
          <w:szCs w:val="22"/>
        </w:rPr>
        <w:t>in</w:t>
      </w:r>
      <w:r w:rsidRPr="005B006A">
        <w:rPr>
          <w:rFonts w:ascii="Open Sans" w:hAnsi="Open Sans" w:cs="Open Sans"/>
          <w:spacing w:val="-5"/>
          <w:sz w:val="22"/>
          <w:szCs w:val="22"/>
        </w:rPr>
        <w:t xml:space="preserve"> </w:t>
      </w:r>
      <w:r w:rsidRPr="005B006A">
        <w:rPr>
          <w:rFonts w:ascii="Open Sans" w:hAnsi="Open Sans" w:cs="Open Sans"/>
          <w:sz w:val="22"/>
          <w:szCs w:val="22"/>
        </w:rPr>
        <w:t>principe</w:t>
      </w:r>
      <w:r w:rsidRPr="005B006A">
        <w:rPr>
          <w:rFonts w:ascii="Open Sans" w:hAnsi="Open Sans" w:cs="Open Sans"/>
          <w:spacing w:val="-3"/>
          <w:sz w:val="22"/>
          <w:szCs w:val="22"/>
        </w:rPr>
        <w:t xml:space="preserve"> </w:t>
      </w:r>
      <w:r w:rsidRPr="005B006A">
        <w:rPr>
          <w:rFonts w:ascii="Open Sans" w:hAnsi="Open Sans" w:cs="Open Sans"/>
          <w:sz w:val="22"/>
          <w:szCs w:val="22"/>
        </w:rPr>
        <w:t>afgenomen</w:t>
      </w:r>
      <w:r w:rsidRPr="005B006A">
        <w:rPr>
          <w:rFonts w:ascii="Open Sans" w:hAnsi="Open Sans" w:cs="Open Sans"/>
          <w:spacing w:val="-3"/>
          <w:sz w:val="22"/>
          <w:szCs w:val="22"/>
        </w:rPr>
        <w:t xml:space="preserve"> </w:t>
      </w:r>
      <w:r w:rsidRPr="005B006A">
        <w:rPr>
          <w:rFonts w:ascii="Open Sans" w:hAnsi="Open Sans" w:cs="Open Sans"/>
          <w:sz w:val="22"/>
          <w:szCs w:val="22"/>
        </w:rPr>
        <w:t>in</w:t>
      </w:r>
      <w:r w:rsidRPr="005B006A">
        <w:rPr>
          <w:rFonts w:ascii="Open Sans" w:hAnsi="Open Sans" w:cs="Open Sans"/>
          <w:spacing w:val="-5"/>
          <w:sz w:val="22"/>
          <w:szCs w:val="22"/>
        </w:rPr>
        <w:t xml:space="preserve"> </w:t>
      </w:r>
      <w:r w:rsidRPr="005B006A">
        <w:rPr>
          <w:rFonts w:ascii="Open Sans" w:hAnsi="Open Sans" w:cs="Open Sans"/>
          <w:sz w:val="22"/>
          <w:szCs w:val="22"/>
        </w:rPr>
        <w:t>een</w:t>
      </w:r>
      <w:r w:rsidRPr="005B006A">
        <w:rPr>
          <w:rFonts w:ascii="Open Sans" w:hAnsi="Open Sans" w:cs="Open Sans"/>
          <w:spacing w:val="-4"/>
          <w:sz w:val="22"/>
          <w:szCs w:val="22"/>
        </w:rPr>
        <w:t xml:space="preserve"> </w:t>
      </w:r>
      <w:r w:rsidRPr="005B006A">
        <w:rPr>
          <w:rFonts w:ascii="Open Sans" w:hAnsi="Open Sans" w:cs="Open Sans"/>
          <w:spacing w:val="-2"/>
          <w:sz w:val="22"/>
          <w:szCs w:val="22"/>
        </w:rPr>
        <w:t>toetsweek.</w:t>
      </w:r>
    </w:p>
    <w:p w14:paraId="1D457915"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Examentoetsen</w:t>
      </w:r>
      <w:r w:rsidRPr="005B006A">
        <w:rPr>
          <w:rFonts w:ascii="Open Sans" w:hAnsi="Open Sans" w:cs="Open Sans"/>
          <w:spacing w:val="-5"/>
          <w:sz w:val="22"/>
          <w:szCs w:val="22"/>
        </w:rPr>
        <w:t xml:space="preserve"> en Overgangstoetsen </w:t>
      </w:r>
      <w:r w:rsidRPr="005B006A">
        <w:rPr>
          <w:rFonts w:ascii="Open Sans" w:hAnsi="Open Sans" w:cs="Open Sans"/>
          <w:sz w:val="22"/>
          <w:szCs w:val="22"/>
        </w:rPr>
        <w:t>zijn</w:t>
      </w:r>
      <w:r w:rsidRPr="005B006A">
        <w:rPr>
          <w:rFonts w:ascii="Open Sans" w:hAnsi="Open Sans" w:cs="Open Sans"/>
          <w:spacing w:val="-3"/>
          <w:sz w:val="22"/>
          <w:szCs w:val="22"/>
        </w:rPr>
        <w:t xml:space="preserve"> </w:t>
      </w:r>
      <w:r w:rsidRPr="005B006A">
        <w:rPr>
          <w:rFonts w:ascii="Open Sans" w:hAnsi="Open Sans" w:cs="Open Sans"/>
          <w:sz w:val="22"/>
          <w:szCs w:val="22"/>
        </w:rPr>
        <w:t>evenwichtig</w:t>
      </w:r>
      <w:r w:rsidRPr="005B006A">
        <w:rPr>
          <w:rFonts w:ascii="Open Sans" w:hAnsi="Open Sans" w:cs="Open Sans"/>
          <w:spacing w:val="-3"/>
          <w:sz w:val="22"/>
          <w:szCs w:val="22"/>
        </w:rPr>
        <w:t xml:space="preserve"> </w:t>
      </w:r>
      <w:r w:rsidRPr="005B006A">
        <w:rPr>
          <w:rFonts w:ascii="Open Sans" w:hAnsi="Open Sans" w:cs="Open Sans"/>
          <w:sz w:val="22"/>
          <w:szCs w:val="22"/>
        </w:rPr>
        <w:t>verdeeld</w:t>
      </w:r>
      <w:r w:rsidRPr="005B006A">
        <w:rPr>
          <w:rFonts w:ascii="Open Sans" w:hAnsi="Open Sans" w:cs="Open Sans"/>
          <w:spacing w:val="-5"/>
          <w:sz w:val="22"/>
          <w:szCs w:val="22"/>
        </w:rPr>
        <w:t xml:space="preserve"> </w:t>
      </w:r>
      <w:r w:rsidRPr="005B006A">
        <w:rPr>
          <w:rFonts w:ascii="Open Sans" w:hAnsi="Open Sans" w:cs="Open Sans"/>
          <w:sz w:val="22"/>
          <w:szCs w:val="22"/>
        </w:rPr>
        <w:t>over</w:t>
      </w:r>
      <w:r w:rsidRPr="005B006A">
        <w:rPr>
          <w:rFonts w:ascii="Open Sans" w:hAnsi="Open Sans" w:cs="Open Sans"/>
          <w:spacing w:val="-3"/>
          <w:sz w:val="22"/>
          <w:szCs w:val="22"/>
        </w:rPr>
        <w:t xml:space="preserve"> </w:t>
      </w:r>
      <w:r w:rsidRPr="005B006A">
        <w:rPr>
          <w:rFonts w:ascii="Open Sans" w:hAnsi="Open Sans" w:cs="Open Sans"/>
          <w:sz w:val="22"/>
          <w:szCs w:val="22"/>
        </w:rPr>
        <w:t>onderwerpen</w:t>
      </w:r>
      <w:r w:rsidRPr="005B006A">
        <w:rPr>
          <w:rFonts w:ascii="Open Sans" w:hAnsi="Open Sans" w:cs="Open Sans"/>
          <w:spacing w:val="-5"/>
          <w:sz w:val="22"/>
          <w:szCs w:val="22"/>
        </w:rPr>
        <w:t xml:space="preserve"> </w:t>
      </w:r>
      <w:r w:rsidRPr="005B006A">
        <w:rPr>
          <w:rFonts w:ascii="Open Sans" w:hAnsi="Open Sans" w:cs="Open Sans"/>
          <w:sz w:val="22"/>
          <w:szCs w:val="22"/>
        </w:rPr>
        <w:t>en</w:t>
      </w:r>
      <w:r w:rsidRPr="005B006A">
        <w:rPr>
          <w:rFonts w:ascii="Open Sans" w:hAnsi="Open Sans" w:cs="Open Sans"/>
          <w:spacing w:val="-5"/>
          <w:sz w:val="22"/>
          <w:szCs w:val="22"/>
        </w:rPr>
        <w:t xml:space="preserve"> </w:t>
      </w:r>
      <w:r w:rsidRPr="005B006A">
        <w:rPr>
          <w:rFonts w:ascii="Open Sans" w:hAnsi="Open Sans" w:cs="Open Sans"/>
          <w:sz w:val="22"/>
          <w:szCs w:val="22"/>
        </w:rPr>
        <w:t>niveaus</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leerstof. Er zijn niet alleen kennisvragen, maar ook vragen die onderzoeken of er inzicht is in het geleerde en of het geleerde kan worden toegepast. In principe zijn ET’s en OT’s herkansbaar.</w:t>
      </w:r>
    </w:p>
    <w:p w14:paraId="7B321DA9" w14:textId="2709C705" w:rsidR="00355E40" w:rsidRPr="00355E40" w:rsidRDefault="00355E40" w:rsidP="00355E40">
      <w:pPr>
        <w:pStyle w:val="Kop3"/>
      </w:pPr>
      <w:bookmarkStart w:id="128" w:name="_bookmark26"/>
      <w:bookmarkStart w:id="129" w:name="_bookmark27"/>
      <w:bookmarkStart w:id="130" w:name="_Toc210813030"/>
      <w:bookmarkStart w:id="131" w:name="_Toc210813104"/>
      <w:bookmarkStart w:id="132" w:name="_Toc210813327"/>
      <w:bookmarkEnd w:id="128"/>
      <w:bookmarkEnd w:id="129"/>
      <w:r>
        <w:t>3.1.2 Praktische examentoetsen (PET’s) en praktische opdrachten (PO’s)</w:t>
      </w:r>
      <w:bookmarkEnd w:id="130"/>
      <w:bookmarkEnd w:id="131"/>
      <w:bookmarkEnd w:id="132"/>
    </w:p>
    <w:p w14:paraId="4C614489" w14:textId="77777777" w:rsidR="0055695D" w:rsidRPr="005B006A" w:rsidRDefault="0055695D" w:rsidP="00FF322B">
      <w:pPr>
        <w:pStyle w:val="Lijstalinea"/>
        <w:widowControl w:val="0"/>
        <w:numPr>
          <w:ilvl w:val="3"/>
          <w:numId w:val="11"/>
        </w:numPr>
        <w:tabs>
          <w:tab w:val="left" w:pos="833"/>
        </w:tabs>
        <w:autoSpaceDE w:val="0"/>
        <w:autoSpaceDN w:val="0"/>
        <w:spacing w:before="1" w:after="0" w:line="240" w:lineRule="auto"/>
        <w:contextualSpacing w:val="0"/>
        <w:rPr>
          <w:rFonts w:ascii="Open Sans" w:hAnsi="Open Sans" w:cs="Open Sans"/>
        </w:rPr>
      </w:pPr>
      <w:r w:rsidRPr="005B006A">
        <w:rPr>
          <w:rFonts w:ascii="Open Sans" w:hAnsi="Open Sans" w:cs="Open Sans"/>
        </w:rPr>
        <w:t>Praktische Examentoetsen en Praktische opdrachten zijn individuele of groepsopdrachten en worden in principe buiten de toetsweken afgerond. Een uitzondering op dit laatste vormen de mondelinge afsluitende</w:t>
      </w:r>
      <w:r w:rsidRPr="005B006A">
        <w:rPr>
          <w:rFonts w:ascii="Open Sans" w:hAnsi="Open Sans" w:cs="Open Sans"/>
          <w:spacing w:val="-5"/>
        </w:rPr>
        <w:t xml:space="preserve"> </w:t>
      </w:r>
      <w:r w:rsidRPr="005B006A">
        <w:rPr>
          <w:rFonts w:ascii="Open Sans" w:hAnsi="Open Sans" w:cs="Open Sans"/>
        </w:rPr>
        <w:t>praktische</w:t>
      </w:r>
      <w:r w:rsidRPr="005B006A">
        <w:rPr>
          <w:rFonts w:ascii="Open Sans" w:hAnsi="Open Sans" w:cs="Open Sans"/>
          <w:spacing w:val="-5"/>
        </w:rPr>
        <w:t xml:space="preserve"> </w:t>
      </w:r>
      <w:r w:rsidRPr="005B006A">
        <w:rPr>
          <w:rFonts w:ascii="Open Sans" w:hAnsi="Open Sans" w:cs="Open Sans"/>
        </w:rPr>
        <w:t>examentoetsen</w:t>
      </w:r>
      <w:r w:rsidRPr="005B006A">
        <w:rPr>
          <w:rFonts w:ascii="Open Sans" w:hAnsi="Open Sans" w:cs="Open Sans"/>
          <w:spacing w:val="-3"/>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Nederlands,</w:t>
      </w:r>
      <w:r w:rsidRPr="005B006A">
        <w:rPr>
          <w:rFonts w:ascii="Open Sans" w:hAnsi="Open Sans" w:cs="Open Sans"/>
          <w:spacing w:val="-5"/>
        </w:rPr>
        <w:t xml:space="preserve"> </w:t>
      </w:r>
      <w:r w:rsidRPr="005B006A">
        <w:rPr>
          <w:rFonts w:ascii="Open Sans" w:hAnsi="Open Sans" w:cs="Open Sans"/>
        </w:rPr>
        <w:t>de</w:t>
      </w:r>
      <w:r w:rsidRPr="005B006A">
        <w:rPr>
          <w:rFonts w:ascii="Open Sans" w:hAnsi="Open Sans" w:cs="Open Sans"/>
          <w:spacing w:val="-5"/>
        </w:rPr>
        <w:t xml:space="preserve"> </w:t>
      </w:r>
      <w:r w:rsidRPr="005B006A">
        <w:rPr>
          <w:rFonts w:ascii="Open Sans" w:hAnsi="Open Sans" w:cs="Open Sans"/>
        </w:rPr>
        <w:t>moderne</w:t>
      </w:r>
      <w:r w:rsidRPr="005B006A">
        <w:rPr>
          <w:rFonts w:ascii="Open Sans" w:hAnsi="Open Sans" w:cs="Open Sans"/>
          <w:spacing w:val="-3"/>
        </w:rPr>
        <w:t xml:space="preserve"> </w:t>
      </w:r>
      <w:r w:rsidRPr="005B006A">
        <w:rPr>
          <w:rFonts w:ascii="Open Sans" w:hAnsi="Open Sans" w:cs="Open Sans"/>
        </w:rPr>
        <w:t>vreemde</w:t>
      </w:r>
      <w:r w:rsidRPr="005B006A">
        <w:rPr>
          <w:rFonts w:ascii="Open Sans" w:hAnsi="Open Sans" w:cs="Open Sans"/>
          <w:spacing w:val="-3"/>
        </w:rPr>
        <w:t xml:space="preserve"> </w:t>
      </w:r>
      <w:r w:rsidRPr="005B006A">
        <w:rPr>
          <w:rFonts w:ascii="Open Sans" w:hAnsi="Open Sans" w:cs="Open Sans"/>
        </w:rPr>
        <w:t>talen</w:t>
      </w:r>
      <w:r w:rsidRPr="005B006A">
        <w:rPr>
          <w:rFonts w:ascii="Open Sans" w:hAnsi="Open Sans" w:cs="Open Sans"/>
          <w:spacing w:val="-3"/>
        </w:rPr>
        <w:t xml:space="preserve"> </w:t>
      </w:r>
      <w:r w:rsidRPr="005B006A">
        <w:rPr>
          <w:rFonts w:ascii="Open Sans" w:hAnsi="Open Sans" w:cs="Open Sans"/>
        </w:rPr>
        <w:t>en maatschappijwetenschappen: deze kunnen in de toetsweken plaatsvinden.</w:t>
      </w:r>
    </w:p>
    <w:p w14:paraId="4A8F1F0D" w14:textId="77777777" w:rsidR="0055695D" w:rsidRPr="005B006A" w:rsidRDefault="0055695D" w:rsidP="00FF322B">
      <w:pPr>
        <w:pStyle w:val="Lijstalinea"/>
        <w:widowControl w:val="0"/>
        <w:numPr>
          <w:ilvl w:val="3"/>
          <w:numId w:val="11"/>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Er</w:t>
      </w:r>
      <w:r w:rsidRPr="005B006A">
        <w:rPr>
          <w:rFonts w:ascii="Open Sans" w:hAnsi="Open Sans" w:cs="Open Sans"/>
          <w:spacing w:val="-5"/>
        </w:rPr>
        <w:t xml:space="preserve"> </w:t>
      </w:r>
      <w:r w:rsidRPr="005B006A">
        <w:rPr>
          <w:rFonts w:ascii="Open Sans" w:hAnsi="Open Sans" w:cs="Open Sans"/>
        </w:rPr>
        <w:t>geldt</w:t>
      </w:r>
      <w:r w:rsidRPr="005B006A">
        <w:rPr>
          <w:rFonts w:ascii="Open Sans" w:hAnsi="Open Sans" w:cs="Open Sans"/>
          <w:spacing w:val="-3"/>
        </w:rPr>
        <w:t xml:space="preserve"> </w:t>
      </w:r>
      <w:r w:rsidRPr="005B006A">
        <w:rPr>
          <w:rFonts w:ascii="Open Sans" w:hAnsi="Open Sans" w:cs="Open Sans"/>
        </w:rPr>
        <w:t>een</w:t>
      </w:r>
      <w:r w:rsidRPr="005B006A">
        <w:rPr>
          <w:rFonts w:ascii="Open Sans" w:hAnsi="Open Sans" w:cs="Open Sans"/>
          <w:spacing w:val="-3"/>
        </w:rPr>
        <w:t xml:space="preserve"> </w:t>
      </w:r>
      <w:r w:rsidRPr="005B006A">
        <w:rPr>
          <w:rFonts w:ascii="Open Sans" w:hAnsi="Open Sans" w:cs="Open Sans"/>
        </w:rPr>
        <w:t>duidelijke</w:t>
      </w:r>
      <w:r w:rsidRPr="005B006A">
        <w:rPr>
          <w:rFonts w:ascii="Open Sans" w:hAnsi="Open Sans" w:cs="Open Sans"/>
          <w:spacing w:val="-5"/>
        </w:rPr>
        <w:t xml:space="preserve"> </w:t>
      </w:r>
      <w:r w:rsidRPr="005B006A">
        <w:rPr>
          <w:rFonts w:ascii="Open Sans" w:hAnsi="Open Sans" w:cs="Open Sans"/>
        </w:rPr>
        <w:t>deadline</w:t>
      </w:r>
      <w:r w:rsidRPr="005B006A">
        <w:rPr>
          <w:rFonts w:ascii="Open Sans" w:hAnsi="Open Sans" w:cs="Open Sans"/>
          <w:spacing w:val="-3"/>
        </w:rPr>
        <w:t xml:space="preserve"> </w:t>
      </w:r>
      <w:r w:rsidRPr="005B006A">
        <w:rPr>
          <w:rFonts w:ascii="Open Sans" w:hAnsi="Open Sans" w:cs="Open Sans"/>
        </w:rPr>
        <w:t>voor</w:t>
      </w:r>
      <w:r w:rsidRPr="005B006A">
        <w:rPr>
          <w:rFonts w:ascii="Open Sans" w:hAnsi="Open Sans" w:cs="Open Sans"/>
          <w:spacing w:val="-2"/>
        </w:rPr>
        <w:t xml:space="preserve"> </w:t>
      </w:r>
      <w:r w:rsidRPr="005B006A">
        <w:rPr>
          <w:rFonts w:ascii="Open Sans" w:hAnsi="Open Sans" w:cs="Open Sans"/>
        </w:rPr>
        <w:t>de</w:t>
      </w:r>
      <w:r w:rsidRPr="005B006A">
        <w:rPr>
          <w:rFonts w:ascii="Open Sans" w:hAnsi="Open Sans" w:cs="Open Sans"/>
          <w:spacing w:val="-5"/>
        </w:rPr>
        <w:t xml:space="preserve"> </w:t>
      </w:r>
      <w:r w:rsidRPr="005B006A">
        <w:rPr>
          <w:rFonts w:ascii="Open Sans" w:hAnsi="Open Sans" w:cs="Open Sans"/>
        </w:rPr>
        <w:t>afronding</w:t>
      </w:r>
      <w:r w:rsidRPr="005B006A">
        <w:rPr>
          <w:rFonts w:ascii="Open Sans" w:hAnsi="Open Sans" w:cs="Open Sans"/>
          <w:spacing w:val="-4"/>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Praktische</w:t>
      </w:r>
      <w:r w:rsidRPr="005B006A">
        <w:rPr>
          <w:rFonts w:ascii="Open Sans" w:hAnsi="Open Sans" w:cs="Open Sans"/>
          <w:spacing w:val="-3"/>
        </w:rPr>
        <w:t xml:space="preserve"> </w:t>
      </w:r>
      <w:r w:rsidRPr="005B006A">
        <w:rPr>
          <w:rFonts w:ascii="Open Sans" w:hAnsi="Open Sans" w:cs="Open Sans"/>
          <w:spacing w:val="-2"/>
        </w:rPr>
        <w:t>Examentoetsen en PO’s</w:t>
      </w:r>
    </w:p>
    <w:p w14:paraId="6FA7030C" w14:textId="77777777" w:rsidR="0055695D" w:rsidRPr="005B006A" w:rsidRDefault="0055695D" w:rsidP="00FF322B">
      <w:pPr>
        <w:pStyle w:val="Lijstalinea"/>
        <w:widowControl w:val="0"/>
        <w:numPr>
          <w:ilvl w:val="3"/>
          <w:numId w:val="11"/>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leerling</w:t>
      </w:r>
      <w:r w:rsidRPr="005B006A">
        <w:rPr>
          <w:rFonts w:ascii="Open Sans" w:hAnsi="Open Sans" w:cs="Open Sans"/>
          <w:spacing w:val="-5"/>
        </w:rPr>
        <w:t xml:space="preserve"> </w:t>
      </w:r>
      <w:r w:rsidRPr="005B006A">
        <w:rPr>
          <w:rFonts w:ascii="Open Sans" w:hAnsi="Open Sans" w:cs="Open Sans"/>
        </w:rPr>
        <w:t>is</w:t>
      </w:r>
      <w:r w:rsidRPr="005B006A">
        <w:rPr>
          <w:rFonts w:ascii="Open Sans" w:hAnsi="Open Sans" w:cs="Open Sans"/>
          <w:spacing w:val="-4"/>
        </w:rPr>
        <w:t xml:space="preserve"> </w:t>
      </w:r>
      <w:r w:rsidRPr="005B006A">
        <w:rPr>
          <w:rFonts w:ascii="Open Sans" w:hAnsi="Open Sans" w:cs="Open Sans"/>
        </w:rPr>
        <w:t>zelf</w:t>
      </w:r>
      <w:r w:rsidRPr="005B006A">
        <w:rPr>
          <w:rFonts w:ascii="Open Sans" w:hAnsi="Open Sans" w:cs="Open Sans"/>
          <w:spacing w:val="-2"/>
        </w:rPr>
        <w:t xml:space="preserve"> </w:t>
      </w:r>
      <w:r w:rsidRPr="005B006A">
        <w:rPr>
          <w:rFonts w:ascii="Open Sans" w:hAnsi="Open Sans" w:cs="Open Sans"/>
        </w:rPr>
        <w:t>verantwoordelijk</w:t>
      </w:r>
      <w:r w:rsidRPr="005B006A">
        <w:rPr>
          <w:rFonts w:ascii="Open Sans" w:hAnsi="Open Sans" w:cs="Open Sans"/>
          <w:spacing w:val="-4"/>
        </w:rPr>
        <w:t xml:space="preserve"> </w:t>
      </w:r>
      <w:r w:rsidRPr="005B006A">
        <w:rPr>
          <w:rFonts w:ascii="Open Sans" w:hAnsi="Open Sans" w:cs="Open Sans"/>
        </w:rPr>
        <w:t>voor</w:t>
      </w:r>
      <w:r w:rsidRPr="005B006A">
        <w:rPr>
          <w:rFonts w:ascii="Open Sans" w:hAnsi="Open Sans" w:cs="Open Sans"/>
          <w:spacing w:val="-4"/>
        </w:rPr>
        <w:t xml:space="preserve"> </w:t>
      </w:r>
      <w:r w:rsidRPr="005B006A">
        <w:rPr>
          <w:rFonts w:ascii="Open Sans" w:hAnsi="Open Sans" w:cs="Open Sans"/>
        </w:rPr>
        <w:t>het</w:t>
      </w:r>
      <w:r w:rsidRPr="005B006A">
        <w:rPr>
          <w:rFonts w:ascii="Open Sans" w:hAnsi="Open Sans" w:cs="Open Sans"/>
          <w:spacing w:val="-4"/>
        </w:rPr>
        <w:t xml:space="preserve"> </w:t>
      </w:r>
      <w:r w:rsidRPr="005B006A">
        <w:rPr>
          <w:rFonts w:ascii="Open Sans" w:hAnsi="Open Sans" w:cs="Open Sans"/>
        </w:rPr>
        <w:t>inleveren</w:t>
      </w:r>
      <w:r w:rsidRPr="005B006A">
        <w:rPr>
          <w:rFonts w:ascii="Open Sans" w:hAnsi="Open Sans" w:cs="Open Sans"/>
          <w:spacing w:val="-4"/>
        </w:rPr>
        <w:t xml:space="preserve"> </w:t>
      </w:r>
      <w:r w:rsidRPr="005B006A">
        <w:rPr>
          <w:rFonts w:ascii="Open Sans" w:hAnsi="Open Sans" w:cs="Open Sans"/>
        </w:rPr>
        <w:t>van de</w:t>
      </w:r>
      <w:r w:rsidRPr="005B006A">
        <w:rPr>
          <w:rFonts w:ascii="Open Sans" w:hAnsi="Open Sans" w:cs="Open Sans"/>
          <w:spacing w:val="-3"/>
        </w:rPr>
        <w:t xml:space="preserve"> </w:t>
      </w:r>
      <w:r w:rsidRPr="005B006A">
        <w:rPr>
          <w:rFonts w:ascii="Open Sans" w:hAnsi="Open Sans" w:cs="Open Sans"/>
        </w:rPr>
        <w:t>juiste</w:t>
      </w:r>
      <w:r w:rsidRPr="005B006A">
        <w:rPr>
          <w:rFonts w:ascii="Open Sans" w:hAnsi="Open Sans" w:cs="Open Sans"/>
          <w:spacing w:val="-3"/>
        </w:rPr>
        <w:t xml:space="preserve"> </w:t>
      </w:r>
      <w:r w:rsidRPr="005B006A">
        <w:rPr>
          <w:rFonts w:ascii="Open Sans" w:hAnsi="Open Sans" w:cs="Open Sans"/>
        </w:rPr>
        <w:t>versie</w:t>
      </w:r>
      <w:r w:rsidRPr="005B006A">
        <w:rPr>
          <w:rFonts w:ascii="Open Sans" w:hAnsi="Open Sans" w:cs="Open Sans"/>
          <w:spacing w:val="-4"/>
        </w:rPr>
        <w:t xml:space="preserve"> </w:t>
      </w:r>
      <w:r w:rsidRPr="005B006A">
        <w:rPr>
          <w:rFonts w:ascii="Open Sans" w:hAnsi="Open Sans" w:cs="Open Sans"/>
        </w:rPr>
        <w:t>van</w:t>
      </w:r>
      <w:r w:rsidRPr="005B006A">
        <w:rPr>
          <w:rFonts w:ascii="Open Sans" w:hAnsi="Open Sans" w:cs="Open Sans"/>
          <w:spacing w:val="-4"/>
        </w:rPr>
        <w:t xml:space="preserve"> </w:t>
      </w:r>
      <w:r w:rsidRPr="005B006A">
        <w:rPr>
          <w:rFonts w:ascii="Open Sans" w:hAnsi="Open Sans" w:cs="Open Sans"/>
        </w:rPr>
        <w:t>het document met een extensie die te openen is voor de docent.</w:t>
      </w:r>
    </w:p>
    <w:p w14:paraId="752CCE94" w14:textId="77777777" w:rsidR="0055695D" w:rsidRPr="005B006A" w:rsidRDefault="0055695D" w:rsidP="00FF322B">
      <w:pPr>
        <w:pStyle w:val="Lijstalinea"/>
        <w:widowControl w:val="0"/>
        <w:numPr>
          <w:ilvl w:val="3"/>
          <w:numId w:val="11"/>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Als</w:t>
      </w:r>
      <w:r w:rsidRPr="005B006A">
        <w:rPr>
          <w:rFonts w:ascii="Open Sans" w:hAnsi="Open Sans" w:cs="Open Sans"/>
          <w:spacing w:val="-3"/>
        </w:rPr>
        <w:t xml:space="preserve"> </w:t>
      </w:r>
      <w:r w:rsidRPr="005B006A">
        <w:rPr>
          <w:rFonts w:ascii="Open Sans" w:hAnsi="Open Sans" w:cs="Open Sans"/>
        </w:rPr>
        <w:t>een</w:t>
      </w:r>
      <w:r w:rsidRPr="005B006A">
        <w:rPr>
          <w:rFonts w:ascii="Open Sans" w:hAnsi="Open Sans" w:cs="Open Sans"/>
          <w:spacing w:val="-4"/>
        </w:rPr>
        <w:t xml:space="preserve"> </w:t>
      </w:r>
      <w:r w:rsidRPr="005B006A">
        <w:rPr>
          <w:rFonts w:ascii="Open Sans" w:hAnsi="Open Sans" w:cs="Open Sans"/>
        </w:rPr>
        <w:t>PET</w:t>
      </w:r>
      <w:r w:rsidRPr="005B006A">
        <w:rPr>
          <w:rFonts w:ascii="Open Sans" w:hAnsi="Open Sans" w:cs="Open Sans"/>
          <w:spacing w:val="-3"/>
        </w:rPr>
        <w:t xml:space="preserve"> </w:t>
      </w:r>
      <w:r w:rsidRPr="005B006A">
        <w:rPr>
          <w:rFonts w:ascii="Open Sans" w:hAnsi="Open Sans" w:cs="Open Sans"/>
        </w:rPr>
        <w:t>niet</w:t>
      </w:r>
      <w:r w:rsidRPr="005B006A">
        <w:rPr>
          <w:rFonts w:ascii="Open Sans" w:hAnsi="Open Sans" w:cs="Open Sans"/>
          <w:spacing w:val="-3"/>
        </w:rPr>
        <w:t xml:space="preserve"> </w:t>
      </w:r>
      <w:r w:rsidRPr="005B006A">
        <w:rPr>
          <w:rFonts w:ascii="Open Sans" w:hAnsi="Open Sans" w:cs="Open Sans"/>
        </w:rPr>
        <w:t>is</w:t>
      </w:r>
      <w:r w:rsidRPr="005B006A">
        <w:rPr>
          <w:rFonts w:ascii="Open Sans" w:hAnsi="Open Sans" w:cs="Open Sans"/>
          <w:spacing w:val="-3"/>
        </w:rPr>
        <w:t xml:space="preserve"> </w:t>
      </w:r>
      <w:r w:rsidRPr="005B006A">
        <w:rPr>
          <w:rFonts w:ascii="Open Sans" w:hAnsi="Open Sans" w:cs="Open Sans"/>
        </w:rPr>
        <w:t>ingeleverd,</w:t>
      </w:r>
      <w:r w:rsidRPr="005B006A">
        <w:rPr>
          <w:rFonts w:ascii="Open Sans" w:hAnsi="Open Sans" w:cs="Open Sans"/>
          <w:spacing w:val="-3"/>
        </w:rPr>
        <w:t xml:space="preserve"> </w:t>
      </w:r>
      <w:r w:rsidRPr="005B006A">
        <w:rPr>
          <w:rFonts w:ascii="Open Sans" w:hAnsi="Open Sans" w:cs="Open Sans"/>
        </w:rPr>
        <w:t>leidt</w:t>
      </w:r>
      <w:r w:rsidRPr="005B006A">
        <w:rPr>
          <w:rFonts w:ascii="Open Sans" w:hAnsi="Open Sans" w:cs="Open Sans"/>
          <w:spacing w:val="-3"/>
        </w:rPr>
        <w:t xml:space="preserve"> </w:t>
      </w:r>
      <w:r w:rsidRPr="005B006A">
        <w:rPr>
          <w:rFonts w:ascii="Open Sans" w:hAnsi="Open Sans" w:cs="Open Sans"/>
        </w:rPr>
        <w:t>dit</w:t>
      </w:r>
      <w:r w:rsidRPr="005B006A">
        <w:rPr>
          <w:rFonts w:ascii="Open Sans" w:hAnsi="Open Sans" w:cs="Open Sans"/>
          <w:spacing w:val="-4"/>
        </w:rPr>
        <w:t xml:space="preserve"> </w:t>
      </w:r>
      <w:r w:rsidRPr="005B006A">
        <w:rPr>
          <w:rFonts w:ascii="Open Sans" w:hAnsi="Open Sans" w:cs="Open Sans"/>
        </w:rPr>
        <w:t>niet</w:t>
      </w:r>
      <w:r w:rsidRPr="005B006A">
        <w:rPr>
          <w:rFonts w:ascii="Open Sans" w:hAnsi="Open Sans" w:cs="Open Sans"/>
          <w:spacing w:val="-4"/>
        </w:rPr>
        <w:t xml:space="preserve"> </w:t>
      </w:r>
      <w:r w:rsidRPr="005B006A">
        <w:rPr>
          <w:rFonts w:ascii="Open Sans" w:hAnsi="Open Sans" w:cs="Open Sans"/>
        </w:rPr>
        <w:t>automatisch</w:t>
      </w:r>
      <w:r w:rsidRPr="005B006A">
        <w:rPr>
          <w:rFonts w:ascii="Open Sans" w:hAnsi="Open Sans" w:cs="Open Sans"/>
          <w:spacing w:val="-3"/>
        </w:rPr>
        <w:t xml:space="preserve"> </w:t>
      </w:r>
      <w:r w:rsidRPr="005B006A">
        <w:rPr>
          <w:rFonts w:ascii="Open Sans" w:hAnsi="Open Sans" w:cs="Open Sans"/>
        </w:rPr>
        <w:t>tot</w:t>
      </w:r>
      <w:r w:rsidRPr="005B006A">
        <w:rPr>
          <w:rFonts w:ascii="Open Sans" w:hAnsi="Open Sans" w:cs="Open Sans"/>
          <w:spacing w:val="-3"/>
        </w:rPr>
        <w:t xml:space="preserve"> </w:t>
      </w:r>
      <w:r w:rsidRPr="005B006A">
        <w:rPr>
          <w:rFonts w:ascii="Open Sans" w:hAnsi="Open Sans" w:cs="Open Sans"/>
        </w:rPr>
        <w:t>toekenning</w:t>
      </w:r>
      <w:r w:rsidRPr="005B006A">
        <w:rPr>
          <w:rFonts w:ascii="Open Sans" w:hAnsi="Open Sans" w:cs="Open Sans"/>
          <w:spacing w:val="-4"/>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een</w:t>
      </w:r>
      <w:r w:rsidRPr="005B006A">
        <w:rPr>
          <w:rFonts w:ascii="Open Sans" w:hAnsi="Open Sans" w:cs="Open Sans"/>
          <w:spacing w:val="-4"/>
        </w:rPr>
        <w:t xml:space="preserve"> </w:t>
      </w:r>
      <w:r w:rsidRPr="005B006A">
        <w:rPr>
          <w:rFonts w:ascii="Open Sans" w:hAnsi="Open Sans" w:cs="Open Sans"/>
        </w:rPr>
        <w:t>1,0</w:t>
      </w:r>
      <w:r w:rsidRPr="005B006A">
        <w:rPr>
          <w:rFonts w:ascii="Open Sans" w:hAnsi="Open Sans" w:cs="Open Sans"/>
          <w:spacing w:val="-4"/>
        </w:rPr>
        <w:t xml:space="preserve"> </w:t>
      </w:r>
      <w:r w:rsidRPr="005B006A">
        <w:rPr>
          <w:rFonts w:ascii="Open Sans" w:hAnsi="Open Sans" w:cs="Open Sans"/>
        </w:rPr>
        <w:t>als cijfer. Wel kan dit tot uitsluiting van het Centrale Examen leiden, dit ter beoordeling van de directeur.</w:t>
      </w:r>
    </w:p>
    <w:p w14:paraId="52FE0145" w14:textId="77777777" w:rsidR="0055695D" w:rsidRPr="005B006A" w:rsidRDefault="0055695D" w:rsidP="00FF322B">
      <w:pPr>
        <w:pStyle w:val="Lijstalinea"/>
        <w:widowControl w:val="0"/>
        <w:numPr>
          <w:ilvl w:val="3"/>
          <w:numId w:val="11"/>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Als een PO niet is ingeleverd, kan dit leiden tot toekenning van een 1,0.</w:t>
      </w:r>
    </w:p>
    <w:p w14:paraId="7583977E" w14:textId="77777777" w:rsidR="0055695D" w:rsidRPr="005B006A" w:rsidRDefault="0055695D" w:rsidP="00FF322B">
      <w:pPr>
        <w:pStyle w:val="Lijstalinea"/>
        <w:widowControl w:val="0"/>
        <w:numPr>
          <w:ilvl w:val="3"/>
          <w:numId w:val="11"/>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Praktische</w:t>
      </w:r>
      <w:r w:rsidRPr="005B006A">
        <w:rPr>
          <w:rFonts w:ascii="Open Sans" w:hAnsi="Open Sans" w:cs="Open Sans"/>
          <w:spacing w:val="-5"/>
        </w:rPr>
        <w:t xml:space="preserve"> </w:t>
      </w:r>
      <w:r w:rsidRPr="005B006A">
        <w:rPr>
          <w:rFonts w:ascii="Open Sans" w:hAnsi="Open Sans" w:cs="Open Sans"/>
        </w:rPr>
        <w:t>Examentoetsen</w:t>
      </w:r>
      <w:r w:rsidRPr="005B006A">
        <w:rPr>
          <w:rFonts w:ascii="Open Sans" w:hAnsi="Open Sans" w:cs="Open Sans"/>
          <w:spacing w:val="-4"/>
        </w:rPr>
        <w:t xml:space="preserve"> en Praktische opdrachten </w:t>
      </w:r>
      <w:r w:rsidRPr="005B006A">
        <w:rPr>
          <w:rFonts w:ascii="Open Sans" w:hAnsi="Open Sans" w:cs="Open Sans"/>
        </w:rPr>
        <w:t>zijn</w:t>
      </w:r>
      <w:r w:rsidRPr="005B006A">
        <w:rPr>
          <w:rFonts w:ascii="Open Sans" w:hAnsi="Open Sans" w:cs="Open Sans"/>
          <w:spacing w:val="-3"/>
        </w:rPr>
        <w:t xml:space="preserve"> </w:t>
      </w:r>
      <w:r w:rsidRPr="005B006A">
        <w:rPr>
          <w:rFonts w:ascii="Open Sans" w:hAnsi="Open Sans" w:cs="Open Sans"/>
        </w:rPr>
        <w:t>niet</w:t>
      </w:r>
      <w:r w:rsidRPr="005B006A">
        <w:rPr>
          <w:rFonts w:ascii="Open Sans" w:hAnsi="Open Sans" w:cs="Open Sans"/>
          <w:spacing w:val="-5"/>
        </w:rPr>
        <w:t xml:space="preserve"> </w:t>
      </w:r>
      <w:r w:rsidRPr="005B006A">
        <w:rPr>
          <w:rFonts w:ascii="Open Sans" w:hAnsi="Open Sans" w:cs="Open Sans"/>
          <w:spacing w:val="-2"/>
        </w:rPr>
        <w:t>herkansbaar.</w:t>
      </w:r>
    </w:p>
    <w:p w14:paraId="403F3056" w14:textId="09D55922" w:rsidR="0055695D" w:rsidRDefault="0055695D" w:rsidP="00FF322B">
      <w:pPr>
        <w:pStyle w:val="Plattetekst"/>
        <w:spacing w:before="16"/>
        <w:ind w:left="0"/>
      </w:pPr>
    </w:p>
    <w:p w14:paraId="7D5A5372" w14:textId="7CDE4D0B" w:rsidR="00355E40" w:rsidRPr="00355E40" w:rsidRDefault="00355E40" w:rsidP="00355E40">
      <w:pPr>
        <w:pStyle w:val="Kop3"/>
      </w:pPr>
      <w:bookmarkStart w:id="133" w:name="_bookmark28"/>
      <w:bookmarkStart w:id="134" w:name="_Toc210813031"/>
      <w:bookmarkStart w:id="135" w:name="_Toc210813105"/>
      <w:bookmarkStart w:id="136" w:name="_Toc210813328"/>
      <w:bookmarkEnd w:id="133"/>
      <w:r>
        <w:t>3.1.3 Handelingsdelen (HD)</w:t>
      </w:r>
      <w:bookmarkEnd w:id="134"/>
      <w:bookmarkEnd w:id="135"/>
      <w:bookmarkEnd w:id="136"/>
    </w:p>
    <w:p w14:paraId="2CE077AC" w14:textId="4E278C9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Onder andere het vak LO en het leesdossier van Nederlands (havo en vwo) worden afgesloten met opdrachten die we handelingsdelen noemen. Voor een handelingsdeel (HD) krijg je geen cijfer, maar je moet deze met 'voldoende' of 'goed' hebben afgerond. Dat is voorwaarde om deel</w:t>
      </w:r>
      <w:r w:rsidRPr="005B006A">
        <w:rPr>
          <w:rFonts w:ascii="Open Sans" w:hAnsi="Open Sans" w:cs="Open Sans"/>
          <w:spacing w:val="-3"/>
          <w:sz w:val="22"/>
          <w:szCs w:val="22"/>
        </w:rPr>
        <w:t xml:space="preserve"> </w:t>
      </w:r>
      <w:r w:rsidRPr="005B006A">
        <w:rPr>
          <w:rFonts w:ascii="Open Sans" w:hAnsi="Open Sans" w:cs="Open Sans"/>
          <w:sz w:val="22"/>
          <w:szCs w:val="22"/>
        </w:rPr>
        <w:t>te</w:t>
      </w:r>
      <w:r w:rsidRPr="005B006A">
        <w:rPr>
          <w:rFonts w:ascii="Open Sans" w:hAnsi="Open Sans" w:cs="Open Sans"/>
          <w:spacing w:val="-5"/>
          <w:sz w:val="22"/>
          <w:szCs w:val="22"/>
        </w:rPr>
        <w:t xml:space="preserve"> </w:t>
      </w:r>
      <w:r w:rsidRPr="005B006A">
        <w:rPr>
          <w:rFonts w:ascii="Open Sans" w:hAnsi="Open Sans" w:cs="Open Sans"/>
          <w:sz w:val="22"/>
          <w:szCs w:val="22"/>
        </w:rPr>
        <w:t>mogen</w:t>
      </w:r>
      <w:r w:rsidRPr="005B006A">
        <w:rPr>
          <w:rFonts w:ascii="Open Sans" w:hAnsi="Open Sans" w:cs="Open Sans"/>
          <w:spacing w:val="-5"/>
          <w:sz w:val="22"/>
          <w:szCs w:val="22"/>
        </w:rPr>
        <w:t xml:space="preserve"> </w:t>
      </w:r>
      <w:r w:rsidRPr="005B006A">
        <w:rPr>
          <w:rFonts w:ascii="Open Sans" w:hAnsi="Open Sans" w:cs="Open Sans"/>
          <w:sz w:val="22"/>
          <w:szCs w:val="22"/>
        </w:rPr>
        <w:t>nemen</w:t>
      </w:r>
      <w:r w:rsidRPr="005B006A">
        <w:rPr>
          <w:rFonts w:ascii="Open Sans" w:hAnsi="Open Sans" w:cs="Open Sans"/>
          <w:spacing w:val="-5"/>
          <w:sz w:val="22"/>
          <w:szCs w:val="22"/>
        </w:rPr>
        <w:t xml:space="preserve"> </w:t>
      </w:r>
      <w:r w:rsidRPr="005B006A">
        <w:rPr>
          <w:rFonts w:ascii="Open Sans" w:hAnsi="Open Sans" w:cs="Open Sans"/>
          <w:sz w:val="22"/>
          <w:szCs w:val="22"/>
        </w:rPr>
        <w:t>aan</w:t>
      </w:r>
      <w:r w:rsidRPr="005B006A">
        <w:rPr>
          <w:rFonts w:ascii="Open Sans" w:hAnsi="Open Sans" w:cs="Open Sans"/>
          <w:spacing w:val="-5"/>
          <w:sz w:val="22"/>
          <w:szCs w:val="22"/>
        </w:rPr>
        <w:t xml:space="preserve"> </w:t>
      </w:r>
      <w:r w:rsidRPr="005B006A">
        <w:rPr>
          <w:rFonts w:ascii="Open Sans" w:hAnsi="Open Sans" w:cs="Open Sans"/>
          <w:sz w:val="22"/>
          <w:szCs w:val="22"/>
        </w:rPr>
        <w:t>het</w:t>
      </w:r>
      <w:r w:rsidRPr="005B006A">
        <w:rPr>
          <w:rFonts w:ascii="Open Sans" w:hAnsi="Open Sans" w:cs="Open Sans"/>
          <w:spacing w:val="-5"/>
          <w:sz w:val="22"/>
          <w:szCs w:val="22"/>
        </w:rPr>
        <w:t xml:space="preserve"> </w:t>
      </w:r>
      <w:r w:rsidRPr="005B006A">
        <w:rPr>
          <w:rFonts w:ascii="Open Sans" w:hAnsi="Open Sans" w:cs="Open Sans"/>
          <w:sz w:val="22"/>
          <w:szCs w:val="22"/>
        </w:rPr>
        <w:t>Centraal</w:t>
      </w:r>
      <w:r w:rsidRPr="005B006A">
        <w:rPr>
          <w:rFonts w:ascii="Open Sans" w:hAnsi="Open Sans" w:cs="Open Sans"/>
          <w:spacing w:val="-3"/>
          <w:sz w:val="22"/>
          <w:szCs w:val="22"/>
        </w:rPr>
        <w:t xml:space="preserve"> </w:t>
      </w:r>
      <w:r w:rsidRPr="005B006A">
        <w:rPr>
          <w:rFonts w:ascii="Open Sans" w:hAnsi="Open Sans" w:cs="Open Sans"/>
          <w:sz w:val="22"/>
          <w:szCs w:val="22"/>
        </w:rPr>
        <w:t>Schriftelijk</w:t>
      </w:r>
      <w:r w:rsidRPr="005B006A">
        <w:rPr>
          <w:rFonts w:ascii="Open Sans" w:hAnsi="Open Sans" w:cs="Open Sans"/>
          <w:spacing w:val="-3"/>
          <w:sz w:val="22"/>
          <w:szCs w:val="22"/>
        </w:rPr>
        <w:t xml:space="preserve"> </w:t>
      </w:r>
      <w:r w:rsidRPr="005B006A">
        <w:rPr>
          <w:rFonts w:ascii="Open Sans" w:hAnsi="Open Sans" w:cs="Open Sans"/>
          <w:sz w:val="22"/>
          <w:szCs w:val="22"/>
        </w:rPr>
        <w:t>Examen</w:t>
      </w:r>
      <w:r w:rsidR="00A15517" w:rsidRPr="005B006A">
        <w:rPr>
          <w:rFonts w:ascii="Open Sans" w:hAnsi="Open Sans" w:cs="Open Sans"/>
          <w:sz w:val="22"/>
          <w:szCs w:val="22"/>
        </w:rPr>
        <w:t xml:space="preserve"> of te kunnen overgaan</w:t>
      </w:r>
      <w:r w:rsidRPr="005B006A">
        <w:rPr>
          <w:rFonts w:ascii="Open Sans" w:hAnsi="Open Sans" w:cs="Open Sans"/>
          <w:sz w:val="22"/>
          <w:szCs w:val="22"/>
        </w:rPr>
        <w:t>.</w:t>
      </w:r>
      <w:r w:rsidRPr="005B006A">
        <w:rPr>
          <w:rFonts w:ascii="Open Sans" w:hAnsi="Open Sans" w:cs="Open Sans"/>
          <w:spacing w:val="-5"/>
          <w:sz w:val="22"/>
          <w:szCs w:val="22"/>
        </w:rPr>
        <w:t xml:space="preserve"> </w:t>
      </w:r>
      <w:r w:rsidRPr="005B006A">
        <w:rPr>
          <w:rFonts w:ascii="Open Sans" w:hAnsi="Open Sans" w:cs="Open Sans"/>
          <w:sz w:val="22"/>
          <w:szCs w:val="22"/>
        </w:rPr>
        <w:t>Een</w:t>
      </w:r>
      <w:r w:rsidRPr="005B006A">
        <w:rPr>
          <w:rFonts w:ascii="Open Sans" w:hAnsi="Open Sans" w:cs="Open Sans"/>
          <w:spacing w:val="-3"/>
          <w:sz w:val="22"/>
          <w:szCs w:val="22"/>
        </w:rPr>
        <w:t xml:space="preserve"> </w:t>
      </w:r>
      <w:r w:rsidRPr="005B006A">
        <w:rPr>
          <w:rFonts w:ascii="Open Sans" w:hAnsi="Open Sans" w:cs="Open Sans"/>
          <w:sz w:val="22"/>
          <w:szCs w:val="22"/>
        </w:rPr>
        <w:t>handelingsdeel</w:t>
      </w:r>
      <w:r w:rsidRPr="005B006A">
        <w:rPr>
          <w:rFonts w:ascii="Open Sans" w:hAnsi="Open Sans" w:cs="Open Sans"/>
          <w:spacing w:val="-3"/>
          <w:sz w:val="22"/>
          <w:szCs w:val="22"/>
        </w:rPr>
        <w:t xml:space="preserve"> </w:t>
      </w:r>
      <w:r w:rsidRPr="005B006A">
        <w:rPr>
          <w:rFonts w:ascii="Open Sans" w:hAnsi="Open Sans" w:cs="Open Sans"/>
          <w:sz w:val="22"/>
          <w:szCs w:val="22"/>
        </w:rPr>
        <w:t>wordt</w:t>
      </w:r>
      <w:r w:rsidRPr="005B006A">
        <w:rPr>
          <w:rFonts w:ascii="Open Sans" w:hAnsi="Open Sans" w:cs="Open Sans"/>
          <w:spacing w:val="-2"/>
          <w:sz w:val="22"/>
          <w:szCs w:val="22"/>
        </w:rPr>
        <w:t xml:space="preserve"> </w:t>
      </w:r>
      <w:r w:rsidRPr="005B006A">
        <w:rPr>
          <w:rFonts w:ascii="Open Sans" w:hAnsi="Open Sans" w:cs="Open Sans"/>
          <w:sz w:val="22"/>
          <w:szCs w:val="22"/>
        </w:rPr>
        <w:t>buiten de toetsweken afgerond. In het vak-PTA staat een duidelijke omschrijving van de eisen waaraan je moet voldoen om het handelingsdeel met een voldoende af te sluiten.</w:t>
      </w:r>
    </w:p>
    <w:p w14:paraId="3A5BDF98" w14:textId="77777777" w:rsidR="0055695D" w:rsidRDefault="0055695D" w:rsidP="00FF322B">
      <w:pPr>
        <w:pStyle w:val="Plattetekst"/>
        <w:spacing w:before="19"/>
        <w:ind w:left="0"/>
      </w:pPr>
    </w:p>
    <w:p w14:paraId="179F1E3E" w14:textId="5006A00C" w:rsidR="00355E40" w:rsidRPr="00355E40" w:rsidRDefault="00355E40" w:rsidP="00355E40">
      <w:pPr>
        <w:pStyle w:val="Kop3"/>
      </w:pPr>
      <w:bookmarkStart w:id="137" w:name="_bookmark29"/>
      <w:bookmarkStart w:id="138" w:name="_Toc210813032"/>
      <w:bookmarkStart w:id="139" w:name="_Toc210813106"/>
      <w:bookmarkStart w:id="140" w:name="_Toc210813329"/>
      <w:bookmarkEnd w:id="137"/>
      <w:r>
        <w:t>3.1.4 Schriftelijke overhoringen (SO’s)</w:t>
      </w:r>
      <w:bookmarkEnd w:id="138"/>
      <w:bookmarkEnd w:id="139"/>
      <w:bookmarkEnd w:id="140"/>
    </w:p>
    <w:p w14:paraId="487A9BCF" w14:textId="77777777" w:rsidR="0055695D" w:rsidRPr="005B006A" w:rsidRDefault="0055695D" w:rsidP="00236F28">
      <w:pPr>
        <w:tabs>
          <w:tab w:val="left" w:pos="713"/>
        </w:tabs>
        <w:spacing w:after="0" w:line="240" w:lineRule="auto"/>
        <w:ind w:left="142"/>
        <w:rPr>
          <w:rFonts w:ascii="Open Sans" w:hAnsi="Open Sans" w:cs="Open Sans"/>
        </w:rPr>
      </w:pPr>
      <w:r w:rsidRPr="005B006A">
        <w:rPr>
          <w:rFonts w:ascii="Open Sans" w:hAnsi="Open Sans" w:cs="Open Sans"/>
        </w:rPr>
        <w:t>Een schriftelijke overhoring is een toets die in een lesuur wordt afgenomen over een relatief klein deel van de leerstof. Een SO is niet herkansbaar.</w:t>
      </w:r>
    </w:p>
    <w:p w14:paraId="22B837C8" w14:textId="77777777" w:rsidR="0055695D" w:rsidRPr="00931AE5" w:rsidRDefault="0055695D" w:rsidP="00FF322B">
      <w:pPr>
        <w:pStyle w:val="Kop3"/>
        <w:tabs>
          <w:tab w:val="left" w:pos="713"/>
        </w:tabs>
        <w:spacing w:before="1" w:line="240" w:lineRule="auto"/>
        <w:ind w:left="112"/>
        <w:rPr>
          <w:b w:val="0"/>
          <w:bCs/>
        </w:rPr>
      </w:pPr>
    </w:p>
    <w:p w14:paraId="48DB2FEE" w14:textId="7DCFF16D" w:rsidR="00355E40" w:rsidRPr="00355E40" w:rsidRDefault="00355E40" w:rsidP="002174CD">
      <w:pPr>
        <w:pStyle w:val="Kop3"/>
      </w:pPr>
      <w:bookmarkStart w:id="141" w:name="_Toc210813033"/>
      <w:bookmarkStart w:id="142" w:name="_Toc210813107"/>
      <w:bookmarkStart w:id="143" w:name="_Toc210813330"/>
      <w:r>
        <w:t xml:space="preserve">3.1.5 </w:t>
      </w:r>
      <w:r w:rsidR="002174CD">
        <w:t>“</w:t>
      </w:r>
      <w:r>
        <w:t>Kleine examenvakken</w:t>
      </w:r>
      <w:r w:rsidR="002174CD">
        <w:t>” afgesloten door letters</w:t>
      </w:r>
      <w:bookmarkEnd w:id="141"/>
      <w:bookmarkEnd w:id="142"/>
      <w:bookmarkEnd w:id="143"/>
    </w:p>
    <w:p w14:paraId="1DA5DA84"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Kunstvakken</w:t>
      </w:r>
      <w:r w:rsidRPr="005B006A">
        <w:rPr>
          <w:rFonts w:ascii="Open Sans" w:hAnsi="Open Sans" w:cs="Open Sans"/>
          <w:spacing w:val="-5"/>
          <w:sz w:val="22"/>
          <w:szCs w:val="22"/>
        </w:rPr>
        <w:t xml:space="preserve"> </w:t>
      </w:r>
      <w:r w:rsidRPr="005B006A">
        <w:rPr>
          <w:rFonts w:ascii="Open Sans" w:hAnsi="Open Sans" w:cs="Open Sans"/>
          <w:sz w:val="22"/>
          <w:szCs w:val="22"/>
        </w:rPr>
        <w:t>1</w:t>
      </w:r>
      <w:r w:rsidRPr="005B006A">
        <w:rPr>
          <w:rFonts w:ascii="Open Sans" w:hAnsi="Open Sans" w:cs="Open Sans"/>
          <w:spacing w:val="-2"/>
          <w:sz w:val="22"/>
          <w:szCs w:val="22"/>
        </w:rPr>
        <w:t xml:space="preserve"> </w:t>
      </w:r>
      <w:r w:rsidRPr="005B006A">
        <w:rPr>
          <w:rFonts w:ascii="Open Sans" w:hAnsi="Open Sans" w:cs="Open Sans"/>
          <w:sz w:val="22"/>
          <w:szCs w:val="22"/>
        </w:rPr>
        <w:t>(KV1)</w:t>
      </w:r>
      <w:r w:rsidRPr="005B006A">
        <w:rPr>
          <w:rFonts w:ascii="Open Sans" w:hAnsi="Open Sans" w:cs="Open Sans"/>
          <w:spacing w:val="-4"/>
          <w:sz w:val="22"/>
          <w:szCs w:val="22"/>
        </w:rPr>
        <w:t xml:space="preserve"> </w:t>
      </w:r>
      <w:r w:rsidRPr="005B006A">
        <w:rPr>
          <w:rFonts w:ascii="Open Sans" w:hAnsi="Open Sans" w:cs="Open Sans"/>
          <w:sz w:val="22"/>
          <w:szCs w:val="22"/>
        </w:rPr>
        <w:t>op</w:t>
      </w:r>
      <w:r w:rsidRPr="005B006A">
        <w:rPr>
          <w:rFonts w:ascii="Open Sans" w:hAnsi="Open Sans" w:cs="Open Sans"/>
          <w:spacing w:val="-4"/>
          <w:sz w:val="22"/>
          <w:szCs w:val="22"/>
        </w:rPr>
        <w:t xml:space="preserve"> </w:t>
      </w:r>
      <w:r w:rsidRPr="005B006A">
        <w:rPr>
          <w:rFonts w:ascii="Open Sans" w:hAnsi="Open Sans" w:cs="Open Sans"/>
          <w:sz w:val="22"/>
          <w:szCs w:val="22"/>
        </w:rPr>
        <w:t>de</w:t>
      </w:r>
      <w:r w:rsidRPr="005B006A">
        <w:rPr>
          <w:rFonts w:ascii="Open Sans" w:hAnsi="Open Sans" w:cs="Open Sans"/>
          <w:spacing w:val="-6"/>
          <w:sz w:val="22"/>
          <w:szCs w:val="22"/>
        </w:rPr>
        <w:t xml:space="preserve"> </w:t>
      </w:r>
      <w:r w:rsidRPr="005B006A">
        <w:rPr>
          <w:rFonts w:ascii="Open Sans" w:hAnsi="Open Sans" w:cs="Open Sans"/>
          <w:sz w:val="22"/>
          <w:szCs w:val="22"/>
        </w:rPr>
        <w:t>mavo</w:t>
      </w:r>
      <w:r w:rsidRPr="005B006A">
        <w:rPr>
          <w:rFonts w:ascii="Open Sans" w:hAnsi="Open Sans" w:cs="Open Sans"/>
          <w:spacing w:val="-4"/>
          <w:sz w:val="22"/>
          <w:szCs w:val="22"/>
        </w:rPr>
        <w:t xml:space="preserve"> </w:t>
      </w:r>
      <w:r w:rsidRPr="005B006A">
        <w:rPr>
          <w:rFonts w:ascii="Open Sans" w:hAnsi="Open Sans" w:cs="Open Sans"/>
          <w:sz w:val="22"/>
          <w:szCs w:val="22"/>
        </w:rPr>
        <w:t>en</w:t>
      </w:r>
      <w:r w:rsidRPr="005B006A">
        <w:rPr>
          <w:rFonts w:ascii="Open Sans" w:hAnsi="Open Sans" w:cs="Open Sans"/>
          <w:spacing w:val="-6"/>
          <w:sz w:val="22"/>
          <w:szCs w:val="22"/>
        </w:rPr>
        <w:t xml:space="preserve"> </w:t>
      </w:r>
      <w:r w:rsidRPr="005B006A">
        <w:rPr>
          <w:rFonts w:ascii="Open Sans" w:hAnsi="Open Sans" w:cs="Open Sans"/>
          <w:sz w:val="22"/>
          <w:szCs w:val="22"/>
        </w:rPr>
        <w:t>Lichamelijke</w:t>
      </w:r>
      <w:r w:rsidRPr="005B006A">
        <w:rPr>
          <w:rFonts w:ascii="Open Sans" w:hAnsi="Open Sans" w:cs="Open Sans"/>
          <w:spacing w:val="-3"/>
          <w:sz w:val="22"/>
          <w:szCs w:val="22"/>
        </w:rPr>
        <w:t xml:space="preserve"> </w:t>
      </w:r>
      <w:r w:rsidRPr="005B006A">
        <w:rPr>
          <w:rFonts w:ascii="Open Sans" w:hAnsi="Open Sans" w:cs="Open Sans"/>
          <w:sz w:val="22"/>
          <w:szCs w:val="22"/>
        </w:rPr>
        <w:t>Opvoeding</w:t>
      </w:r>
      <w:r w:rsidRPr="005B006A">
        <w:rPr>
          <w:rFonts w:ascii="Open Sans" w:hAnsi="Open Sans" w:cs="Open Sans"/>
          <w:spacing w:val="-4"/>
          <w:sz w:val="22"/>
          <w:szCs w:val="22"/>
        </w:rPr>
        <w:t xml:space="preserve"> </w:t>
      </w:r>
      <w:r w:rsidRPr="005B006A">
        <w:rPr>
          <w:rFonts w:ascii="Open Sans" w:hAnsi="Open Sans" w:cs="Open Sans"/>
          <w:sz w:val="22"/>
          <w:szCs w:val="22"/>
        </w:rPr>
        <w:t>(LO)</w:t>
      </w:r>
      <w:r w:rsidRPr="005B006A">
        <w:rPr>
          <w:rFonts w:ascii="Open Sans" w:hAnsi="Open Sans" w:cs="Open Sans"/>
          <w:spacing w:val="-3"/>
          <w:sz w:val="22"/>
          <w:szCs w:val="22"/>
        </w:rPr>
        <w:t xml:space="preserve"> </w:t>
      </w:r>
      <w:r w:rsidRPr="005B006A">
        <w:rPr>
          <w:rFonts w:ascii="Open Sans" w:hAnsi="Open Sans" w:cs="Open Sans"/>
          <w:sz w:val="22"/>
          <w:szCs w:val="22"/>
        </w:rPr>
        <w:t>op</w:t>
      </w:r>
      <w:r w:rsidRPr="005B006A">
        <w:rPr>
          <w:rFonts w:ascii="Open Sans" w:hAnsi="Open Sans" w:cs="Open Sans"/>
          <w:spacing w:val="-3"/>
          <w:sz w:val="22"/>
          <w:szCs w:val="22"/>
        </w:rPr>
        <w:t xml:space="preserve"> </w:t>
      </w:r>
      <w:r w:rsidRPr="005B006A">
        <w:rPr>
          <w:rFonts w:ascii="Open Sans" w:hAnsi="Open Sans" w:cs="Open Sans"/>
          <w:sz w:val="22"/>
          <w:szCs w:val="22"/>
        </w:rPr>
        <w:t>mavo,</w:t>
      </w:r>
      <w:r w:rsidRPr="005B006A">
        <w:rPr>
          <w:rFonts w:ascii="Open Sans" w:hAnsi="Open Sans" w:cs="Open Sans"/>
          <w:spacing w:val="-3"/>
          <w:sz w:val="22"/>
          <w:szCs w:val="22"/>
        </w:rPr>
        <w:t xml:space="preserve"> </w:t>
      </w:r>
      <w:r w:rsidRPr="005B006A">
        <w:rPr>
          <w:rFonts w:ascii="Open Sans" w:hAnsi="Open Sans" w:cs="Open Sans"/>
          <w:sz w:val="22"/>
          <w:szCs w:val="22"/>
        </w:rPr>
        <w:t>havo</w:t>
      </w:r>
      <w:r w:rsidRPr="005B006A">
        <w:rPr>
          <w:rFonts w:ascii="Open Sans" w:hAnsi="Open Sans" w:cs="Open Sans"/>
          <w:spacing w:val="-3"/>
          <w:sz w:val="22"/>
          <w:szCs w:val="22"/>
        </w:rPr>
        <w:t xml:space="preserve"> </w:t>
      </w:r>
      <w:r w:rsidRPr="005B006A">
        <w:rPr>
          <w:rFonts w:ascii="Open Sans" w:hAnsi="Open Sans" w:cs="Open Sans"/>
          <w:sz w:val="22"/>
          <w:szCs w:val="22"/>
        </w:rPr>
        <w:t>en</w:t>
      </w:r>
      <w:r w:rsidRPr="005B006A">
        <w:rPr>
          <w:rFonts w:ascii="Open Sans" w:hAnsi="Open Sans" w:cs="Open Sans"/>
          <w:spacing w:val="-3"/>
          <w:sz w:val="22"/>
          <w:szCs w:val="22"/>
        </w:rPr>
        <w:t xml:space="preserve"> </w:t>
      </w:r>
      <w:r w:rsidRPr="005B006A">
        <w:rPr>
          <w:rFonts w:ascii="Open Sans" w:hAnsi="Open Sans" w:cs="Open Sans"/>
          <w:sz w:val="22"/>
          <w:szCs w:val="22"/>
        </w:rPr>
        <w:t>vwo, wordt afgesloten met een letter: Onvoldoende (O), Voldoende (V) of Goed (G). Deze vakken moeten met minimaal een voldoende worden afgesloten om over te kunnen gaan, of te kunnen slagen.</w:t>
      </w:r>
    </w:p>
    <w:p w14:paraId="7EBCAC27" w14:textId="77777777" w:rsidR="0055695D" w:rsidRDefault="0055695D" w:rsidP="00FF322B">
      <w:pPr>
        <w:pStyle w:val="Plattetekst"/>
        <w:ind w:left="112"/>
      </w:pPr>
    </w:p>
    <w:p w14:paraId="065F2719" w14:textId="294B4EC8" w:rsidR="002174CD" w:rsidRPr="002174CD" w:rsidRDefault="002174CD" w:rsidP="002174CD">
      <w:pPr>
        <w:pStyle w:val="Kop3"/>
      </w:pPr>
      <w:bookmarkStart w:id="144" w:name="_Toc210813034"/>
      <w:bookmarkStart w:id="145" w:name="_Toc210813108"/>
      <w:bookmarkStart w:id="146" w:name="_Toc210813331"/>
      <w:r>
        <w:t>3.1.6 Examenvakken zonder Centraal Examen</w:t>
      </w:r>
      <w:bookmarkEnd w:id="144"/>
      <w:bookmarkEnd w:id="145"/>
      <w:bookmarkEnd w:id="146"/>
    </w:p>
    <w:p w14:paraId="5C67E62C" w14:textId="77777777" w:rsidR="0055695D" w:rsidRDefault="0055695D" w:rsidP="00FF322B">
      <w:pPr>
        <w:pStyle w:val="Plattetekst"/>
        <w:spacing w:before="26"/>
        <w:ind w:left="112"/>
        <w:rPr>
          <w:rFonts w:ascii="Open Sans" w:hAnsi="Open Sans" w:cs="Open Sans"/>
          <w:sz w:val="22"/>
          <w:szCs w:val="22"/>
        </w:rPr>
      </w:pPr>
      <w:r w:rsidRPr="005B006A">
        <w:rPr>
          <w:rFonts w:ascii="Open Sans" w:hAnsi="Open Sans" w:cs="Open Sans"/>
          <w:sz w:val="22"/>
          <w:szCs w:val="22"/>
        </w:rPr>
        <w:t>Voor</w:t>
      </w:r>
      <w:r w:rsidRPr="005B006A">
        <w:rPr>
          <w:rFonts w:ascii="Open Sans" w:hAnsi="Open Sans" w:cs="Open Sans"/>
          <w:spacing w:val="-5"/>
          <w:sz w:val="22"/>
          <w:szCs w:val="22"/>
        </w:rPr>
        <w:t xml:space="preserve"> </w:t>
      </w:r>
      <w:r w:rsidRPr="005B006A">
        <w:rPr>
          <w:rFonts w:ascii="Open Sans" w:hAnsi="Open Sans" w:cs="Open Sans"/>
          <w:sz w:val="22"/>
          <w:szCs w:val="22"/>
        </w:rPr>
        <w:t>de</w:t>
      </w:r>
      <w:r w:rsidRPr="005B006A">
        <w:rPr>
          <w:rFonts w:ascii="Open Sans" w:hAnsi="Open Sans" w:cs="Open Sans"/>
          <w:spacing w:val="-5"/>
          <w:sz w:val="22"/>
          <w:szCs w:val="22"/>
        </w:rPr>
        <w:t xml:space="preserve"> </w:t>
      </w:r>
      <w:r w:rsidRPr="005B006A">
        <w:rPr>
          <w:rFonts w:ascii="Open Sans" w:hAnsi="Open Sans" w:cs="Open Sans"/>
          <w:sz w:val="22"/>
          <w:szCs w:val="22"/>
        </w:rPr>
        <w:t>vakken</w:t>
      </w:r>
      <w:r w:rsidRPr="005B006A">
        <w:rPr>
          <w:rFonts w:ascii="Open Sans" w:hAnsi="Open Sans" w:cs="Open Sans"/>
          <w:spacing w:val="-5"/>
          <w:sz w:val="22"/>
          <w:szCs w:val="22"/>
        </w:rPr>
        <w:t xml:space="preserve"> </w:t>
      </w:r>
      <w:r w:rsidRPr="005B006A">
        <w:rPr>
          <w:rFonts w:ascii="Open Sans" w:hAnsi="Open Sans" w:cs="Open Sans"/>
          <w:sz w:val="22"/>
          <w:szCs w:val="22"/>
        </w:rPr>
        <w:t>zonder</w:t>
      </w:r>
      <w:r w:rsidRPr="005B006A">
        <w:rPr>
          <w:rFonts w:ascii="Open Sans" w:hAnsi="Open Sans" w:cs="Open Sans"/>
          <w:spacing w:val="-5"/>
          <w:sz w:val="22"/>
          <w:szCs w:val="22"/>
        </w:rPr>
        <w:t xml:space="preserve"> </w:t>
      </w:r>
      <w:r w:rsidRPr="005B006A">
        <w:rPr>
          <w:rFonts w:ascii="Open Sans" w:hAnsi="Open Sans" w:cs="Open Sans"/>
          <w:sz w:val="22"/>
          <w:szCs w:val="22"/>
        </w:rPr>
        <w:t>centraal</w:t>
      </w:r>
      <w:r w:rsidRPr="005B006A">
        <w:rPr>
          <w:rFonts w:ascii="Open Sans" w:hAnsi="Open Sans" w:cs="Open Sans"/>
          <w:spacing w:val="-5"/>
          <w:sz w:val="22"/>
          <w:szCs w:val="22"/>
        </w:rPr>
        <w:t xml:space="preserve"> </w:t>
      </w:r>
      <w:r w:rsidRPr="005B006A">
        <w:rPr>
          <w:rFonts w:ascii="Open Sans" w:hAnsi="Open Sans" w:cs="Open Sans"/>
          <w:sz w:val="22"/>
          <w:szCs w:val="22"/>
        </w:rPr>
        <w:t>schriftelijk</w:t>
      </w:r>
      <w:r w:rsidRPr="005B006A">
        <w:rPr>
          <w:rFonts w:ascii="Open Sans" w:hAnsi="Open Sans" w:cs="Open Sans"/>
          <w:spacing w:val="-5"/>
          <w:sz w:val="22"/>
          <w:szCs w:val="22"/>
        </w:rPr>
        <w:t xml:space="preserve"> </w:t>
      </w:r>
      <w:r w:rsidRPr="005B006A">
        <w:rPr>
          <w:rFonts w:ascii="Open Sans" w:hAnsi="Open Sans" w:cs="Open Sans"/>
          <w:sz w:val="22"/>
          <w:szCs w:val="22"/>
        </w:rPr>
        <w:t>examen</w:t>
      </w:r>
      <w:r w:rsidRPr="005B006A">
        <w:rPr>
          <w:rFonts w:ascii="Open Sans" w:hAnsi="Open Sans" w:cs="Open Sans"/>
          <w:spacing w:val="-5"/>
          <w:sz w:val="22"/>
          <w:szCs w:val="22"/>
        </w:rPr>
        <w:t xml:space="preserve"> </w:t>
      </w:r>
      <w:r w:rsidRPr="005B006A">
        <w:rPr>
          <w:rFonts w:ascii="Open Sans" w:hAnsi="Open Sans" w:cs="Open Sans"/>
          <w:sz w:val="22"/>
          <w:szCs w:val="22"/>
        </w:rPr>
        <w:t>(maatschappijleer,</w:t>
      </w:r>
      <w:r w:rsidRPr="005B006A">
        <w:rPr>
          <w:rFonts w:ascii="Open Sans" w:hAnsi="Open Sans" w:cs="Open Sans"/>
          <w:spacing w:val="-5"/>
          <w:sz w:val="22"/>
          <w:szCs w:val="22"/>
        </w:rPr>
        <w:t xml:space="preserve"> </w:t>
      </w:r>
      <w:r w:rsidRPr="005B006A">
        <w:rPr>
          <w:rFonts w:ascii="Open Sans" w:hAnsi="Open Sans" w:cs="Open Sans"/>
          <w:sz w:val="22"/>
          <w:szCs w:val="22"/>
        </w:rPr>
        <w:t>ckv,</w:t>
      </w:r>
      <w:r w:rsidRPr="005B006A">
        <w:rPr>
          <w:rFonts w:ascii="Open Sans" w:hAnsi="Open Sans" w:cs="Open Sans"/>
          <w:spacing w:val="-5"/>
          <w:sz w:val="22"/>
          <w:szCs w:val="22"/>
        </w:rPr>
        <w:t xml:space="preserve"> </w:t>
      </w:r>
      <w:r w:rsidRPr="005B006A">
        <w:rPr>
          <w:rFonts w:ascii="Open Sans" w:hAnsi="Open Sans" w:cs="Open Sans"/>
          <w:sz w:val="22"/>
          <w:szCs w:val="22"/>
        </w:rPr>
        <w:t>informatica, onderzoek en ontwerp en wiskunde D) wordt het cijfer op een heel cijfer afgerond.</w:t>
      </w:r>
    </w:p>
    <w:p w14:paraId="4BE770BE" w14:textId="77777777" w:rsidR="00236F28" w:rsidRPr="005B006A" w:rsidRDefault="00236F28" w:rsidP="00FF322B">
      <w:pPr>
        <w:pStyle w:val="Plattetekst"/>
        <w:spacing w:before="26"/>
        <w:ind w:left="112"/>
        <w:rPr>
          <w:rFonts w:ascii="Open Sans" w:hAnsi="Open Sans" w:cs="Open Sans"/>
          <w:sz w:val="22"/>
          <w:szCs w:val="22"/>
        </w:rPr>
      </w:pPr>
    </w:p>
    <w:p w14:paraId="05A6DA7A" w14:textId="0E293755" w:rsidR="002174CD" w:rsidRPr="002174CD" w:rsidRDefault="002174CD" w:rsidP="002174CD">
      <w:pPr>
        <w:pStyle w:val="Kop3"/>
      </w:pPr>
      <w:bookmarkStart w:id="147" w:name="_bookmark30"/>
      <w:bookmarkStart w:id="148" w:name="_Toc210813035"/>
      <w:bookmarkStart w:id="149" w:name="_Toc210813109"/>
      <w:bookmarkStart w:id="150" w:name="_Toc210813332"/>
      <w:bookmarkEnd w:id="147"/>
      <w:r>
        <w:t>3.1.7 Coaching, werkweek, WBS &amp; loonbaanoriëntatie en begeleiding</w:t>
      </w:r>
      <w:bookmarkEnd w:id="148"/>
      <w:bookmarkEnd w:id="149"/>
      <w:bookmarkEnd w:id="150"/>
    </w:p>
    <w:p w14:paraId="44AB2AA2" w14:textId="77777777" w:rsidR="0055695D" w:rsidRPr="005B006A" w:rsidRDefault="0055695D" w:rsidP="00FF322B">
      <w:pPr>
        <w:pStyle w:val="Plattetekst"/>
        <w:ind w:left="112"/>
        <w:rPr>
          <w:rFonts w:ascii="Open Sans" w:hAnsi="Open Sans" w:cs="Open Sans"/>
          <w:spacing w:val="-2"/>
          <w:sz w:val="22"/>
          <w:szCs w:val="22"/>
        </w:rPr>
      </w:pPr>
      <w:r w:rsidRPr="005B006A">
        <w:rPr>
          <w:rFonts w:ascii="Open Sans" w:hAnsi="Open Sans" w:cs="Open Sans"/>
          <w:sz w:val="22"/>
          <w:szCs w:val="22"/>
        </w:rPr>
        <w:t>De vrije ruimte bestaat uit een (of meer) keuze-examenvak(ken). Verder is de vrije ruimte gevuld</w:t>
      </w:r>
      <w:r w:rsidRPr="005B006A">
        <w:rPr>
          <w:rFonts w:ascii="Open Sans" w:hAnsi="Open Sans" w:cs="Open Sans"/>
          <w:spacing w:val="-3"/>
          <w:sz w:val="22"/>
          <w:szCs w:val="22"/>
        </w:rPr>
        <w:t xml:space="preserve"> </w:t>
      </w:r>
      <w:r w:rsidRPr="005B006A">
        <w:rPr>
          <w:rFonts w:ascii="Open Sans" w:hAnsi="Open Sans" w:cs="Open Sans"/>
          <w:sz w:val="22"/>
          <w:szCs w:val="22"/>
        </w:rPr>
        <w:t>met</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vak</w:t>
      </w:r>
      <w:r w:rsidRPr="005B006A">
        <w:rPr>
          <w:rFonts w:ascii="Open Sans" w:hAnsi="Open Sans" w:cs="Open Sans"/>
          <w:spacing w:val="-8"/>
          <w:sz w:val="22"/>
          <w:szCs w:val="22"/>
        </w:rPr>
        <w:t xml:space="preserve"> </w:t>
      </w:r>
      <w:r w:rsidRPr="005B006A">
        <w:rPr>
          <w:rFonts w:ascii="Open Sans" w:hAnsi="Open Sans" w:cs="Open Sans"/>
          <w:sz w:val="22"/>
          <w:szCs w:val="22"/>
        </w:rPr>
        <w:t>WBS/LOB.</w:t>
      </w:r>
      <w:r w:rsidRPr="005B006A">
        <w:rPr>
          <w:rFonts w:ascii="Open Sans" w:hAnsi="Open Sans" w:cs="Open Sans"/>
          <w:spacing w:val="-9"/>
          <w:sz w:val="22"/>
          <w:szCs w:val="22"/>
        </w:rPr>
        <w:t xml:space="preserve"> </w:t>
      </w:r>
      <w:r w:rsidRPr="005B006A">
        <w:rPr>
          <w:rFonts w:ascii="Open Sans" w:hAnsi="Open Sans" w:cs="Open Sans"/>
          <w:sz w:val="22"/>
          <w:szCs w:val="22"/>
        </w:rPr>
        <w:t>WBS</w:t>
      </w:r>
      <w:r w:rsidRPr="005B006A">
        <w:rPr>
          <w:rFonts w:ascii="Open Sans" w:hAnsi="Open Sans" w:cs="Open Sans"/>
          <w:spacing w:val="-5"/>
          <w:sz w:val="22"/>
          <w:szCs w:val="22"/>
        </w:rPr>
        <w:t xml:space="preserve"> </w:t>
      </w:r>
      <w:r w:rsidRPr="005B006A">
        <w:rPr>
          <w:rFonts w:ascii="Open Sans" w:hAnsi="Open Sans" w:cs="Open Sans"/>
          <w:sz w:val="22"/>
          <w:szCs w:val="22"/>
        </w:rPr>
        <w:t>staat</w:t>
      </w:r>
      <w:r w:rsidRPr="005B006A">
        <w:rPr>
          <w:rFonts w:ascii="Open Sans" w:hAnsi="Open Sans" w:cs="Open Sans"/>
          <w:spacing w:val="-3"/>
          <w:sz w:val="22"/>
          <w:szCs w:val="22"/>
        </w:rPr>
        <w:t xml:space="preserve"> </w:t>
      </w:r>
      <w:r w:rsidRPr="005B006A">
        <w:rPr>
          <w:rFonts w:ascii="Open Sans" w:hAnsi="Open Sans" w:cs="Open Sans"/>
          <w:sz w:val="22"/>
          <w:szCs w:val="22"/>
        </w:rPr>
        <w:t>voor</w:t>
      </w:r>
      <w:r w:rsidRPr="005B006A">
        <w:rPr>
          <w:rFonts w:ascii="Open Sans" w:hAnsi="Open Sans" w:cs="Open Sans"/>
          <w:spacing w:val="-3"/>
          <w:sz w:val="22"/>
          <w:szCs w:val="22"/>
        </w:rPr>
        <w:t xml:space="preserve"> </w:t>
      </w:r>
      <w:r w:rsidRPr="005B006A">
        <w:rPr>
          <w:rFonts w:ascii="Open Sans" w:hAnsi="Open Sans" w:cs="Open Sans"/>
          <w:sz w:val="22"/>
          <w:szCs w:val="22"/>
        </w:rPr>
        <w:t>wereldburgerschap</w:t>
      </w:r>
      <w:r w:rsidRPr="005B006A">
        <w:rPr>
          <w:rFonts w:ascii="Open Sans" w:hAnsi="Open Sans" w:cs="Open Sans"/>
          <w:spacing w:val="-5"/>
          <w:sz w:val="22"/>
          <w:szCs w:val="22"/>
        </w:rPr>
        <w:t xml:space="preserve"> </w:t>
      </w:r>
      <w:r w:rsidRPr="005B006A">
        <w:rPr>
          <w:rFonts w:ascii="Open Sans" w:hAnsi="Open Sans" w:cs="Open Sans"/>
          <w:sz w:val="22"/>
          <w:szCs w:val="22"/>
        </w:rPr>
        <w:t>en</w:t>
      </w:r>
      <w:r w:rsidRPr="005B006A">
        <w:rPr>
          <w:rFonts w:ascii="Open Sans" w:hAnsi="Open Sans" w:cs="Open Sans"/>
          <w:spacing w:val="-3"/>
          <w:sz w:val="22"/>
          <w:szCs w:val="22"/>
        </w:rPr>
        <w:t xml:space="preserve"> </w:t>
      </w:r>
      <w:r w:rsidRPr="005B006A">
        <w:rPr>
          <w:rFonts w:ascii="Open Sans" w:hAnsi="Open Sans" w:cs="Open Sans"/>
          <w:sz w:val="22"/>
          <w:szCs w:val="22"/>
        </w:rPr>
        <w:t>bevat</w:t>
      </w:r>
      <w:r w:rsidRPr="005B006A">
        <w:rPr>
          <w:rFonts w:ascii="Open Sans" w:hAnsi="Open Sans" w:cs="Open Sans"/>
          <w:spacing w:val="-3"/>
          <w:sz w:val="22"/>
          <w:szCs w:val="22"/>
        </w:rPr>
        <w:t xml:space="preserve"> </w:t>
      </w:r>
      <w:r w:rsidRPr="005B006A">
        <w:rPr>
          <w:rFonts w:ascii="Open Sans" w:hAnsi="Open Sans" w:cs="Open Sans"/>
          <w:sz w:val="22"/>
          <w:szCs w:val="22"/>
        </w:rPr>
        <w:t>onderdelen</w:t>
      </w:r>
      <w:r w:rsidRPr="005B006A">
        <w:rPr>
          <w:rFonts w:ascii="Open Sans" w:hAnsi="Open Sans" w:cs="Open Sans"/>
          <w:spacing w:val="-2"/>
          <w:sz w:val="22"/>
          <w:szCs w:val="22"/>
        </w:rPr>
        <w:t xml:space="preserve"> </w:t>
      </w:r>
      <w:r w:rsidRPr="005B006A">
        <w:rPr>
          <w:rFonts w:ascii="Open Sans" w:hAnsi="Open Sans" w:cs="Open Sans"/>
          <w:sz w:val="22"/>
          <w:szCs w:val="22"/>
        </w:rPr>
        <w:t>van andere vakken, zoals aardrijkskunde, werkweekopdrachten en maatschappijleer. LOB staat voor Loopbaan Oriëntatie en Begeleiding. Dit programma bereidt de leerling voor op een loopbaan of verdere studie. Bovendien krijgt de leerling ondersteuning bij het plannen en organiseren van de studie. De mentor of coach zal daarbij helpen. De uren en activiteiten voor LOB zijn verplichte onderdelen, waarvoor een aanwezigheidsplicht geldt. Het maken van werkstukken, verslagen of andere opdrachten is een onderdeel hiervan. Deze onderdelen maken deel uit van een elektronisch dossier. Afronding van dit dossier is voorwaarde</w:t>
      </w:r>
      <w:r w:rsidRPr="005B006A">
        <w:rPr>
          <w:rFonts w:ascii="Open Sans" w:hAnsi="Open Sans" w:cs="Open Sans"/>
          <w:spacing w:val="-3"/>
          <w:sz w:val="22"/>
          <w:szCs w:val="22"/>
        </w:rPr>
        <w:t xml:space="preserve"> </w:t>
      </w:r>
      <w:r w:rsidRPr="005B006A">
        <w:rPr>
          <w:rFonts w:ascii="Open Sans" w:hAnsi="Open Sans" w:cs="Open Sans"/>
          <w:sz w:val="22"/>
          <w:szCs w:val="22"/>
        </w:rPr>
        <w:t>om</w:t>
      </w:r>
      <w:r w:rsidRPr="005B006A">
        <w:rPr>
          <w:rFonts w:ascii="Open Sans" w:hAnsi="Open Sans" w:cs="Open Sans"/>
          <w:spacing w:val="-2"/>
          <w:sz w:val="22"/>
          <w:szCs w:val="22"/>
        </w:rPr>
        <w:t xml:space="preserve"> </w:t>
      </w:r>
      <w:r w:rsidRPr="005B006A">
        <w:rPr>
          <w:rFonts w:ascii="Open Sans" w:hAnsi="Open Sans" w:cs="Open Sans"/>
          <w:sz w:val="22"/>
          <w:szCs w:val="22"/>
        </w:rPr>
        <w:t>te</w:t>
      </w:r>
      <w:r w:rsidRPr="005B006A">
        <w:rPr>
          <w:rFonts w:ascii="Open Sans" w:hAnsi="Open Sans" w:cs="Open Sans"/>
          <w:spacing w:val="-3"/>
          <w:sz w:val="22"/>
          <w:szCs w:val="22"/>
        </w:rPr>
        <w:t xml:space="preserve"> </w:t>
      </w:r>
      <w:r w:rsidRPr="005B006A">
        <w:rPr>
          <w:rFonts w:ascii="Open Sans" w:hAnsi="Open Sans" w:cs="Open Sans"/>
          <w:sz w:val="22"/>
          <w:szCs w:val="22"/>
        </w:rPr>
        <w:t>kunnen</w:t>
      </w:r>
      <w:r w:rsidRPr="005B006A">
        <w:rPr>
          <w:rFonts w:ascii="Open Sans" w:hAnsi="Open Sans" w:cs="Open Sans"/>
          <w:spacing w:val="-3"/>
          <w:sz w:val="22"/>
          <w:szCs w:val="22"/>
        </w:rPr>
        <w:t xml:space="preserve"> </w:t>
      </w:r>
      <w:r w:rsidRPr="005B006A">
        <w:rPr>
          <w:rFonts w:ascii="Open Sans" w:hAnsi="Open Sans" w:cs="Open Sans"/>
          <w:sz w:val="22"/>
          <w:szCs w:val="22"/>
        </w:rPr>
        <w:t>slagen</w:t>
      </w:r>
      <w:r w:rsidRPr="005B006A">
        <w:rPr>
          <w:rFonts w:ascii="Open Sans" w:hAnsi="Open Sans" w:cs="Open Sans"/>
          <w:spacing w:val="-3"/>
          <w:sz w:val="22"/>
          <w:szCs w:val="22"/>
        </w:rPr>
        <w:t xml:space="preserve"> </w:t>
      </w:r>
      <w:r w:rsidRPr="005B006A">
        <w:rPr>
          <w:rFonts w:ascii="Open Sans" w:hAnsi="Open Sans" w:cs="Open Sans"/>
          <w:sz w:val="22"/>
          <w:szCs w:val="22"/>
        </w:rPr>
        <w:t>en</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school</w:t>
      </w:r>
      <w:r w:rsidRPr="005B006A">
        <w:rPr>
          <w:rFonts w:ascii="Open Sans" w:hAnsi="Open Sans" w:cs="Open Sans"/>
          <w:spacing w:val="-3"/>
          <w:sz w:val="22"/>
          <w:szCs w:val="22"/>
        </w:rPr>
        <w:t xml:space="preserve"> </w:t>
      </w:r>
      <w:r w:rsidRPr="005B006A">
        <w:rPr>
          <w:rFonts w:ascii="Open Sans" w:hAnsi="Open Sans" w:cs="Open Sans"/>
          <w:sz w:val="22"/>
          <w:szCs w:val="22"/>
        </w:rPr>
        <w:t>beloont</w:t>
      </w:r>
      <w:r w:rsidRPr="005B006A">
        <w:rPr>
          <w:rFonts w:ascii="Open Sans" w:hAnsi="Open Sans" w:cs="Open Sans"/>
          <w:spacing w:val="-5"/>
          <w:sz w:val="22"/>
          <w:szCs w:val="22"/>
        </w:rPr>
        <w:t xml:space="preserve"> </w:t>
      </w: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voltooiing</w:t>
      </w:r>
      <w:r w:rsidRPr="005B006A">
        <w:rPr>
          <w:rFonts w:ascii="Open Sans" w:hAnsi="Open Sans" w:cs="Open Sans"/>
          <w:spacing w:val="-5"/>
          <w:sz w:val="22"/>
          <w:szCs w:val="22"/>
        </w:rPr>
        <w:t xml:space="preserve"> </w:t>
      </w:r>
      <w:r w:rsidRPr="005B006A">
        <w:rPr>
          <w:rFonts w:ascii="Open Sans" w:hAnsi="Open Sans" w:cs="Open Sans"/>
          <w:sz w:val="22"/>
          <w:szCs w:val="22"/>
        </w:rPr>
        <w:t>van</w:t>
      </w:r>
      <w:r w:rsidRPr="005B006A">
        <w:rPr>
          <w:rFonts w:ascii="Open Sans" w:hAnsi="Open Sans" w:cs="Open Sans"/>
          <w:spacing w:val="-3"/>
          <w:sz w:val="22"/>
          <w:szCs w:val="22"/>
        </w:rPr>
        <w:t xml:space="preserve"> </w:t>
      </w:r>
      <w:r w:rsidRPr="005B006A">
        <w:rPr>
          <w:rFonts w:ascii="Open Sans" w:hAnsi="Open Sans" w:cs="Open Sans"/>
          <w:sz w:val="22"/>
          <w:szCs w:val="22"/>
        </w:rPr>
        <w:t>dit</w:t>
      </w:r>
      <w:r w:rsidRPr="005B006A">
        <w:rPr>
          <w:rFonts w:ascii="Open Sans" w:hAnsi="Open Sans" w:cs="Open Sans"/>
          <w:spacing w:val="-3"/>
          <w:sz w:val="22"/>
          <w:szCs w:val="22"/>
        </w:rPr>
        <w:t xml:space="preserve"> </w:t>
      </w:r>
      <w:r w:rsidRPr="005B006A">
        <w:rPr>
          <w:rFonts w:ascii="Open Sans" w:hAnsi="Open Sans" w:cs="Open Sans"/>
          <w:sz w:val="22"/>
          <w:szCs w:val="22"/>
        </w:rPr>
        <w:t>dossier</w:t>
      </w:r>
      <w:r w:rsidRPr="005B006A">
        <w:rPr>
          <w:rFonts w:ascii="Open Sans" w:hAnsi="Open Sans" w:cs="Open Sans"/>
          <w:spacing w:val="-3"/>
          <w:sz w:val="22"/>
          <w:szCs w:val="22"/>
        </w:rPr>
        <w:t xml:space="preserve"> </w:t>
      </w:r>
      <w:r w:rsidRPr="005B006A">
        <w:rPr>
          <w:rFonts w:ascii="Open Sans" w:hAnsi="Open Sans" w:cs="Open Sans"/>
          <w:sz w:val="22"/>
          <w:szCs w:val="22"/>
        </w:rPr>
        <w:t>met</w:t>
      </w:r>
      <w:r w:rsidRPr="005B006A">
        <w:rPr>
          <w:rFonts w:ascii="Open Sans" w:hAnsi="Open Sans" w:cs="Open Sans"/>
          <w:spacing w:val="-3"/>
          <w:sz w:val="22"/>
          <w:szCs w:val="22"/>
        </w:rPr>
        <w:t xml:space="preserve"> </w:t>
      </w:r>
      <w:r w:rsidRPr="005B006A">
        <w:rPr>
          <w:rFonts w:ascii="Open Sans" w:hAnsi="Open Sans" w:cs="Open Sans"/>
          <w:sz w:val="22"/>
          <w:szCs w:val="22"/>
        </w:rPr>
        <w:t xml:space="preserve">een </w:t>
      </w:r>
      <w:r w:rsidRPr="005B006A">
        <w:rPr>
          <w:rFonts w:ascii="Open Sans" w:hAnsi="Open Sans" w:cs="Open Sans"/>
          <w:spacing w:val="-2"/>
          <w:sz w:val="22"/>
          <w:szCs w:val="22"/>
        </w:rPr>
        <w:t>METIS-wereldburgergetuigschrift.</w:t>
      </w:r>
    </w:p>
    <w:p w14:paraId="6C3ACDF9" w14:textId="77777777" w:rsidR="006E507C" w:rsidRDefault="006E507C" w:rsidP="00FF322B">
      <w:pPr>
        <w:pStyle w:val="Plattetekst"/>
        <w:ind w:left="112"/>
        <w:rPr>
          <w:spacing w:val="-2"/>
        </w:rPr>
      </w:pPr>
    </w:p>
    <w:p w14:paraId="71C313F2" w14:textId="355B6022" w:rsidR="002174CD" w:rsidRPr="002174CD" w:rsidRDefault="002174CD" w:rsidP="002174CD">
      <w:pPr>
        <w:pStyle w:val="Kop3"/>
      </w:pPr>
      <w:bookmarkStart w:id="151" w:name="_Toc210813036"/>
      <w:bookmarkStart w:id="152" w:name="_Toc210813110"/>
      <w:bookmarkStart w:id="153" w:name="_Toc210813333"/>
      <w:r>
        <w:t>3.1.8 Schoolexamen rekenen</w:t>
      </w:r>
      <w:bookmarkEnd w:id="151"/>
      <w:bookmarkEnd w:id="152"/>
      <w:bookmarkEnd w:id="153"/>
    </w:p>
    <w:p w14:paraId="41AD2B1E" w14:textId="77777777" w:rsidR="0055695D" w:rsidRDefault="00192524" w:rsidP="00FF322B">
      <w:pPr>
        <w:pStyle w:val="Plattetekst"/>
        <w:ind w:left="0"/>
        <w:rPr>
          <w:rFonts w:ascii="Open Sans" w:hAnsi="Open Sans" w:cs="Open Sans"/>
          <w:spacing w:val="-2"/>
          <w:sz w:val="22"/>
          <w:szCs w:val="22"/>
        </w:rPr>
      </w:pPr>
      <w:bookmarkStart w:id="154" w:name="_bookmark31"/>
      <w:bookmarkEnd w:id="154"/>
      <w:r w:rsidRPr="005B006A">
        <w:rPr>
          <w:rFonts w:ascii="Open Sans" w:hAnsi="Open Sans" w:cs="Open Sans"/>
          <w:spacing w:val="-2"/>
          <w:sz w:val="22"/>
          <w:szCs w:val="22"/>
        </w:rPr>
        <w:t>Alle leerlingen die</w:t>
      </w:r>
      <w:r w:rsidR="00E23B38" w:rsidRPr="005B006A">
        <w:rPr>
          <w:rFonts w:ascii="Open Sans" w:hAnsi="Open Sans" w:cs="Open Sans"/>
          <w:spacing w:val="-2"/>
          <w:sz w:val="22"/>
          <w:szCs w:val="22"/>
        </w:rPr>
        <w:t xml:space="preserve"> een vakkenpakket hebben zonder wiskunde</w:t>
      </w:r>
      <w:r w:rsidR="00154282" w:rsidRPr="005B006A">
        <w:rPr>
          <w:rFonts w:ascii="Open Sans" w:hAnsi="Open Sans" w:cs="Open Sans"/>
          <w:spacing w:val="-2"/>
          <w:sz w:val="22"/>
          <w:szCs w:val="22"/>
        </w:rPr>
        <w:t>,</w:t>
      </w:r>
      <w:r w:rsidR="00E23B38" w:rsidRPr="005B006A">
        <w:rPr>
          <w:rFonts w:ascii="Open Sans" w:hAnsi="Open Sans" w:cs="Open Sans"/>
          <w:spacing w:val="-2"/>
          <w:sz w:val="22"/>
          <w:szCs w:val="22"/>
        </w:rPr>
        <w:t xml:space="preserve"> worden uitgenodigd het vak rekenen te volgen. Zij zijn verplicht ten minste eenmaal het examen rekenen af te leggen, alvorens </w:t>
      </w:r>
      <w:r w:rsidR="001D2774" w:rsidRPr="005B006A">
        <w:rPr>
          <w:rFonts w:ascii="Open Sans" w:hAnsi="Open Sans" w:cs="Open Sans"/>
          <w:spacing w:val="-2"/>
          <w:sz w:val="22"/>
          <w:szCs w:val="22"/>
        </w:rPr>
        <w:t>een</w:t>
      </w:r>
      <w:r w:rsidR="00E23B38" w:rsidRPr="005B006A">
        <w:rPr>
          <w:rFonts w:ascii="Open Sans" w:hAnsi="Open Sans" w:cs="Open Sans"/>
          <w:spacing w:val="-2"/>
          <w:sz w:val="22"/>
          <w:szCs w:val="22"/>
        </w:rPr>
        <w:t xml:space="preserve"> diploma te kunnen </w:t>
      </w:r>
      <w:r w:rsidR="001D2774" w:rsidRPr="005B006A">
        <w:rPr>
          <w:rFonts w:ascii="Open Sans" w:hAnsi="Open Sans" w:cs="Open Sans"/>
          <w:spacing w:val="-2"/>
          <w:sz w:val="22"/>
          <w:szCs w:val="22"/>
        </w:rPr>
        <w:t>behalen</w:t>
      </w:r>
      <w:r w:rsidR="00E23B38" w:rsidRPr="005B006A">
        <w:rPr>
          <w:rFonts w:ascii="Open Sans" w:hAnsi="Open Sans" w:cs="Open Sans"/>
          <w:spacing w:val="-2"/>
          <w:sz w:val="22"/>
          <w:szCs w:val="22"/>
        </w:rPr>
        <w:t xml:space="preserve">. </w:t>
      </w:r>
    </w:p>
    <w:p w14:paraId="09E9D3A7" w14:textId="48A1FF8B" w:rsidR="0055695D" w:rsidRDefault="0055695D" w:rsidP="00FF322B">
      <w:pPr>
        <w:pStyle w:val="Plattetekst"/>
        <w:ind w:left="9682"/>
        <w:rPr>
          <w:sz w:val="20"/>
        </w:rPr>
      </w:pPr>
    </w:p>
    <w:p w14:paraId="0E32AA93" w14:textId="3B7EE70C" w:rsidR="00857BEF" w:rsidRDefault="00857BEF" w:rsidP="00857BEF">
      <w:pPr>
        <w:pStyle w:val="Kop2"/>
      </w:pPr>
      <w:bookmarkStart w:id="155" w:name="_Toc210813037"/>
      <w:bookmarkStart w:id="156" w:name="_Toc210813111"/>
      <w:bookmarkStart w:id="157" w:name="_Toc210813334"/>
      <w:r>
        <w:t>3.2 Samenstelling examencommissie</w:t>
      </w:r>
      <w:bookmarkEnd w:id="155"/>
      <w:bookmarkEnd w:id="156"/>
      <w:bookmarkEnd w:id="157"/>
    </w:p>
    <w:p w14:paraId="65D5103A" w14:textId="3D8E1118"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5"/>
          <w:sz w:val="22"/>
          <w:szCs w:val="22"/>
        </w:rPr>
        <w:t xml:space="preserve"> </w:t>
      </w:r>
      <w:r w:rsidRPr="005B006A">
        <w:rPr>
          <w:rFonts w:ascii="Open Sans" w:hAnsi="Open Sans" w:cs="Open Sans"/>
          <w:sz w:val="22"/>
          <w:szCs w:val="22"/>
        </w:rPr>
        <w:t>examencommissie</w:t>
      </w:r>
      <w:r w:rsidRPr="005B006A">
        <w:rPr>
          <w:rFonts w:ascii="Open Sans" w:hAnsi="Open Sans" w:cs="Open Sans"/>
          <w:spacing w:val="-7"/>
          <w:sz w:val="22"/>
          <w:szCs w:val="22"/>
        </w:rPr>
        <w:t xml:space="preserve"> </w:t>
      </w:r>
      <w:r w:rsidRPr="005B006A">
        <w:rPr>
          <w:rFonts w:ascii="Open Sans" w:hAnsi="Open Sans" w:cs="Open Sans"/>
          <w:sz w:val="22"/>
          <w:szCs w:val="22"/>
        </w:rPr>
        <w:t>bestaat</w:t>
      </w:r>
      <w:r w:rsidRPr="005B006A">
        <w:rPr>
          <w:rFonts w:ascii="Open Sans" w:hAnsi="Open Sans" w:cs="Open Sans"/>
          <w:spacing w:val="-8"/>
          <w:sz w:val="22"/>
          <w:szCs w:val="22"/>
        </w:rPr>
        <w:t xml:space="preserve"> </w:t>
      </w:r>
      <w:r w:rsidRPr="005B006A">
        <w:rPr>
          <w:rFonts w:ascii="Open Sans" w:hAnsi="Open Sans" w:cs="Open Sans"/>
          <w:spacing w:val="-4"/>
          <w:sz w:val="22"/>
          <w:szCs w:val="22"/>
        </w:rPr>
        <w:t>uit een oneven aantal leden. Hierin zitten onder anderen:</w:t>
      </w:r>
    </w:p>
    <w:p w14:paraId="39DC689F" w14:textId="77777777" w:rsidR="0055695D" w:rsidRPr="005B006A" w:rsidRDefault="0055695D" w:rsidP="00FF322B">
      <w:pPr>
        <w:pStyle w:val="Lijstalinea"/>
        <w:widowControl w:val="0"/>
        <w:numPr>
          <w:ilvl w:val="0"/>
          <w:numId w:val="10"/>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spacing w:val="-2"/>
        </w:rPr>
        <w:t>Een deelschoolleider</w:t>
      </w:r>
      <w:r w:rsidRPr="005B006A">
        <w:rPr>
          <w:rFonts w:ascii="Open Sans" w:hAnsi="Open Sans" w:cs="Open Sans"/>
          <w:spacing w:val="1"/>
        </w:rPr>
        <w:t xml:space="preserve"> </w:t>
      </w:r>
    </w:p>
    <w:p w14:paraId="57A676A6" w14:textId="77777777" w:rsidR="0055695D" w:rsidRPr="005B006A" w:rsidRDefault="0055695D" w:rsidP="00FF322B">
      <w:pPr>
        <w:pStyle w:val="Lijstalinea"/>
        <w:widowControl w:val="0"/>
        <w:numPr>
          <w:ilvl w:val="0"/>
          <w:numId w:val="10"/>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spacing w:val="-2"/>
        </w:rPr>
        <w:t>Examensecretaris/plaatsvervangend</w:t>
      </w:r>
      <w:r w:rsidRPr="005B006A">
        <w:rPr>
          <w:rFonts w:ascii="Open Sans" w:hAnsi="Open Sans" w:cs="Open Sans"/>
          <w:spacing w:val="26"/>
        </w:rPr>
        <w:t xml:space="preserve"> </w:t>
      </w:r>
      <w:r w:rsidRPr="005B006A">
        <w:rPr>
          <w:rFonts w:ascii="Open Sans" w:hAnsi="Open Sans" w:cs="Open Sans"/>
          <w:spacing w:val="-2"/>
        </w:rPr>
        <w:t>examensecretaris</w:t>
      </w:r>
    </w:p>
    <w:p w14:paraId="2822A4CF" w14:textId="77777777" w:rsidR="0055695D" w:rsidRPr="005B006A" w:rsidRDefault="0055695D" w:rsidP="00FF322B">
      <w:pPr>
        <w:pStyle w:val="Lijstalinea"/>
        <w:widowControl w:val="0"/>
        <w:numPr>
          <w:ilvl w:val="0"/>
          <w:numId w:val="10"/>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Ten</w:t>
      </w:r>
      <w:r w:rsidRPr="005B006A">
        <w:rPr>
          <w:rFonts w:ascii="Open Sans" w:hAnsi="Open Sans" w:cs="Open Sans"/>
          <w:spacing w:val="-4"/>
        </w:rPr>
        <w:t xml:space="preserve"> </w:t>
      </w:r>
      <w:r w:rsidRPr="005B006A">
        <w:rPr>
          <w:rFonts w:ascii="Open Sans" w:hAnsi="Open Sans" w:cs="Open Sans"/>
        </w:rPr>
        <w:t>minste</w:t>
      </w:r>
      <w:r w:rsidRPr="005B006A">
        <w:rPr>
          <w:rFonts w:ascii="Open Sans" w:hAnsi="Open Sans" w:cs="Open Sans"/>
          <w:spacing w:val="-4"/>
        </w:rPr>
        <w:t xml:space="preserve"> </w:t>
      </w:r>
      <w:r w:rsidRPr="005B006A">
        <w:rPr>
          <w:rFonts w:ascii="Open Sans" w:hAnsi="Open Sans" w:cs="Open Sans"/>
        </w:rPr>
        <w:t>twee</w:t>
      </w:r>
      <w:r w:rsidRPr="005B006A">
        <w:rPr>
          <w:rFonts w:ascii="Open Sans" w:hAnsi="Open Sans" w:cs="Open Sans"/>
          <w:spacing w:val="-2"/>
        </w:rPr>
        <w:t xml:space="preserve"> </w:t>
      </w:r>
      <w:r w:rsidRPr="005B006A">
        <w:rPr>
          <w:rFonts w:ascii="Open Sans" w:hAnsi="Open Sans" w:cs="Open Sans"/>
        </w:rPr>
        <w:t>docenten</w:t>
      </w:r>
      <w:r w:rsidRPr="005B006A">
        <w:rPr>
          <w:rFonts w:ascii="Open Sans" w:hAnsi="Open Sans" w:cs="Open Sans"/>
          <w:spacing w:val="-3"/>
        </w:rPr>
        <w:t xml:space="preserve"> </w:t>
      </w:r>
      <w:r w:rsidRPr="005B006A">
        <w:rPr>
          <w:rFonts w:ascii="Open Sans" w:hAnsi="Open Sans" w:cs="Open Sans"/>
          <w:spacing w:val="-4"/>
        </w:rPr>
        <w:t>mavo</w:t>
      </w:r>
    </w:p>
    <w:p w14:paraId="54195F42" w14:textId="77777777" w:rsidR="0055695D" w:rsidRPr="005B006A" w:rsidRDefault="0055695D" w:rsidP="00FF322B">
      <w:pPr>
        <w:pStyle w:val="Lijstalinea"/>
        <w:widowControl w:val="0"/>
        <w:numPr>
          <w:ilvl w:val="0"/>
          <w:numId w:val="10"/>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Ten</w:t>
      </w:r>
      <w:r w:rsidRPr="005B006A">
        <w:rPr>
          <w:rFonts w:ascii="Open Sans" w:hAnsi="Open Sans" w:cs="Open Sans"/>
          <w:spacing w:val="-5"/>
        </w:rPr>
        <w:t xml:space="preserve"> </w:t>
      </w:r>
      <w:r w:rsidRPr="005B006A">
        <w:rPr>
          <w:rFonts w:ascii="Open Sans" w:hAnsi="Open Sans" w:cs="Open Sans"/>
        </w:rPr>
        <w:t>minste</w:t>
      </w:r>
      <w:r w:rsidRPr="005B006A">
        <w:rPr>
          <w:rFonts w:ascii="Open Sans" w:hAnsi="Open Sans" w:cs="Open Sans"/>
          <w:spacing w:val="-4"/>
        </w:rPr>
        <w:t xml:space="preserve"> </w:t>
      </w:r>
      <w:r w:rsidRPr="005B006A">
        <w:rPr>
          <w:rFonts w:ascii="Open Sans" w:hAnsi="Open Sans" w:cs="Open Sans"/>
        </w:rPr>
        <w:t>twee</w:t>
      </w:r>
      <w:r w:rsidRPr="005B006A">
        <w:rPr>
          <w:rFonts w:ascii="Open Sans" w:hAnsi="Open Sans" w:cs="Open Sans"/>
          <w:spacing w:val="-2"/>
        </w:rPr>
        <w:t xml:space="preserve"> </w:t>
      </w:r>
      <w:r w:rsidRPr="005B006A">
        <w:rPr>
          <w:rFonts w:ascii="Open Sans" w:hAnsi="Open Sans" w:cs="Open Sans"/>
        </w:rPr>
        <w:t>docenten</w:t>
      </w:r>
      <w:r w:rsidRPr="005B006A">
        <w:rPr>
          <w:rFonts w:ascii="Open Sans" w:hAnsi="Open Sans" w:cs="Open Sans"/>
          <w:spacing w:val="-4"/>
        </w:rPr>
        <w:t xml:space="preserve"> </w:t>
      </w:r>
      <w:r w:rsidRPr="005B006A">
        <w:rPr>
          <w:rFonts w:ascii="Open Sans" w:hAnsi="Open Sans" w:cs="Open Sans"/>
        </w:rPr>
        <w:t>bovenbouw</w:t>
      </w:r>
      <w:r w:rsidRPr="005B006A">
        <w:rPr>
          <w:rFonts w:ascii="Open Sans" w:hAnsi="Open Sans" w:cs="Open Sans"/>
          <w:spacing w:val="-5"/>
        </w:rPr>
        <w:t xml:space="preserve"> H/V</w:t>
      </w:r>
    </w:p>
    <w:p w14:paraId="6C683A72"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Beslissingen van de examencommissie kunnen genomen worden door ten minste de helft van het aantal leden. Besluiten door de examencommissie worden genomen met een meerderheid van stemmen.</w:t>
      </w:r>
    </w:p>
    <w:p w14:paraId="75970E96" w14:textId="77777777" w:rsidR="0055695D" w:rsidRPr="005F7B62" w:rsidRDefault="0055695D" w:rsidP="00FF322B">
      <w:pPr>
        <w:pStyle w:val="Plattetekst"/>
        <w:spacing w:before="19"/>
        <w:ind w:left="0"/>
      </w:pPr>
    </w:p>
    <w:p w14:paraId="5FC406AD" w14:textId="655A0FC1" w:rsidR="00E479ED" w:rsidRDefault="00E479ED" w:rsidP="00E479ED">
      <w:pPr>
        <w:pStyle w:val="Kop2"/>
      </w:pPr>
      <w:bookmarkStart w:id="158" w:name="_bookmark32"/>
      <w:bookmarkStart w:id="159" w:name="_Toc210813038"/>
      <w:bookmarkStart w:id="160" w:name="_Toc210813112"/>
      <w:bookmarkStart w:id="161" w:name="_Toc210813335"/>
      <w:bookmarkEnd w:id="158"/>
      <w:r>
        <w:t>3.3 Werkwijze examencommissie</w:t>
      </w:r>
      <w:bookmarkEnd w:id="159"/>
      <w:bookmarkEnd w:id="160"/>
      <w:bookmarkEnd w:id="161"/>
    </w:p>
    <w:p w14:paraId="06C90665" w14:textId="4554C2DA" w:rsidR="0055695D" w:rsidRPr="005B006A" w:rsidRDefault="0055695D" w:rsidP="00FF322B">
      <w:pPr>
        <w:pStyle w:val="Plattetekst"/>
        <w:spacing w:before="1"/>
        <w:ind w:left="112"/>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5"/>
          <w:sz w:val="22"/>
          <w:szCs w:val="22"/>
        </w:rPr>
        <w:t xml:space="preserve"> </w:t>
      </w:r>
      <w:r w:rsidRPr="005B006A">
        <w:rPr>
          <w:rFonts w:ascii="Open Sans" w:hAnsi="Open Sans" w:cs="Open Sans"/>
          <w:sz w:val="22"/>
          <w:szCs w:val="22"/>
        </w:rPr>
        <w:t>examencommissie</w:t>
      </w:r>
      <w:r w:rsidRPr="005B006A">
        <w:rPr>
          <w:rFonts w:ascii="Open Sans" w:hAnsi="Open Sans" w:cs="Open Sans"/>
          <w:spacing w:val="-6"/>
          <w:sz w:val="22"/>
          <w:szCs w:val="22"/>
        </w:rPr>
        <w:t xml:space="preserve"> </w:t>
      </w:r>
      <w:r w:rsidRPr="005B006A">
        <w:rPr>
          <w:rFonts w:ascii="Open Sans" w:hAnsi="Open Sans" w:cs="Open Sans"/>
          <w:sz w:val="22"/>
          <w:szCs w:val="22"/>
        </w:rPr>
        <w:t>gaat</w:t>
      </w:r>
      <w:r w:rsidRPr="005B006A">
        <w:rPr>
          <w:rFonts w:ascii="Open Sans" w:hAnsi="Open Sans" w:cs="Open Sans"/>
          <w:spacing w:val="-4"/>
          <w:sz w:val="22"/>
          <w:szCs w:val="22"/>
        </w:rPr>
        <w:t xml:space="preserve"> </w:t>
      </w:r>
      <w:r w:rsidRPr="005B006A">
        <w:rPr>
          <w:rFonts w:ascii="Open Sans" w:hAnsi="Open Sans" w:cs="Open Sans"/>
          <w:sz w:val="22"/>
          <w:szCs w:val="22"/>
        </w:rPr>
        <w:t>bij</w:t>
      </w:r>
      <w:r w:rsidRPr="005B006A">
        <w:rPr>
          <w:rFonts w:ascii="Open Sans" w:hAnsi="Open Sans" w:cs="Open Sans"/>
          <w:spacing w:val="-5"/>
          <w:sz w:val="22"/>
          <w:szCs w:val="22"/>
        </w:rPr>
        <w:t xml:space="preserve"> </w:t>
      </w:r>
      <w:r w:rsidRPr="005B006A">
        <w:rPr>
          <w:rFonts w:ascii="Open Sans" w:hAnsi="Open Sans" w:cs="Open Sans"/>
          <w:sz w:val="22"/>
          <w:szCs w:val="22"/>
        </w:rPr>
        <w:t>beroepszaken</w:t>
      </w:r>
      <w:r w:rsidRPr="005B006A">
        <w:rPr>
          <w:rFonts w:ascii="Open Sans" w:hAnsi="Open Sans" w:cs="Open Sans"/>
          <w:spacing w:val="-8"/>
          <w:sz w:val="22"/>
          <w:szCs w:val="22"/>
        </w:rPr>
        <w:t xml:space="preserve"> </w:t>
      </w:r>
      <w:r w:rsidRPr="005B006A">
        <w:rPr>
          <w:rFonts w:ascii="Open Sans" w:hAnsi="Open Sans" w:cs="Open Sans"/>
          <w:sz w:val="22"/>
          <w:szCs w:val="22"/>
        </w:rPr>
        <w:t>tegen</w:t>
      </w:r>
      <w:r w:rsidRPr="005B006A">
        <w:rPr>
          <w:rFonts w:ascii="Open Sans" w:hAnsi="Open Sans" w:cs="Open Sans"/>
          <w:spacing w:val="-4"/>
          <w:sz w:val="22"/>
          <w:szCs w:val="22"/>
        </w:rPr>
        <w:t xml:space="preserve"> </w:t>
      </w:r>
      <w:r w:rsidRPr="005B006A">
        <w:rPr>
          <w:rFonts w:ascii="Open Sans" w:hAnsi="Open Sans" w:cs="Open Sans"/>
          <w:sz w:val="22"/>
          <w:szCs w:val="22"/>
        </w:rPr>
        <w:t>beoordelingen</w:t>
      </w:r>
      <w:r w:rsidRPr="005B006A">
        <w:rPr>
          <w:rFonts w:ascii="Open Sans" w:hAnsi="Open Sans" w:cs="Open Sans"/>
          <w:spacing w:val="-6"/>
          <w:sz w:val="22"/>
          <w:szCs w:val="22"/>
        </w:rPr>
        <w:t xml:space="preserve"> </w:t>
      </w:r>
      <w:r w:rsidRPr="005B006A">
        <w:rPr>
          <w:rFonts w:ascii="Open Sans" w:hAnsi="Open Sans" w:cs="Open Sans"/>
          <w:sz w:val="22"/>
          <w:szCs w:val="22"/>
        </w:rPr>
        <w:t>als</w:t>
      </w:r>
      <w:r w:rsidRPr="005B006A">
        <w:rPr>
          <w:rFonts w:ascii="Open Sans" w:hAnsi="Open Sans" w:cs="Open Sans"/>
          <w:spacing w:val="-4"/>
          <w:sz w:val="22"/>
          <w:szCs w:val="22"/>
        </w:rPr>
        <w:t xml:space="preserve"> </w:t>
      </w:r>
      <w:r w:rsidRPr="005B006A">
        <w:rPr>
          <w:rFonts w:ascii="Open Sans" w:hAnsi="Open Sans" w:cs="Open Sans"/>
          <w:sz w:val="22"/>
          <w:szCs w:val="22"/>
        </w:rPr>
        <w:t>volgt</w:t>
      </w:r>
      <w:r w:rsidRPr="005B006A">
        <w:rPr>
          <w:rFonts w:ascii="Open Sans" w:hAnsi="Open Sans" w:cs="Open Sans"/>
          <w:spacing w:val="-4"/>
          <w:sz w:val="22"/>
          <w:szCs w:val="22"/>
        </w:rPr>
        <w:t xml:space="preserve"> </w:t>
      </w:r>
      <w:r w:rsidRPr="005B006A">
        <w:rPr>
          <w:rFonts w:ascii="Open Sans" w:hAnsi="Open Sans" w:cs="Open Sans"/>
          <w:sz w:val="22"/>
          <w:szCs w:val="22"/>
        </w:rPr>
        <w:t>te</w:t>
      </w:r>
      <w:r w:rsidRPr="005B006A">
        <w:rPr>
          <w:rFonts w:ascii="Open Sans" w:hAnsi="Open Sans" w:cs="Open Sans"/>
          <w:spacing w:val="-4"/>
          <w:sz w:val="22"/>
          <w:szCs w:val="22"/>
        </w:rPr>
        <w:t xml:space="preserve"> </w:t>
      </w:r>
      <w:r w:rsidRPr="005B006A">
        <w:rPr>
          <w:rFonts w:ascii="Open Sans" w:hAnsi="Open Sans" w:cs="Open Sans"/>
          <w:spacing w:val="-2"/>
          <w:sz w:val="22"/>
          <w:szCs w:val="22"/>
        </w:rPr>
        <w:t>werk:</w:t>
      </w:r>
    </w:p>
    <w:p w14:paraId="690717B9" w14:textId="77777777" w:rsidR="0055695D" w:rsidRPr="005B006A" w:rsidRDefault="0055695D" w:rsidP="00FF322B">
      <w:pPr>
        <w:pStyle w:val="Lijstalinea"/>
        <w:widowControl w:val="0"/>
        <w:numPr>
          <w:ilvl w:val="0"/>
          <w:numId w:val="9"/>
        </w:numPr>
        <w:tabs>
          <w:tab w:val="left" w:pos="831"/>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Zij</w:t>
      </w:r>
      <w:r w:rsidRPr="005B006A">
        <w:rPr>
          <w:rFonts w:ascii="Open Sans" w:hAnsi="Open Sans" w:cs="Open Sans"/>
          <w:spacing w:val="-3"/>
        </w:rPr>
        <w:t xml:space="preserve"> </w:t>
      </w:r>
      <w:r w:rsidRPr="005B006A">
        <w:rPr>
          <w:rFonts w:ascii="Open Sans" w:hAnsi="Open Sans" w:cs="Open Sans"/>
        </w:rPr>
        <w:t>hoort</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indiener</w:t>
      </w:r>
      <w:r w:rsidRPr="005B006A">
        <w:rPr>
          <w:rFonts w:ascii="Open Sans" w:hAnsi="Open Sans" w:cs="Open Sans"/>
          <w:spacing w:val="-3"/>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klacht</w:t>
      </w:r>
      <w:r w:rsidRPr="005B006A">
        <w:rPr>
          <w:rFonts w:ascii="Open Sans" w:hAnsi="Open Sans" w:cs="Open Sans"/>
          <w:spacing w:val="-4"/>
        </w:rPr>
        <w:t xml:space="preserve"> </w:t>
      </w:r>
      <w:r w:rsidRPr="005B006A">
        <w:rPr>
          <w:rFonts w:ascii="Open Sans" w:hAnsi="Open Sans" w:cs="Open Sans"/>
        </w:rPr>
        <w:t>of</w:t>
      </w:r>
      <w:r w:rsidRPr="005B006A">
        <w:rPr>
          <w:rFonts w:ascii="Open Sans" w:hAnsi="Open Sans" w:cs="Open Sans"/>
          <w:spacing w:val="-3"/>
        </w:rPr>
        <w:t xml:space="preserve"> </w:t>
      </w:r>
      <w:r w:rsidRPr="005B006A">
        <w:rPr>
          <w:rFonts w:ascii="Open Sans" w:hAnsi="Open Sans" w:cs="Open Sans"/>
        </w:rPr>
        <w:t>eventueel</w:t>
      </w:r>
      <w:r w:rsidRPr="005B006A">
        <w:rPr>
          <w:rFonts w:ascii="Open Sans" w:hAnsi="Open Sans" w:cs="Open Sans"/>
          <w:spacing w:val="-3"/>
        </w:rPr>
        <w:t xml:space="preserve"> </w:t>
      </w:r>
      <w:r w:rsidRPr="005B006A">
        <w:rPr>
          <w:rFonts w:ascii="Open Sans" w:hAnsi="Open Sans" w:cs="Open Sans"/>
        </w:rPr>
        <w:t>iemand</w:t>
      </w:r>
      <w:r w:rsidRPr="005B006A">
        <w:rPr>
          <w:rFonts w:ascii="Open Sans" w:hAnsi="Open Sans" w:cs="Open Sans"/>
          <w:spacing w:val="-4"/>
        </w:rPr>
        <w:t xml:space="preserve"> </w:t>
      </w:r>
      <w:r w:rsidRPr="005B006A">
        <w:rPr>
          <w:rFonts w:ascii="Open Sans" w:hAnsi="Open Sans" w:cs="Open Sans"/>
        </w:rPr>
        <w:t>die</w:t>
      </w:r>
      <w:r w:rsidRPr="005B006A">
        <w:rPr>
          <w:rFonts w:ascii="Open Sans" w:hAnsi="Open Sans" w:cs="Open Sans"/>
          <w:spacing w:val="-4"/>
        </w:rPr>
        <w:t xml:space="preserve"> </w:t>
      </w:r>
      <w:r w:rsidRPr="005B006A">
        <w:rPr>
          <w:rFonts w:ascii="Open Sans" w:hAnsi="Open Sans" w:cs="Open Sans"/>
        </w:rPr>
        <w:t>daar</w:t>
      </w:r>
      <w:r w:rsidRPr="005B006A">
        <w:rPr>
          <w:rFonts w:ascii="Open Sans" w:hAnsi="Open Sans" w:cs="Open Sans"/>
          <w:spacing w:val="-5"/>
        </w:rPr>
        <w:t xml:space="preserve"> </w:t>
      </w:r>
      <w:r w:rsidRPr="005B006A">
        <w:rPr>
          <w:rFonts w:ascii="Open Sans" w:hAnsi="Open Sans" w:cs="Open Sans"/>
        </w:rPr>
        <w:t>door</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indiener</w:t>
      </w:r>
      <w:r w:rsidRPr="005B006A">
        <w:rPr>
          <w:rFonts w:ascii="Open Sans" w:hAnsi="Open Sans" w:cs="Open Sans"/>
          <w:spacing w:val="-3"/>
        </w:rPr>
        <w:t xml:space="preserve"> </w:t>
      </w:r>
      <w:r w:rsidRPr="005B006A">
        <w:rPr>
          <w:rFonts w:ascii="Open Sans" w:hAnsi="Open Sans" w:cs="Open Sans"/>
        </w:rPr>
        <w:t>toe wordt gemachtigd.</w:t>
      </w:r>
    </w:p>
    <w:p w14:paraId="5025F58A" w14:textId="77777777" w:rsidR="0055695D" w:rsidRPr="005B006A" w:rsidRDefault="0055695D" w:rsidP="00FF322B">
      <w:pPr>
        <w:pStyle w:val="Lijstalinea"/>
        <w:widowControl w:val="0"/>
        <w:numPr>
          <w:ilvl w:val="0"/>
          <w:numId w:val="9"/>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rPr>
        <w:t>Zij</w:t>
      </w:r>
      <w:r w:rsidRPr="005B006A">
        <w:rPr>
          <w:rFonts w:ascii="Open Sans" w:hAnsi="Open Sans" w:cs="Open Sans"/>
          <w:spacing w:val="-5"/>
        </w:rPr>
        <w:t xml:space="preserve"> </w:t>
      </w:r>
      <w:r w:rsidRPr="005B006A">
        <w:rPr>
          <w:rFonts w:ascii="Open Sans" w:hAnsi="Open Sans" w:cs="Open Sans"/>
        </w:rPr>
        <w:t>hoort</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persoon</w:t>
      </w:r>
      <w:r w:rsidRPr="005B006A">
        <w:rPr>
          <w:rFonts w:ascii="Open Sans" w:hAnsi="Open Sans" w:cs="Open Sans"/>
          <w:spacing w:val="-3"/>
        </w:rPr>
        <w:t xml:space="preserve"> </w:t>
      </w:r>
      <w:r w:rsidRPr="005B006A">
        <w:rPr>
          <w:rFonts w:ascii="Open Sans" w:hAnsi="Open Sans" w:cs="Open Sans"/>
        </w:rPr>
        <w:t>op</w:t>
      </w:r>
      <w:r w:rsidRPr="005B006A">
        <w:rPr>
          <w:rFonts w:ascii="Open Sans" w:hAnsi="Open Sans" w:cs="Open Sans"/>
          <w:spacing w:val="-3"/>
        </w:rPr>
        <w:t xml:space="preserve"> </w:t>
      </w:r>
      <w:r w:rsidRPr="005B006A">
        <w:rPr>
          <w:rFonts w:ascii="Open Sans" w:hAnsi="Open Sans" w:cs="Open Sans"/>
        </w:rPr>
        <w:t>wie</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klacht</w:t>
      </w:r>
      <w:r w:rsidRPr="005B006A">
        <w:rPr>
          <w:rFonts w:ascii="Open Sans" w:hAnsi="Open Sans" w:cs="Open Sans"/>
          <w:spacing w:val="-5"/>
        </w:rPr>
        <w:t xml:space="preserve"> </w:t>
      </w:r>
      <w:r w:rsidRPr="005B006A">
        <w:rPr>
          <w:rFonts w:ascii="Open Sans" w:hAnsi="Open Sans" w:cs="Open Sans"/>
        </w:rPr>
        <w:t>betrekking</w:t>
      </w:r>
      <w:r w:rsidRPr="005B006A">
        <w:rPr>
          <w:rFonts w:ascii="Open Sans" w:hAnsi="Open Sans" w:cs="Open Sans"/>
          <w:spacing w:val="-3"/>
        </w:rPr>
        <w:t xml:space="preserve"> </w:t>
      </w:r>
      <w:r w:rsidRPr="005B006A">
        <w:rPr>
          <w:rFonts w:ascii="Open Sans" w:hAnsi="Open Sans" w:cs="Open Sans"/>
          <w:spacing w:val="-2"/>
        </w:rPr>
        <w:t>heeft.</w:t>
      </w:r>
    </w:p>
    <w:p w14:paraId="5B498719" w14:textId="77777777" w:rsidR="0055695D" w:rsidRPr="005B006A" w:rsidRDefault="0055695D" w:rsidP="00FF322B">
      <w:pPr>
        <w:pStyle w:val="Lijstalinea"/>
        <w:widowControl w:val="0"/>
        <w:numPr>
          <w:ilvl w:val="0"/>
          <w:numId w:val="9"/>
        </w:numPr>
        <w:tabs>
          <w:tab w:val="left" w:pos="831"/>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examencommissie</w:t>
      </w:r>
      <w:r w:rsidRPr="005B006A">
        <w:rPr>
          <w:rFonts w:ascii="Open Sans" w:hAnsi="Open Sans" w:cs="Open Sans"/>
          <w:spacing w:val="-5"/>
        </w:rPr>
        <w:t xml:space="preserve"> geeft een advies aan de directeur inzake de klacht.</w:t>
      </w:r>
    </w:p>
    <w:p w14:paraId="2ED0AD5D" w14:textId="77777777" w:rsidR="0055695D" w:rsidRDefault="0055695D" w:rsidP="00FF322B">
      <w:pPr>
        <w:tabs>
          <w:tab w:val="left" w:pos="831"/>
          <w:tab w:val="left" w:pos="833"/>
        </w:tabs>
        <w:spacing w:line="240" w:lineRule="auto"/>
      </w:pPr>
    </w:p>
    <w:p w14:paraId="09A8B8F7" w14:textId="505C323D" w:rsidR="00E479ED" w:rsidRPr="00E479ED" w:rsidRDefault="00E479ED" w:rsidP="00E479ED">
      <w:pPr>
        <w:pStyle w:val="Kop2"/>
      </w:pPr>
      <w:bookmarkStart w:id="162" w:name="_bookmark33"/>
      <w:bookmarkStart w:id="163" w:name="_Toc210813039"/>
      <w:bookmarkStart w:id="164" w:name="_Toc210813113"/>
      <w:bookmarkStart w:id="165" w:name="_Toc210813336"/>
      <w:bookmarkEnd w:id="162"/>
      <w:r>
        <w:t>3.4 Vakkenpakket</w:t>
      </w:r>
      <w:bookmarkEnd w:id="163"/>
      <w:bookmarkEnd w:id="164"/>
      <w:bookmarkEnd w:id="165"/>
    </w:p>
    <w:p w14:paraId="50669B65" w14:textId="77777777" w:rsidR="0055695D" w:rsidRPr="005B006A" w:rsidRDefault="0055695D" w:rsidP="00FF322B">
      <w:pPr>
        <w:pStyle w:val="Plattetekst"/>
        <w:ind w:left="540"/>
        <w:rPr>
          <w:rFonts w:ascii="Open Sans" w:hAnsi="Open Sans" w:cs="Open Sans"/>
          <w:sz w:val="22"/>
          <w:szCs w:val="22"/>
        </w:rPr>
      </w:pPr>
      <w:r w:rsidRPr="005B006A">
        <w:rPr>
          <w:rFonts w:ascii="Open Sans" w:hAnsi="Open Sans" w:cs="Open Sans"/>
          <w:sz w:val="22"/>
          <w:szCs w:val="22"/>
        </w:rPr>
        <w:t>De kandidaten kiezen,</w:t>
      </w:r>
      <w:r w:rsidRPr="005B006A">
        <w:rPr>
          <w:rFonts w:ascii="Open Sans" w:hAnsi="Open Sans" w:cs="Open Sans"/>
          <w:spacing w:val="-3"/>
          <w:sz w:val="22"/>
          <w:szCs w:val="22"/>
        </w:rPr>
        <w:t xml:space="preserve"> </w:t>
      </w:r>
      <w:r w:rsidRPr="005B006A">
        <w:rPr>
          <w:rFonts w:ascii="Open Sans" w:hAnsi="Open Sans" w:cs="Open Sans"/>
          <w:sz w:val="22"/>
          <w:szCs w:val="22"/>
        </w:rPr>
        <w:t>met</w:t>
      </w:r>
      <w:r w:rsidRPr="005B006A">
        <w:rPr>
          <w:rFonts w:ascii="Open Sans" w:hAnsi="Open Sans" w:cs="Open Sans"/>
          <w:spacing w:val="-1"/>
          <w:sz w:val="22"/>
          <w:szCs w:val="22"/>
        </w:rPr>
        <w:t xml:space="preserve"> </w:t>
      </w:r>
      <w:r w:rsidRPr="005B006A">
        <w:rPr>
          <w:rFonts w:ascii="Open Sans" w:hAnsi="Open Sans" w:cs="Open Sans"/>
          <w:sz w:val="22"/>
          <w:szCs w:val="22"/>
        </w:rPr>
        <w:t>inachtneming van</w:t>
      </w:r>
      <w:r w:rsidRPr="005B006A">
        <w:rPr>
          <w:rFonts w:ascii="Open Sans" w:hAnsi="Open Sans" w:cs="Open Sans"/>
          <w:spacing w:val="-1"/>
          <w:sz w:val="22"/>
          <w:szCs w:val="22"/>
        </w:rPr>
        <w:t xml:space="preserve"> </w:t>
      </w:r>
      <w:r w:rsidRPr="005B006A">
        <w:rPr>
          <w:rFonts w:ascii="Open Sans" w:hAnsi="Open Sans" w:cs="Open Sans"/>
          <w:sz w:val="22"/>
          <w:szCs w:val="22"/>
        </w:rPr>
        <w:t>de wettelijke bepalingen, in welke vakken zij examen willen afleggen. Beperking hierbij is het aanbod dat door de school wordt gerealiseerd. Het keuzeproces en de keuze van het profiel en het vak in de vrije ruimte valt onder verantwoordelijkheid van de decaan. Na de definitieve keuze en plaatsing in de</w:t>
      </w:r>
      <w:r w:rsidRPr="005B006A">
        <w:rPr>
          <w:rFonts w:ascii="Open Sans" w:hAnsi="Open Sans" w:cs="Open Sans"/>
          <w:spacing w:val="-3"/>
          <w:sz w:val="22"/>
          <w:szCs w:val="22"/>
        </w:rPr>
        <w:t xml:space="preserve"> </w:t>
      </w:r>
      <w:r w:rsidRPr="005B006A">
        <w:rPr>
          <w:rFonts w:ascii="Open Sans" w:hAnsi="Open Sans" w:cs="Open Sans"/>
          <w:sz w:val="22"/>
          <w:szCs w:val="22"/>
        </w:rPr>
        <w:t>profielen</w:t>
      </w:r>
      <w:r w:rsidRPr="005B006A">
        <w:rPr>
          <w:rFonts w:ascii="Open Sans" w:hAnsi="Open Sans" w:cs="Open Sans"/>
          <w:spacing w:val="-4"/>
          <w:sz w:val="22"/>
          <w:szCs w:val="22"/>
        </w:rPr>
        <w:t xml:space="preserve"> </w:t>
      </w:r>
      <w:r w:rsidRPr="005B006A">
        <w:rPr>
          <w:rFonts w:ascii="Open Sans" w:hAnsi="Open Sans" w:cs="Open Sans"/>
          <w:sz w:val="22"/>
          <w:szCs w:val="22"/>
        </w:rPr>
        <w:t>is</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5"/>
          <w:sz w:val="22"/>
          <w:szCs w:val="22"/>
        </w:rPr>
        <w:t xml:space="preserve"> </w:t>
      </w:r>
      <w:r w:rsidRPr="005B006A">
        <w:rPr>
          <w:rFonts w:ascii="Open Sans" w:hAnsi="Open Sans" w:cs="Open Sans"/>
          <w:sz w:val="22"/>
          <w:szCs w:val="22"/>
        </w:rPr>
        <w:t>decaan</w:t>
      </w:r>
      <w:r w:rsidRPr="005B006A">
        <w:rPr>
          <w:rFonts w:ascii="Open Sans" w:hAnsi="Open Sans" w:cs="Open Sans"/>
          <w:spacing w:val="-3"/>
          <w:sz w:val="22"/>
          <w:szCs w:val="22"/>
        </w:rPr>
        <w:t xml:space="preserve"> </w:t>
      </w:r>
      <w:r w:rsidRPr="005B006A">
        <w:rPr>
          <w:rFonts w:ascii="Open Sans" w:hAnsi="Open Sans" w:cs="Open Sans"/>
          <w:sz w:val="22"/>
          <w:szCs w:val="22"/>
        </w:rPr>
        <w:t>verder</w:t>
      </w:r>
      <w:r w:rsidRPr="005B006A">
        <w:rPr>
          <w:rFonts w:ascii="Open Sans" w:hAnsi="Open Sans" w:cs="Open Sans"/>
          <w:spacing w:val="-3"/>
          <w:sz w:val="22"/>
          <w:szCs w:val="22"/>
        </w:rPr>
        <w:t xml:space="preserve"> </w:t>
      </w:r>
      <w:r w:rsidRPr="005B006A">
        <w:rPr>
          <w:rFonts w:ascii="Open Sans" w:hAnsi="Open Sans" w:cs="Open Sans"/>
          <w:sz w:val="22"/>
          <w:szCs w:val="22"/>
        </w:rPr>
        <w:t>verantwoordelijk</w:t>
      </w:r>
      <w:r w:rsidRPr="005B006A">
        <w:rPr>
          <w:rFonts w:ascii="Open Sans" w:hAnsi="Open Sans" w:cs="Open Sans"/>
          <w:spacing w:val="-3"/>
          <w:sz w:val="22"/>
          <w:szCs w:val="22"/>
        </w:rPr>
        <w:t xml:space="preserve"> </w:t>
      </w:r>
      <w:r w:rsidRPr="005B006A">
        <w:rPr>
          <w:rFonts w:ascii="Open Sans" w:hAnsi="Open Sans" w:cs="Open Sans"/>
          <w:sz w:val="22"/>
          <w:szCs w:val="22"/>
        </w:rPr>
        <w:t>voor</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controle</w:t>
      </w:r>
      <w:r w:rsidRPr="005B006A">
        <w:rPr>
          <w:rFonts w:ascii="Open Sans" w:hAnsi="Open Sans" w:cs="Open Sans"/>
          <w:spacing w:val="-3"/>
          <w:sz w:val="22"/>
          <w:szCs w:val="22"/>
        </w:rPr>
        <w:t xml:space="preserve"> </w:t>
      </w:r>
      <w:r w:rsidRPr="005B006A">
        <w:rPr>
          <w:rFonts w:ascii="Open Sans" w:hAnsi="Open Sans" w:cs="Open Sans"/>
          <w:sz w:val="22"/>
          <w:szCs w:val="22"/>
        </w:rPr>
        <w:t>op</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5"/>
          <w:sz w:val="22"/>
          <w:szCs w:val="22"/>
        </w:rPr>
        <w:t xml:space="preserve"> </w:t>
      </w:r>
      <w:r w:rsidRPr="005B006A">
        <w:rPr>
          <w:rFonts w:ascii="Open Sans" w:hAnsi="Open Sans" w:cs="Open Sans"/>
          <w:sz w:val="22"/>
          <w:szCs w:val="22"/>
        </w:rPr>
        <w:t>geldigheid</w:t>
      </w:r>
      <w:r w:rsidRPr="005B006A">
        <w:rPr>
          <w:rFonts w:ascii="Open Sans" w:hAnsi="Open Sans" w:cs="Open Sans"/>
          <w:spacing w:val="-3"/>
          <w:sz w:val="22"/>
          <w:szCs w:val="22"/>
        </w:rPr>
        <w:t xml:space="preserve"> </w:t>
      </w:r>
      <w:r w:rsidRPr="005B006A">
        <w:rPr>
          <w:rFonts w:ascii="Open Sans" w:hAnsi="Open Sans" w:cs="Open Sans"/>
          <w:sz w:val="22"/>
          <w:szCs w:val="22"/>
        </w:rPr>
        <w:t>van het pakket en het juiste aantal studielasturen van iedere leerling.</w:t>
      </w:r>
    </w:p>
    <w:p w14:paraId="0B6448C3" w14:textId="77777777" w:rsidR="0055695D" w:rsidRDefault="0055695D" w:rsidP="00FF322B">
      <w:pPr>
        <w:pStyle w:val="Plattetekst"/>
        <w:ind w:left="0"/>
      </w:pPr>
    </w:p>
    <w:p w14:paraId="2E41CBB5" w14:textId="43C9D306" w:rsidR="00E479ED" w:rsidRPr="00E479ED" w:rsidRDefault="00E479ED" w:rsidP="00E479ED">
      <w:pPr>
        <w:pStyle w:val="Kop2"/>
      </w:pPr>
      <w:bookmarkStart w:id="166" w:name="_bookmark34"/>
      <w:bookmarkStart w:id="167" w:name="_Toc210813040"/>
      <w:bookmarkStart w:id="168" w:name="_Toc210813114"/>
      <w:bookmarkStart w:id="169" w:name="_Toc210813337"/>
      <w:bookmarkEnd w:id="166"/>
      <w:r>
        <w:t>3.5 Meerdere vakken</w:t>
      </w:r>
      <w:bookmarkEnd w:id="167"/>
      <w:bookmarkEnd w:id="168"/>
      <w:bookmarkEnd w:id="169"/>
    </w:p>
    <w:p w14:paraId="65A1F4B3" w14:textId="77777777" w:rsidR="0055695D" w:rsidRPr="005B006A" w:rsidRDefault="0055695D" w:rsidP="00FF322B">
      <w:pPr>
        <w:pStyle w:val="Plattetekst"/>
        <w:ind w:left="540"/>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kandidaten</w:t>
      </w:r>
      <w:r w:rsidRPr="005B006A">
        <w:rPr>
          <w:rFonts w:ascii="Open Sans" w:hAnsi="Open Sans" w:cs="Open Sans"/>
          <w:spacing w:val="-3"/>
          <w:sz w:val="22"/>
          <w:szCs w:val="22"/>
        </w:rPr>
        <w:t xml:space="preserve"> </w:t>
      </w:r>
      <w:r w:rsidRPr="005B006A">
        <w:rPr>
          <w:rFonts w:ascii="Open Sans" w:hAnsi="Open Sans" w:cs="Open Sans"/>
          <w:sz w:val="22"/>
          <w:szCs w:val="22"/>
        </w:rPr>
        <w:t>kunnen</w:t>
      </w:r>
      <w:r w:rsidRPr="005B006A">
        <w:rPr>
          <w:rFonts w:ascii="Open Sans" w:hAnsi="Open Sans" w:cs="Open Sans"/>
          <w:spacing w:val="-5"/>
          <w:sz w:val="22"/>
          <w:szCs w:val="22"/>
        </w:rPr>
        <w:t xml:space="preserve"> </w:t>
      </w:r>
      <w:r w:rsidRPr="005B006A">
        <w:rPr>
          <w:rFonts w:ascii="Open Sans" w:hAnsi="Open Sans" w:cs="Open Sans"/>
          <w:sz w:val="22"/>
          <w:szCs w:val="22"/>
        </w:rPr>
        <w:t>voor</w:t>
      </w:r>
      <w:r w:rsidRPr="005B006A">
        <w:rPr>
          <w:rFonts w:ascii="Open Sans" w:hAnsi="Open Sans" w:cs="Open Sans"/>
          <w:spacing w:val="-3"/>
          <w:sz w:val="22"/>
          <w:szCs w:val="22"/>
        </w:rPr>
        <w:t xml:space="preserve"> </w:t>
      </w:r>
      <w:r w:rsidRPr="005B006A">
        <w:rPr>
          <w:rFonts w:ascii="Open Sans" w:hAnsi="Open Sans" w:cs="Open Sans"/>
          <w:sz w:val="22"/>
          <w:szCs w:val="22"/>
        </w:rPr>
        <w:t>zover</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directeur</w:t>
      </w:r>
      <w:r w:rsidRPr="005B006A">
        <w:rPr>
          <w:rFonts w:ascii="Open Sans" w:hAnsi="Open Sans" w:cs="Open Sans"/>
          <w:spacing w:val="-3"/>
          <w:sz w:val="22"/>
          <w:szCs w:val="22"/>
        </w:rPr>
        <w:t xml:space="preserve"> </w:t>
      </w:r>
      <w:r w:rsidRPr="005B006A">
        <w:rPr>
          <w:rFonts w:ascii="Open Sans" w:hAnsi="Open Sans" w:cs="Open Sans"/>
          <w:sz w:val="22"/>
          <w:szCs w:val="22"/>
        </w:rPr>
        <w:t>hen</w:t>
      </w:r>
      <w:r w:rsidRPr="005B006A">
        <w:rPr>
          <w:rFonts w:ascii="Open Sans" w:hAnsi="Open Sans" w:cs="Open Sans"/>
          <w:spacing w:val="-5"/>
          <w:sz w:val="22"/>
          <w:szCs w:val="22"/>
        </w:rPr>
        <w:t xml:space="preserve"> </w:t>
      </w:r>
      <w:r w:rsidRPr="005B006A">
        <w:rPr>
          <w:rFonts w:ascii="Open Sans" w:hAnsi="Open Sans" w:cs="Open Sans"/>
          <w:sz w:val="22"/>
          <w:szCs w:val="22"/>
        </w:rPr>
        <w:t>dat</w:t>
      </w:r>
      <w:r w:rsidRPr="005B006A">
        <w:rPr>
          <w:rFonts w:ascii="Open Sans" w:hAnsi="Open Sans" w:cs="Open Sans"/>
          <w:spacing w:val="-5"/>
          <w:sz w:val="22"/>
          <w:szCs w:val="22"/>
        </w:rPr>
        <w:t xml:space="preserve"> </w:t>
      </w:r>
      <w:r w:rsidRPr="005B006A">
        <w:rPr>
          <w:rFonts w:ascii="Open Sans" w:hAnsi="Open Sans" w:cs="Open Sans"/>
          <w:sz w:val="22"/>
          <w:szCs w:val="22"/>
        </w:rPr>
        <w:t>toestaat</w:t>
      </w:r>
      <w:r w:rsidRPr="005B006A">
        <w:rPr>
          <w:rFonts w:ascii="Open Sans" w:hAnsi="Open Sans" w:cs="Open Sans"/>
          <w:spacing w:val="-3"/>
          <w:sz w:val="22"/>
          <w:szCs w:val="22"/>
        </w:rPr>
        <w:t xml:space="preserve"> </w:t>
      </w:r>
      <w:r w:rsidRPr="005B006A">
        <w:rPr>
          <w:rFonts w:ascii="Open Sans" w:hAnsi="Open Sans" w:cs="Open Sans"/>
          <w:sz w:val="22"/>
          <w:szCs w:val="22"/>
        </w:rPr>
        <w:t>in</w:t>
      </w:r>
      <w:r w:rsidRPr="005B006A">
        <w:rPr>
          <w:rFonts w:ascii="Open Sans" w:hAnsi="Open Sans" w:cs="Open Sans"/>
          <w:spacing w:val="-5"/>
          <w:sz w:val="22"/>
          <w:szCs w:val="22"/>
        </w:rPr>
        <w:t xml:space="preserve"> </w:t>
      </w:r>
      <w:r w:rsidRPr="005B006A">
        <w:rPr>
          <w:rFonts w:ascii="Open Sans" w:hAnsi="Open Sans" w:cs="Open Sans"/>
          <w:sz w:val="22"/>
          <w:szCs w:val="22"/>
        </w:rPr>
        <w:t>meer</w:t>
      </w:r>
      <w:r w:rsidRPr="005B006A">
        <w:rPr>
          <w:rFonts w:ascii="Open Sans" w:hAnsi="Open Sans" w:cs="Open Sans"/>
          <w:spacing w:val="-3"/>
          <w:sz w:val="22"/>
          <w:szCs w:val="22"/>
        </w:rPr>
        <w:t xml:space="preserve"> </w:t>
      </w:r>
      <w:r w:rsidRPr="005B006A">
        <w:rPr>
          <w:rFonts w:ascii="Open Sans" w:hAnsi="Open Sans" w:cs="Open Sans"/>
          <w:sz w:val="22"/>
          <w:szCs w:val="22"/>
        </w:rPr>
        <w:t>vakken</w:t>
      </w:r>
      <w:r w:rsidRPr="005B006A">
        <w:rPr>
          <w:rFonts w:ascii="Open Sans" w:hAnsi="Open Sans" w:cs="Open Sans"/>
          <w:spacing w:val="-3"/>
          <w:sz w:val="22"/>
          <w:szCs w:val="22"/>
        </w:rPr>
        <w:t xml:space="preserve"> </w:t>
      </w:r>
      <w:r w:rsidRPr="005B006A">
        <w:rPr>
          <w:rFonts w:ascii="Open Sans" w:hAnsi="Open Sans" w:cs="Open Sans"/>
          <w:sz w:val="22"/>
          <w:szCs w:val="22"/>
        </w:rPr>
        <w:t>examen afleggen dan het wettelijk voorgeschreven aantal.</w:t>
      </w:r>
    </w:p>
    <w:p w14:paraId="11355DC2" w14:textId="77777777" w:rsidR="0055695D" w:rsidRDefault="0055695D" w:rsidP="00FF322B">
      <w:pPr>
        <w:pStyle w:val="Plattetekst"/>
        <w:spacing w:before="1"/>
        <w:ind w:left="0"/>
      </w:pPr>
    </w:p>
    <w:p w14:paraId="4C40F243" w14:textId="7C67AA06" w:rsidR="00E479ED" w:rsidRPr="00E479ED" w:rsidRDefault="00E479ED" w:rsidP="00E479ED">
      <w:pPr>
        <w:pStyle w:val="Kop2"/>
      </w:pPr>
      <w:bookmarkStart w:id="170" w:name="_bookmark35"/>
      <w:bookmarkStart w:id="171" w:name="_Toc210813041"/>
      <w:bookmarkStart w:id="172" w:name="_Toc210813115"/>
      <w:bookmarkStart w:id="173" w:name="_Toc210813338"/>
      <w:bookmarkEnd w:id="170"/>
      <w:r>
        <w:t>3.6 Vastleggen vakkenpakket</w:t>
      </w:r>
      <w:bookmarkEnd w:id="171"/>
      <w:bookmarkEnd w:id="172"/>
      <w:bookmarkEnd w:id="173"/>
    </w:p>
    <w:p w14:paraId="6CB3CE6F" w14:textId="2EECA38C" w:rsidR="0055695D" w:rsidRDefault="0055695D" w:rsidP="00FF322B">
      <w:pPr>
        <w:pStyle w:val="Plattetekst"/>
        <w:ind w:left="540"/>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keuze</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3"/>
          <w:sz w:val="22"/>
          <w:szCs w:val="22"/>
        </w:rPr>
        <w:t xml:space="preserve"> </w:t>
      </w:r>
      <w:r w:rsidRPr="005B006A">
        <w:rPr>
          <w:rFonts w:ascii="Open Sans" w:hAnsi="Open Sans" w:cs="Open Sans"/>
          <w:sz w:val="22"/>
          <w:szCs w:val="22"/>
        </w:rPr>
        <w:t>vakken</w:t>
      </w:r>
      <w:r w:rsidRPr="005B006A">
        <w:rPr>
          <w:rFonts w:ascii="Open Sans" w:hAnsi="Open Sans" w:cs="Open Sans"/>
          <w:spacing w:val="-5"/>
          <w:sz w:val="22"/>
          <w:szCs w:val="22"/>
        </w:rPr>
        <w:t xml:space="preserve"> </w:t>
      </w:r>
      <w:r w:rsidRPr="005B006A">
        <w:rPr>
          <w:rFonts w:ascii="Open Sans" w:hAnsi="Open Sans" w:cs="Open Sans"/>
          <w:sz w:val="22"/>
          <w:szCs w:val="22"/>
        </w:rPr>
        <w:t>en</w:t>
      </w:r>
      <w:r w:rsidRPr="005B006A">
        <w:rPr>
          <w:rFonts w:ascii="Open Sans" w:hAnsi="Open Sans" w:cs="Open Sans"/>
          <w:spacing w:val="-3"/>
          <w:sz w:val="22"/>
          <w:szCs w:val="22"/>
        </w:rPr>
        <w:t xml:space="preserve"> </w:t>
      </w:r>
      <w:r w:rsidRPr="005B006A">
        <w:rPr>
          <w:rFonts w:ascii="Open Sans" w:hAnsi="Open Sans" w:cs="Open Sans"/>
          <w:sz w:val="22"/>
          <w:szCs w:val="22"/>
        </w:rPr>
        <w:t>profielen moet</w:t>
      </w:r>
      <w:r w:rsidRPr="005B006A">
        <w:rPr>
          <w:rFonts w:ascii="Open Sans" w:hAnsi="Open Sans" w:cs="Open Sans"/>
          <w:spacing w:val="-3"/>
          <w:sz w:val="22"/>
          <w:szCs w:val="22"/>
        </w:rPr>
        <w:t xml:space="preserve"> </w:t>
      </w:r>
      <w:r w:rsidRPr="005B006A">
        <w:rPr>
          <w:rFonts w:ascii="Open Sans" w:hAnsi="Open Sans" w:cs="Open Sans"/>
          <w:sz w:val="22"/>
          <w:szCs w:val="22"/>
        </w:rPr>
        <w:t>schriftelijk</w:t>
      </w:r>
      <w:r w:rsidRPr="005B006A">
        <w:rPr>
          <w:rFonts w:ascii="Open Sans" w:hAnsi="Open Sans" w:cs="Open Sans"/>
          <w:spacing w:val="-3"/>
          <w:sz w:val="22"/>
          <w:szCs w:val="22"/>
        </w:rPr>
        <w:t xml:space="preserve"> </w:t>
      </w:r>
      <w:r w:rsidRPr="005B006A">
        <w:rPr>
          <w:rFonts w:ascii="Open Sans" w:hAnsi="Open Sans" w:cs="Open Sans"/>
          <w:sz w:val="22"/>
          <w:szCs w:val="22"/>
        </w:rPr>
        <w:t>worden</w:t>
      </w:r>
      <w:r w:rsidRPr="005B006A">
        <w:rPr>
          <w:rFonts w:ascii="Open Sans" w:hAnsi="Open Sans" w:cs="Open Sans"/>
          <w:spacing w:val="-3"/>
          <w:sz w:val="22"/>
          <w:szCs w:val="22"/>
        </w:rPr>
        <w:t xml:space="preserve"> </w:t>
      </w:r>
      <w:r w:rsidRPr="005B006A">
        <w:rPr>
          <w:rFonts w:ascii="Open Sans" w:hAnsi="Open Sans" w:cs="Open Sans"/>
          <w:sz w:val="22"/>
          <w:szCs w:val="22"/>
        </w:rPr>
        <w:t>vastgelegd</w:t>
      </w:r>
      <w:r w:rsidRPr="005B006A">
        <w:rPr>
          <w:rFonts w:ascii="Open Sans" w:hAnsi="Open Sans" w:cs="Open Sans"/>
          <w:spacing w:val="-3"/>
          <w:sz w:val="22"/>
          <w:szCs w:val="22"/>
        </w:rPr>
        <w:t xml:space="preserve"> </w:t>
      </w:r>
      <w:r w:rsidRPr="005B006A">
        <w:rPr>
          <w:rFonts w:ascii="Open Sans" w:hAnsi="Open Sans" w:cs="Open Sans"/>
          <w:sz w:val="22"/>
          <w:szCs w:val="22"/>
        </w:rPr>
        <w:t>op</w:t>
      </w:r>
      <w:r w:rsidRPr="005B006A">
        <w:rPr>
          <w:rFonts w:ascii="Open Sans" w:hAnsi="Open Sans" w:cs="Open Sans"/>
          <w:spacing w:val="-3"/>
          <w:sz w:val="22"/>
          <w:szCs w:val="22"/>
        </w:rPr>
        <w:t xml:space="preserve"> </w:t>
      </w:r>
      <w:r w:rsidRPr="005B006A">
        <w:rPr>
          <w:rFonts w:ascii="Open Sans" w:hAnsi="Open Sans" w:cs="Open Sans"/>
          <w:sz w:val="22"/>
          <w:szCs w:val="22"/>
        </w:rPr>
        <w:t>een</w:t>
      </w:r>
      <w:r w:rsidRPr="005B006A">
        <w:rPr>
          <w:rFonts w:ascii="Open Sans" w:hAnsi="Open Sans" w:cs="Open Sans"/>
          <w:spacing w:val="-5"/>
          <w:sz w:val="22"/>
          <w:szCs w:val="22"/>
        </w:rPr>
        <w:t xml:space="preserve"> </w:t>
      </w:r>
      <w:r w:rsidRPr="005B006A">
        <w:rPr>
          <w:rFonts w:ascii="Open Sans" w:hAnsi="Open Sans" w:cs="Open Sans"/>
          <w:sz w:val="22"/>
          <w:szCs w:val="22"/>
        </w:rPr>
        <w:t>door</w:t>
      </w:r>
      <w:r w:rsidRPr="005B006A">
        <w:rPr>
          <w:rFonts w:ascii="Open Sans" w:hAnsi="Open Sans" w:cs="Open Sans"/>
          <w:spacing w:val="-6"/>
          <w:sz w:val="22"/>
          <w:szCs w:val="22"/>
        </w:rPr>
        <w:t xml:space="preserve"> </w:t>
      </w:r>
      <w:r w:rsidRPr="005B006A">
        <w:rPr>
          <w:rFonts w:ascii="Open Sans" w:hAnsi="Open Sans" w:cs="Open Sans"/>
          <w:sz w:val="22"/>
          <w:szCs w:val="22"/>
        </w:rPr>
        <w:t>de school vastgesteld tijdstip.</w:t>
      </w:r>
      <w:bookmarkStart w:id="174" w:name="_bookmark36"/>
      <w:bookmarkEnd w:id="174"/>
    </w:p>
    <w:p w14:paraId="26B4E8F1" w14:textId="77777777" w:rsidR="00236F28" w:rsidRDefault="00236F28" w:rsidP="00FF322B">
      <w:pPr>
        <w:pStyle w:val="Plattetekst"/>
        <w:ind w:left="540"/>
        <w:rPr>
          <w:sz w:val="20"/>
        </w:rPr>
      </w:pPr>
    </w:p>
    <w:p w14:paraId="075B6D17" w14:textId="1D3EB35F" w:rsidR="00E479ED" w:rsidRPr="00E479ED" w:rsidRDefault="00E479ED" w:rsidP="00E479ED">
      <w:pPr>
        <w:pStyle w:val="Kop2"/>
      </w:pPr>
      <w:bookmarkStart w:id="175" w:name="_Toc210813042"/>
      <w:bookmarkStart w:id="176" w:name="_Toc210813116"/>
      <w:bookmarkStart w:id="177" w:name="_Toc210813339"/>
      <w:r>
        <w:t>3.7 Meenemen oude resultaten zittenblijvers</w:t>
      </w:r>
      <w:bookmarkEnd w:id="175"/>
      <w:bookmarkEnd w:id="176"/>
      <w:bookmarkEnd w:id="177"/>
    </w:p>
    <w:p w14:paraId="22CC8078" w14:textId="77777777" w:rsidR="0055695D" w:rsidRPr="005B006A" w:rsidRDefault="0055695D" w:rsidP="00FF322B">
      <w:pPr>
        <w:pStyle w:val="Plattetekst"/>
        <w:ind w:left="540"/>
        <w:rPr>
          <w:rFonts w:ascii="Open Sans" w:hAnsi="Open Sans" w:cs="Open Sans"/>
          <w:sz w:val="22"/>
          <w:szCs w:val="22"/>
        </w:rPr>
      </w:pPr>
      <w:r w:rsidRPr="005B006A">
        <w:rPr>
          <w:rFonts w:ascii="Open Sans" w:hAnsi="Open Sans" w:cs="Open Sans"/>
          <w:sz w:val="22"/>
          <w:szCs w:val="22"/>
        </w:rPr>
        <w:t>Voor</w:t>
      </w:r>
      <w:r w:rsidRPr="005B006A">
        <w:rPr>
          <w:rFonts w:ascii="Open Sans" w:hAnsi="Open Sans" w:cs="Open Sans"/>
          <w:spacing w:val="-5"/>
          <w:sz w:val="22"/>
          <w:szCs w:val="22"/>
        </w:rPr>
        <w:t xml:space="preserve"> </w:t>
      </w:r>
      <w:r w:rsidRPr="005B006A">
        <w:rPr>
          <w:rFonts w:ascii="Open Sans" w:hAnsi="Open Sans" w:cs="Open Sans"/>
          <w:sz w:val="22"/>
          <w:szCs w:val="22"/>
        </w:rPr>
        <w:t>leerlingen</w:t>
      </w:r>
      <w:r w:rsidRPr="005B006A">
        <w:rPr>
          <w:rFonts w:ascii="Open Sans" w:hAnsi="Open Sans" w:cs="Open Sans"/>
          <w:spacing w:val="-3"/>
          <w:sz w:val="22"/>
          <w:szCs w:val="22"/>
        </w:rPr>
        <w:t xml:space="preserve"> </w:t>
      </w:r>
      <w:r w:rsidRPr="005B006A">
        <w:rPr>
          <w:rFonts w:ascii="Open Sans" w:hAnsi="Open Sans" w:cs="Open Sans"/>
          <w:sz w:val="22"/>
          <w:szCs w:val="22"/>
        </w:rPr>
        <w:t>die</w:t>
      </w:r>
      <w:r w:rsidRPr="005B006A">
        <w:rPr>
          <w:rFonts w:ascii="Open Sans" w:hAnsi="Open Sans" w:cs="Open Sans"/>
          <w:spacing w:val="-2"/>
          <w:sz w:val="22"/>
          <w:szCs w:val="22"/>
        </w:rPr>
        <w:t xml:space="preserve"> </w:t>
      </w:r>
      <w:r w:rsidRPr="005B006A">
        <w:rPr>
          <w:rFonts w:ascii="Open Sans" w:hAnsi="Open Sans" w:cs="Open Sans"/>
          <w:sz w:val="22"/>
          <w:szCs w:val="22"/>
        </w:rPr>
        <w:t>in</w:t>
      </w:r>
      <w:r w:rsidRPr="005B006A">
        <w:rPr>
          <w:rFonts w:ascii="Open Sans" w:hAnsi="Open Sans" w:cs="Open Sans"/>
          <w:spacing w:val="-5"/>
          <w:sz w:val="22"/>
          <w:szCs w:val="22"/>
        </w:rPr>
        <w:t xml:space="preserve"> </w:t>
      </w: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bovenbouw</w:t>
      </w:r>
      <w:r w:rsidRPr="005B006A">
        <w:rPr>
          <w:rFonts w:ascii="Open Sans" w:hAnsi="Open Sans" w:cs="Open Sans"/>
          <w:spacing w:val="-5"/>
          <w:sz w:val="22"/>
          <w:szCs w:val="22"/>
        </w:rPr>
        <w:t xml:space="preserve"> </w:t>
      </w:r>
      <w:r w:rsidRPr="005B006A">
        <w:rPr>
          <w:rFonts w:ascii="Open Sans" w:hAnsi="Open Sans" w:cs="Open Sans"/>
          <w:sz w:val="22"/>
          <w:szCs w:val="22"/>
        </w:rPr>
        <w:t>blijven</w:t>
      </w:r>
      <w:r w:rsidRPr="005B006A">
        <w:rPr>
          <w:rFonts w:ascii="Open Sans" w:hAnsi="Open Sans" w:cs="Open Sans"/>
          <w:spacing w:val="-3"/>
          <w:sz w:val="22"/>
          <w:szCs w:val="22"/>
        </w:rPr>
        <w:t xml:space="preserve"> </w:t>
      </w:r>
      <w:r w:rsidRPr="005B006A">
        <w:rPr>
          <w:rFonts w:ascii="Open Sans" w:hAnsi="Open Sans" w:cs="Open Sans"/>
          <w:sz w:val="22"/>
          <w:szCs w:val="22"/>
        </w:rPr>
        <w:t>zitten</w:t>
      </w:r>
      <w:r w:rsidRPr="005B006A">
        <w:rPr>
          <w:rFonts w:ascii="Open Sans" w:hAnsi="Open Sans" w:cs="Open Sans"/>
          <w:spacing w:val="-2"/>
          <w:sz w:val="22"/>
          <w:szCs w:val="22"/>
        </w:rPr>
        <w:t xml:space="preserve"> </w:t>
      </w:r>
      <w:r w:rsidRPr="005B006A">
        <w:rPr>
          <w:rFonts w:ascii="Open Sans" w:hAnsi="Open Sans" w:cs="Open Sans"/>
          <w:sz w:val="22"/>
          <w:szCs w:val="22"/>
        </w:rPr>
        <w:t>geldt</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2"/>
          <w:sz w:val="22"/>
          <w:szCs w:val="22"/>
        </w:rPr>
        <w:t xml:space="preserve"> volgende.</w:t>
      </w:r>
    </w:p>
    <w:p w14:paraId="1A693524" w14:textId="77777777" w:rsidR="0055695D" w:rsidRPr="005B006A" w:rsidRDefault="0055695D" w:rsidP="00FF322B">
      <w:pPr>
        <w:pStyle w:val="Lijstalinea"/>
        <w:widowControl w:val="0"/>
        <w:numPr>
          <w:ilvl w:val="0"/>
          <w:numId w:val="8"/>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vak-PTA</w:t>
      </w:r>
      <w:r w:rsidRPr="005B006A">
        <w:rPr>
          <w:rFonts w:ascii="Open Sans" w:hAnsi="Open Sans" w:cs="Open Sans"/>
          <w:spacing w:val="-3"/>
        </w:rPr>
        <w:t xml:space="preserve"> </w:t>
      </w:r>
      <w:r w:rsidRPr="005B006A">
        <w:rPr>
          <w:rFonts w:ascii="Open Sans" w:hAnsi="Open Sans" w:cs="Open Sans"/>
        </w:rPr>
        <w:t>geldt</w:t>
      </w:r>
      <w:r w:rsidRPr="005B006A">
        <w:rPr>
          <w:rFonts w:ascii="Open Sans" w:hAnsi="Open Sans" w:cs="Open Sans"/>
          <w:spacing w:val="-2"/>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cohort</w:t>
      </w:r>
      <w:r w:rsidRPr="005B006A">
        <w:rPr>
          <w:rFonts w:ascii="Open Sans" w:hAnsi="Open Sans" w:cs="Open Sans"/>
          <w:spacing w:val="-2"/>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5"/>
        </w:rPr>
        <w:t xml:space="preserve"> </w:t>
      </w:r>
      <w:r w:rsidRPr="005B006A">
        <w:rPr>
          <w:rFonts w:ascii="Open Sans" w:hAnsi="Open Sans" w:cs="Open Sans"/>
        </w:rPr>
        <w:t>klas</w:t>
      </w:r>
      <w:r w:rsidRPr="005B006A">
        <w:rPr>
          <w:rFonts w:ascii="Open Sans" w:hAnsi="Open Sans" w:cs="Open Sans"/>
          <w:spacing w:val="-5"/>
        </w:rPr>
        <w:t xml:space="preserve"> </w:t>
      </w:r>
      <w:r w:rsidRPr="005B006A">
        <w:rPr>
          <w:rFonts w:ascii="Open Sans" w:hAnsi="Open Sans" w:cs="Open Sans"/>
        </w:rPr>
        <w:t>waarin</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2"/>
        </w:rPr>
        <w:t xml:space="preserve"> </w:t>
      </w:r>
      <w:r w:rsidRPr="005B006A">
        <w:rPr>
          <w:rFonts w:ascii="Open Sans" w:hAnsi="Open Sans" w:cs="Open Sans"/>
        </w:rPr>
        <w:t>leerling</w:t>
      </w:r>
      <w:r w:rsidRPr="005B006A">
        <w:rPr>
          <w:rFonts w:ascii="Open Sans" w:hAnsi="Open Sans" w:cs="Open Sans"/>
          <w:spacing w:val="3"/>
        </w:rPr>
        <w:t xml:space="preserve"> </w:t>
      </w:r>
      <w:r w:rsidRPr="005B006A">
        <w:rPr>
          <w:rFonts w:ascii="Open Sans" w:hAnsi="Open Sans" w:cs="Open Sans"/>
          <w:spacing w:val="-2"/>
        </w:rPr>
        <w:t>terechtkomt.</w:t>
      </w:r>
    </w:p>
    <w:p w14:paraId="51286CBC" w14:textId="77777777" w:rsidR="0055695D" w:rsidRPr="005B006A" w:rsidRDefault="0055695D" w:rsidP="00FF322B">
      <w:pPr>
        <w:pStyle w:val="Lijstalinea"/>
        <w:widowControl w:val="0"/>
        <w:numPr>
          <w:ilvl w:val="0"/>
          <w:numId w:val="8"/>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Al</w:t>
      </w:r>
      <w:r w:rsidRPr="005B006A">
        <w:rPr>
          <w:rFonts w:ascii="Open Sans" w:hAnsi="Open Sans" w:cs="Open Sans"/>
          <w:spacing w:val="-6"/>
        </w:rPr>
        <w:t xml:space="preserve"> </w:t>
      </w:r>
      <w:r w:rsidRPr="005B006A">
        <w:rPr>
          <w:rFonts w:ascii="Open Sans" w:hAnsi="Open Sans" w:cs="Open Sans"/>
        </w:rPr>
        <w:t>het</w:t>
      </w:r>
      <w:r w:rsidRPr="005B006A">
        <w:rPr>
          <w:rFonts w:ascii="Open Sans" w:hAnsi="Open Sans" w:cs="Open Sans"/>
          <w:spacing w:val="-5"/>
        </w:rPr>
        <w:t xml:space="preserve"> </w:t>
      </w:r>
      <w:r w:rsidRPr="005B006A">
        <w:rPr>
          <w:rFonts w:ascii="Open Sans" w:hAnsi="Open Sans" w:cs="Open Sans"/>
        </w:rPr>
        <w:t>theoretisch</w:t>
      </w:r>
      <w:r w:rsidRPr="005B006A">
        <w:rPr>
          <w:rFonts w:ascii="Open Sans" w:hAnsi="Open Sans" w:cs="Open Sans"/>
          <w:spacing w:val="-3"/>
        </w:rPr>
        <w:t xml:space="preserve"> </w:t>
      </w:r>
      <w:r w:rsidRPr="005B006A">
        <w:rPr>
          <w:rFonts w:ascii="Open Sans" w:hAnsi="Open Sans" w:cs="Open Sans"/>
        </w:rPr>
        <w:t>werk</w:t>
      </w:r>
      <w:r w:rsidRPr="005B006A">
        <w:rPr>
          <w:rFonts w:ascii="Open Sans" w:hAnsi="Open Sans" w:cs="Open Sans"/>
          <w:spacing w:val="-3"/>
        </w:rPr>
        <w:t xml:space="preserve"> </w:t>
      </w:r>
      <w:r w:rsidRPr="005B006A">
        <w:rPr>
          <w:rFonts w:ascii="Open Sans" w:hAnsi="Open Sans" w:cs="Open Sans"/>
        </w:rPr>
        <w:t>moet</w:t>
      </w:r>
      <w:r w:rsidRPr="005B006A">
        <w:rPr>
          <w:rFonts w:ascii="Open Sans" w:hAnsi="Open Sans" w:cs="Open Sans"/>
          <w:spacing w:val="-3"/>
        </w:rPr>
        <w:t xml:space="preserve"> </w:t>
      </w:r>
      <w:r w:rsidRPr="005B006A">
        <w:rPr>
          <w:rFonts w:ascii="Open Sans" w:hAnsi="Open Sans" w:cs="Open Sans"/>
        </w:rPr>
        <w:t>opnieuw</w:t>
      </w:r>
      <w:r w:rsidRPr="005B006A">
        <w:rPr>
          <w:rFonts w:ascii="Open Sans" w:hAnsi="Open Sans" w:cs="Open Sans"/>
          <w:spacing w:val="-6"/>
        </w:rPr>
        <w:t xml:space="preserve"> </w:t>
      </w:r>
      <w:r w:rsidRPr="005B006A">
        <w:rPr>
          <w:rFonts w:ascii="Open Sans" w:hAnsi="Open Sans" w:cs="Open Sans"/>
        </w:rPr>
        <w:t>worden</w:t>
      </w:r>
      <w:r w:rsidRPr="005B006A">
        <w:rPr>
          <w:rFonts w:ascii="Open Sans" w:hAnsi="Open Sans" w:cs="Open Sans"/>
          <w:spacing w:val="-3"/>
        </w:rPr>
        <w:t xml:space="preserve"> </w:t>
      </w:r>
      <w:r w:rsidRPr="005B006A">
        <w:rPr>
          <w:rFonts w:ascii="Open Sans" w:hAnsi="Open Sans" w:cs="Open Sans"/>
          <w:spacing w:val="-2"/>
        </w:rPr>
        <w:t>getoetst.</w:t>
      </w:r>
    </w:p>
    <w:p w14:paraId="16E04D27" w14:textId="77777777" w:rsidR="0055695D" w:rsidRPr="005B006A" w:rsidRDefault="0055695D" w:rsidP="00FF322B">
      <w:pPr>
        <w:pStyle w:val="Lijstalinea"/>
        <w:widowControl w:val="0"/>
        <w:numPr>
          <w:ilvl w:val="0"/>
          <w:numId w:val="8"/>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Al het praktische werk dient opnieuw te worden gedaan, tenzij de vakdocent in samenspraak met de examencommissie anders beslist.</w:t>
      </w:r>
    </w:p>
    <w:p w14:paraId="35FC9760" w14:textId="77777777" w:rsidR="0055695D" w:rsidRPr="005B006A" w:rsidRDefault="0055695D" w:rsidP="00FF322B">
      <w:pPr>
        <w:pStyle w:val="Lijstalinea"/>
        <w:widowControl w:val="0"/>
        <w:numPr>
          <w:ilvl w:val="0"/>
          <w:numId w:val="8"/>
        </w:numPr>
        <w:tabs>
          <w:tab w:val="left" w:pos="833"/>
        </w:tabs>
        <w:autoSpaceDE w:val="0"/>
        <w:autoSpaceDN w:val="0"/>
        <w:spacing w:before="1" w:after="0" w:line="240" w:lineRule="auto"/>
        <w:contextualSpacing w:val="0"/>
        <w:rPr>
          <w:rFonts w:ascii="Open Sans" w:hAnsi="Open Sans" w:cs="Open Sans"/>
        </w:rPr>
      </w:pPr>
      <w:r w:rsidRPr="005B006A">
        <w:rPr>
          <w:rFonts w:ascii="Open Sans" w:hAnsi="Open Sans" w:cs="Open Sans"/>
        </w:rPr>
        <w:t>Voor alle afgesloten vakken (informatica, maatschappijleer, CKV (havo-vwo), KV1 (mavo) en LO) geldt een complete vrijstelling, indien die vakken met een voldoende zijn afgesloten en het PTA niet verandert. De leerling heeft het recht die vakken geheel</w:t>
      </w:r>
      <w:r w:rsidRPr="005B006A">
        <w:rPr>
          <w:rFonts w:ascii="Open Sans" w:hAnsi="Open Sans" w:cs="Open Sans"/>
          <w:spacing w:val="-3"/>
        </w:rPr>
        <w:t xml:space="preserve"> </w:t>
      </w:r>
      <w:r w:rsidRPr="005B006A">
        <w:rPr>
          <w:rFonts w:ascii="Open Sans" w:hAnsi="Open Sans" w:cs="Open Sans"/>
        </w:rPr>
        <w:t>opnieuw</w:t>
      </w:r>
      <w:r w:rsidRPr="005B006A">
        <w:rPr>
          <w:rFonts w:ascii="Open Sans" w:hAnsi="Open Sans" w:cs="Open Sans"/>
          <w:spacing w:val="-6"/>
        </w:rPr>
        <w:t xml:space="preserve"> </w:t>
      </w:r>
      <w:r w:rsidRPr="005B006A">
        <w:rPr>
          <w:rFonts w:ascii="Open Sans" w:hAnsi="Open Sans" w:cs="Open Sans"/>
        </w:rPr>
        <w:t>te</w:t>
      </w:r>
      <w:r w:rsidRPr="005B006A">
        <w:rPr>
          <w:rFonts w:ascii="Open Sans" w:hAnsi="Open Sans" w:cs="Open Sans"/>
          <w:spacing w:val="-3"/>
        </w:rPr>
        <w:t xml:space="preserve"> </w:t>
      </w:r>
      <w:r w:rsidRPr="005B006A">
        <w:rPr>
          <w:rFonts w:ascii="Open Sans" w:hAnsi="Open Sans" w:cs="Open Sans"/>
        </w:rPr>
        <w:t>doen.</w:t>
      </w:r>
      <w:r w:rsidRPr="005B006A">
        <w:rPr>
          <w:rFonts w:ascii="Open Sans" w:hAnsi="Open Sans" w:cs="Open Sans"/>
          <w:spacing w:val="-3"/>
        </w:rPr>
        <w:t xml:space="preserve"> </w:t>
      </w:r>
      <w:r w:rsidRPr="005B006A">
        <w:rPr>
          <w:rFonts w:ascii="Open Sans" w:hAnsi="Open Sans" w:cs="Open Sans"/>
        </w:rPr>
        <w:t>Daarbij</w:t>
      </w:r>
      <w:r w:rsidRPr="005B006A">
        <w:rPr>
          <w:rFonts w:ascii="Open Sans" w:hAnsi="Open Sans" w:cs="Open Sans"/>
          <w:spacing w:val="-4"/>
        </w:rPr>
        <w:t xml:space="preserve"> </w:t>
      </w:r>
      <w:r w:rsidRPr="005B006A">
        <w:rPr>
          <w:rFonts w:ascii="Open Sans" w:hAnsi="Open Sans" w:cs="Open Sans"/>
        </w:rPr>
        <w:t>geldt</w:t>
      </w:r>
      <w:r w:rsidRPr="005B006A">
        <w:rPr>
          <w:rFonts w:ascii="Open Sans" w:hAnsi="Open Sans" w:cs="Open Sans"/>
          <w:spacing w:val="-5"/>
        </w:rPr>
        <w:t xml:space="preserve"> </w:t>
      </w:r>
      <w:r w:rsidRPr="005B006A">
        <w:rPr>
          <w:rFonts w:ascii="Open Sans" w:hAnsi="Open Sans" w:cs="Open Sans"/>
        </w:rPr>
        <w:t>dat</w:t>
      </w:r>
      <w:r w:rsidRPr="005B006A">
        <w:rPr>
          <w:rFonts w:ascii="Open Sans" w:hAnsi="Open Sans" w:cs="Open Sans"/>
          <w:spacing w:val="-3"/>
        </w:rPr>
        <w:t xml:space="preserve"> </w:t>
      </w:r>
      <w:r w:rsidRPr="005B006A">
        <w:rPr>
          <w:rFonts w:ascii="Open Sans" w:hAnsi="Open Sans" w:cs="Open Sans"/>
        </w:rPr>
        <w:t>het</w:t>
      </w:r>
      <w:r w:rsidRPr="005B006A">
        <w:rPr>
          <w:rFonts w:ascii="Open Sans" w:hAnsi="Open Sans" w:cs="Open Sans"/>
          <w:spacing w:val="-5"/>
        </w:rPr>
        <w:t xml:space="preserve"> </w:t>
      </w:r>
      <w:r w:rsidRPr="005B006A">
        <w:rPr>
          <w:rFonts w:ascii="Open Sans" w:hAnsi="Open Sans" w:cs="Open Sans"/>
        </w:rPr>
        <w:t>laatste</w:t>
      </w:r>
      <w:r w:rsidRPr="005B006A">
        <w:rPr>
          <w:rFonts w:ascii="Open Sans" w:hAnsi="Open Sans" w:cs="Open Sans"/>
          <w:spacing w:val="-3"/>
        </w:rPr>
        <w:t xml:space="preserve"> </w:t>
      </w:r>
      <w:r w:rsidRPr="005B006A">
        <w:rPr>
          <w:rFonts w:ascii="Open Sans" w:hAnsi="Open Sans" w:cs="Open Sans"/>
        </w:rPr>
        <w:t>cijfer</w:t>
      </w:r>
      <w:r w:rsidRPr="005B006A">
        <w:rPr>
          <w:rFonts w:ascii="Open Sans" w:hAnsi="Open Sans" w:cs="Open Sans"/>
          <w:spacing w:val="-3"/>
        </w:rPr>
        <w:t xml:space="preserve"> </w:t>
      </w:r>
      <w:r w:rsidRPr="005B006A">
        <w:rPr>
          <w:rFonts w:ascii="Open Sans" w:hAnsi="Open Sans" w:cs="Open Sans"/>
        </w:rPr>
        <w:t>telt. Toestemming</w:t>
      </w:r>
      <w:r w:rsidRPr="005B006A">
        <w:rPr>
          <w:rFonts w:ascii="Open Sans" w:hAnsi="Open Sans" w:cs="Open Sans"/>
          <w:spacing w:val="-4"/>
        </w:rPr>
        <w:t xml:space="preserve"> </w:t>
      </w:r>
      <w:r w:rsidRPr="005B006A">
        <w:rPr>
          <w:rFonts w:ascii="Open Sans" w:hAnsi="Open Sans" w:cs="Open Sans"/>
        </w:rPr>
        <w:t xml:space="preserve">hiervoor gaat via de deelschoolleider. Onderdelen van deze vakken opnieuw doen, is niet </w:t>
      </w:r>
      <w:r w:rsidRPr="005B006A">
        <w:rPr>
          <w:rFonts w:ascii="Open Sans" w:hAnsi="Open Sans" w:cs="Open Sans"/>
          <w:spacing w:val="-2"/>
        </w:rPr>
        <w:t>toegestaan.</w:t>
      </w:r>
    </w:p>
    <w:p w14:paraId="36481F48" w14:textId="77777777" w:rsidR="0055695D" w:rsidRPr="005B006A" w:rsidRDefault="0055695D" w:rsidP="00FF322B">
      <w:pPr>
        <w:pStyle w:val="Lijstalinea"/>
        <w:widowControl w:val="0"/>
        <w:numPr>
          <w:ilvl w:val="0"/>
          <w:numId w:val="8"/>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Bij een vrijstelling voor een vak, geldt de verplichting dat de onderwijstijd aan de wettelijke</w:t>
      </w:r>
      <w:r w:rsidRPr="005B006A">
        <w:rPr>
          <w:rFonts w:ascii="Open Sans" w:hAnsi="Open Sans" w:cs="Open Sans"/>
          <w:spacing w:val="-4"/>
        </w:rPr>
        <w:t xml:space="preserve"> </w:t>
      </w:r>
      <w:r w:rsidRPr="005B006A">
        <w:rPr>
          <w:rFonts w:ascii="Open Sans" w:hAnsi="Open Sans" w:cs="Open Sans"/>
        </w:rPr>
        <w:t>criteria</w:t>
      </w:r>
      <w:r w:rsidRPr="005B006A">
        <w:rPr>
          <w:rFonts w:ascii="Open Sans" w:hAnsi="Open Sans" w:cs="Open Sans"/>
          <w:spacing w:val="-4"/>
        </w:rPr>
        <w:t xml:space="preserve"> </w:t>
      </w:r>
      <w:r w:rsidRPr="005B006A">
        <w:rPr>
          <w:rFonts w:ascii="Open Sans" w:hAnsi="Open Sans" w:cs="Open Sans"/>
        </w:rPr>
        <w:t>moet</w:t>
      </w:r>
      <w:r w:rsidRPr="005B006A">
        <w:rPr>
          <w:rFonts w:ascii="Open Sans" w:hAnsi="Open Sans" w:cs="Open Sans"/>
          <w:spacing w:val="-6"/>
        </w:rPr>
        <w:t xml:space="preserve"> </w:t>
      </w:r>
      <w:r w:rsidRPr="005B006A">
        <w:rPr>
          <w:rFonts w:ascii="Open Sans" w:hAnsi="Open Sans" w:cs="Open Sans"/>
        </w:rPr>
        <w:t>voldoen. De</w:t>
      </w:r>
      <w:r w:rsidRPr="005B006A">
        <w:rPr>
          <w:rFonts w:ascii="Open Sans" w:hAnsi="Open Sans" w:cs="Open Sans"/>
          <w:spacing w:val="-4"/>
        </w:rPr>
        <w:t xml:space="preserve"> </w:t>
      </w:r>
      <w:r w:rsidRPr="005B006A">
        <w:rPr>
          <w:rFonts w:ascii="Open Sans" w:hAnsi="Open Sans" w:cs="Open Sans"/>
        </w:rPr>
        <w:t>leerling</w:t>
      </w:r>
      <w:r w:rsidRPr="005B006A">
        <w:rPr>
          <w:rFonts w:ascii="Open Sans" w:hAnsi="Open Sans" w:cs="Open Sans"/>
          <w:spacing w:val="-5"/>
        </w:rPr>
        <w:t xml:space="preserve"> </w:t>
      </w:r>
      <w:r w:rsidRPr="005B006A">
        <w:rPr>
          <w:rFonts w:ascii="Open Sans" w:hAnsi="Open Sans" w:cs="Open Sans"/>
        </w:rPr>
        <w:t>is</w:t>
      </w:r>
      <w:r w:rsidRPr="005B006A">
        <w:rPr>
          <w:rFonts w:ascii="Open Sans" w:hAnsi="Open Sans" w:cs="Open Sans"/>
          <w:spacing w:val="-3"/>
        </w:rPr>
        <w:t xml:space="preserve"> </w:t>
      </w:r>
      <w:r w:rsidRPr="005B006A">
        <w:rPr>
          <w:rFonts w:ascii="Open Sans" w:hAnsi="Open Sans" w:cs="Open Sans"/>
        </w:rPr>
        <w:t>zelf</w:t>
      </w:r>
      <w:r w:rsidRPr="005B006A">
        <w:rPr>
          <w:rFonts w:ascii="Open Sans" w:hAnsi="Open Sans" w:cs="Open Sans"/>
          <w:spacing w:val="-2"/>
        </w:rPr>
        <w:t xml:space="preserve"> </w:t>
      </w:r>
      <w:r w:rsidRPr="005B006A">
        <w:rPr>
          <w:rFonts w:ascii="Open Sans" w:hAnsi="Open Sans" w:cs="Open Sans"/>
        </w:rPr>
        <w:t>verantwoordelijk</w:t>
      </w:r>
      <w:r w:rsidRPr="005B006A">
        <w:rPr>
          <w:rFonts w:ascii="Open Sans" w:hAnsi="Open Sans" w:cs="Open Sans"/>
          <w:spacing w:val="-4"/>
        </w:rPr>
        <w:t xml:space="preserve"> </w:t>
      </w:r>
      <w:r w:rsidRPr="005B006A">
        <w:rPr>
          <w:rFonts w:ascii="Open Sans" w:hAnsi="Open Sans" w:cs="Open Sans"/>
        </w:rPr>
        <w:t>voor</w:t>
      </w:r>
      <w:r w:rsidRPr="005B006A">
        <w:rPr>
          <w:rFonts w:ascii="Open Sans" w:hAnsi="Open Sans" w:cs="Open Sans"/>
          <w:spacing w:val="-4"/>
        </w:rPr>
        <w:t xml:space="preserve"> </w:t>
      </w:r>
      <w:r w:rsidRPr="005B006A">
        <w:rPr>
          <w:rFonts w:ascii="Open Sans" w:hAnsi="Open Sans" w:cs="Open Sans"/>
        </w:rPr>
        <w:t>de</w:t>
      </w:r>
      <w:r w:rsidRPr="005B006A">
        <w:rPr>
          <w:rFonts w:ascii="Open Sans" w:hAnsi="Open Sans" w:cs="Open Sans"/>
          <w:spacing w:val="-6"/>
        </w:rPr>
        <w:t xml:space="preserve"> </w:t>
      </w:r>
      <w:r w:rsidRPr="005B006A">
        <w:rPr>
          <w:rFonts w:ascii="Open Sans" w:hAnsi="Open Sans" w:cs="Open Sans"/>
        </w:rPr>
        <w:t>invulling van een zinvol programma in de open uren. De mentor, coach en vakdocenten ondersteunen graag, maar de verantwoordelijkheid ligt bij de leerling.</w:t>
      </w:r>
    </w:p>
    <w:p w14:paraId="3B05835B" w14:textId="37E6F516" w:rsidR="000C7E94" w:rsidRDefault="0055695D" w:rsidP="00E04B49">
      <w:pPr>
        <w:pStyle w:val="Lijstalinea"/>
        <w:widowControl w:val="0"/>
        <w:numPr>
          <w:ilvl w:val="0"/>
          <w:numId w:val="8"/>
        </w:numPr>
        <w:tabs>
          <w:tab w:val="left" w:pos="833"/>
        </w:tabs>
        <w:autoSpaceDE w:val="0"/>
        <w:autoSpaceDN w:val="0"/>
        <w:spacing w:after="0" w:line="240" w:lineRule="auto"/>
        <w:contextualSpacing w:val="0"/>
        <w:rPr>
          <w:rFonts w:ascii="Open Sans" w:hAnsi="Open Sans" w:cs="Open Sans"/>
        </w:rPr>
      </w:pPr>
      <w:r w:rsidRPr="00E04B49">
        <w:rPr>
          <w:rFonts w:ascii="Open Sans" w:hAnsi="Open Sans" w:cs="Open Sans"/>
        </w:rPr>
        <w:t>Bij keuze om de cijfers van afgesloten vakken te laten staan, legt de vakdocent dit besluit vast en verzendt hij deze notitie naar de examensecretaris die dat in het examendossier van de leerling opneemt. Cijfers voor afgesloten vakken tellen niet mee</w:t>
      </w:r>
      <w:r w:rsidRPr="00E04B49">
        <w:rPr>
          <w:rFonts w:ascii="Open Sans" w:hAnsi="Open Sans" w:cs="Open Sans"/>
          <w:spacing w:val="-4"/>
        </w:rPr>
        <w:t xml:space="preserve"> </w:t>
      </w:r>
      <w:r w:rsidRPr="00E04B49">
        <w:rPr>
          <w:rFonts w:ascii="Open Sans" w:hAnsi="Open Sans" w:cs="Open Sans"/>
        </w:rPr>
        <w:t>bij</w:t>
      </w:r>
      <w:r w:rsidRPr="00E04B49">
        <w:rPr>
          <w:rFonts w:ascii="Open Sans" w:hAnsi="Open Sans" w:cs="Open Sans"/>
          <w:spacing w:val="-3"/>
        </w:rPr>
        <w:t xml:space="preserve"> </w:t>
      </w:r>
      <w:r w:rsidRPr="00E04B49">
        <w:rPr>
          <w:rFonts w:ascii="Open Sans" w:hAnsi="Open Sans" w:cs="Open Sans"/>
        </w:rPr>
        <w:t>de</w:t>
      </w:r>
      <w:r w:rsidRPr="00E04B49">
        <w:rPr>
          <w:rFonts w:ascii="Open Sans" w:hAnsi="Open Sans" w:cs="Open Sans"/>
          <w:spacing w:val="-2"/>
        </w:rPr>
        <w:t xml:space="preserve"> </w:t>
      </w:r>
      <w:r w:rsidRPr="00E04B49">
        <w:rPr>
          <w:rFonts w:ascii="Open Sans" w:hAnsi="Open Sans" w:cs="Open Sans"/>
        </w:rPr>
        <w:t>overgang</w:t>
      </w:r>
      <w:r w:rsidRPr="00E04B49">
        <w:rPr>
          <w:rFonts w:ascii="Open Sans" w:hAnsi="Open Sans" w:cs="Open Sans"/>
          <w:spacing w:val="-4"/>
        </w:rPr>
        <w:t xml:space="preserve"> </w:t>
      </w:r>
      <w:r w:rsidRPr="00E04B49">
        <w:rPr>
          <w:rFonts w:ascii="Open Sans" w:hAnsi="Open Sans" w:cs="Open Sans"/>
        </w:rPr>
        <w:t>voor</w:t>
      </w:r>
      <w:r w:rsidRPr="00E04B49">
        <w:rPr>
          <w:rFonts w:ascii="Open Sans" w:hAnsi="Open Sans" w:cs="Open Sans"/>
          <w:spacing w:val="-2"/>
        </w:rPr>
        <w:t xml:space="preserve"> </w:t>
      </w:r>
      <w:r w:rsidRPr="00E04B49">
        <w:rPr>
          <w:rFonts w:ascii="Open Sans" w:hAnsi="Open Sans" w:cs="Open Sans"/>
        </w:rPr>
        <w:t>doublanten</w:t>
      </w:r>
      <w:r w:rsidRPr="00E04B49">
        <w:rPr>
          <w:rFonts w:ascii="Open Sans" w:hAnsi="Open Sans" w:cs="Open Sans"/>
          <w:spacing w:val="-2"/>
        </w:rPr>
        <w:t xml:space="preserve"> </w:t>
      </w:r>
      <w:r w:rsidRPr="00E04B49">
        <w:rPr>
          <w:rFonts w:ascii="Open Sans" w:hAnsi="Open Sans" w:cs="Open Sans"/>
        </w:rPr>
        <w:t>in</w:t>
      </w:r>
      <w:r w:rsidRPr="00E04B49">
        <w:rPr>
          <w:rFonts w:ascii="Open Sans" w:hAnsi="Open Sans" w:cs="Open Sans"/>
          <w:spacing w:val="-4"/>
        </w:rPr>
        <w:t xml:space="preserve"> </w:t>
      </w:r>
      <w:r w:rsidRPr="00E04B49">
        <w:rPr>
          <w:rFonts w:ascii="Open Sans" w:hAnsi="Open Sans" w:cs="Open Sans"/>
        </w:rPr>
        <w:t>4</w:t>
      </w:r>
      <w:r w:rsidRPr="00E04B49">
        <w:rPr>
          <w:rFonts w:ascii="Open Sans" w:hAnsi="Open Sans" w:cs="Open Sans"/>
          <w:spacing w:val="-2"/>
        </w:rPr>
        <w:t xml:space="preserve"> </w:t>
      </w:r>
      <w:r w:rsidRPr="00E04B49">
        <w:rPr>
          <w:rFonts w:ascii="Open Sans" w:hAnsi="Open Sans" w:cs="Open Sans"/>
        </w:rPr>
        <w:t>havo</w:t>
      </w:r>
      <w:r w:rsidRPr="00E04B49">
        <w:rPr>
          <w:rFonts w:ascii="Open Sans" w:hAnsi="Open Sans" w:cs="Open Sans"/>
          <w:spacing w:val="-2"/>
        </w:rPr>
        <w:t xml:space="preserve"> </w:t>
      </w:r>
      <w:r w:rsidRPr="00E04B49">
        <w:rPr>
          <w:rFonts w:ascii="Open Sans" w:hAnsi="Open Sans" w:cs="Open Sans"/>
        </w:rPr>
        <w:t>en</w:t>
      </w:r>
      <w:r w:rsidRPr="00E04B49">
        <w:rPr>
          <w:rFonts w:ascii="Open Sans" w:hAnsi="Open Sans" w:cs="Open Sans"/>
          <w:spacing w:val="-2"/>
        </w:rPr>
        <w:t xml:space="preserve"> </w:t>
      </w:r>
      <w:r w:rsidRPr="00E04B49">
        <w:rPr>
          <w:rFonts w:ascii="Open Sans" w:hAnsi="Open Sans" w:cs="Open Sans"/>
        </w:rPr>
        <w:t>4</w:t>
      </w:r>
      <w:r w:rsidRPr="00E04B49">
        <w:rPr>
          <w:rFonts w:ascii="Open Sans" w:hAnsi="Open Sans" w:cs="Open Sans"/>
          <w:spacing w:val="-2"/>
        </w:rPr>
        <w:t xml:space="preserve"> </w:t>
      </w:r>
      <w:r w:rsidRPr="00E04B49">
        <w:rPr>
          <w:rFonts w:ascii="Open Sans" w:hAnsi="Open Sans" w:cs="Open Sans"/>
        </w:rPr>
        <w:t>vwo.</w:t>
      </w:r>
      <w:r w:rsidRPr="00E04B49">
        <w:rPr>
          <w:rFonts w:ascii="Open Sans" w:hAnsi="Open Sans" w:cs="Open Sans"/>
          <w:spacing w:val="-2"/>
        </w:rPr>
        <w:t xml:space="preserve"> </w:t>
      </w:r>
      <w:r w:rsidRPr="00E04B49">
        <w:rPr>
          <w:rFonts w:ascii="Open Sans" w:hAnsi="Open Sans" w:cs="Open Sans"/>
        </w:rPr>
        <w:t>Alleen</w:t>
      </w:r>
      <w:r w:rsidRPr="00E04B49">
        <w:rPr>
          <w:rFonts w:ascii="Open Sans" w:hAnsi="Open Sans" w:cs="Open Sans"/>
          <w:spacing w:val="-2"/>
        </w:rPr>
        <w:t xml:space="preserve"> </w:t>
      </w:r>
      <w:r w:rsidRPr="00E04B49">
        <w:rPr>
          <w:rFonts w:ascii="Open Sans" w:hAnsi="Open Sans" w:cs="Open Sans"/>
        </w:rPr>
        <w:t>als</w:t>
      </w:r>
      <w:r w:rsidRPr="00E04B49">
        <w:rPr>
          <w:rFonts w:ascii="Open Sans" w:hAnsi="Open Sans" w:cs="Open Sans"/>
          <w:spacing w:val="-5"/>
        </w:rPr>
        <w:t xml:space="preserve"> </w:t>
      </w:r>
      <w:r w:rsidRPr="00E04B49">
        <w:rPr>
          <w:rFonts w:ascii="Open Sans" w:hAnsi="Open Sans" w:cs="Open Sans"/>
        </w:rPr>
        <w:t>een vak</w:t>
      </w:r>
      <w:r w:rsidRPr="00E04B49">
        <w:rPr>
          <w:rFonts w:ascii="Open Sans" w:hAnsi="Open Sans" w:cs="Open Sans"/>
          <w:spacing w:val="-2"/>
        </w:rPr>
        <w:t xml:space="preserve"> </w:t>
      </w:r>
      <w:r w:rsidRPr="00E04B49">
        <w:rPr>
          <w:rFonts w:ascii="Open Sans" w:hAnsi="Open Sans" w:cs="Open Sans"/>
        </w:rPr>
        <w:t>opnieuw wordt gedaan, telt dit cijfer mee voor de overgang van het 4</w:t>
      </w:r>
      <w:r w:rsidRPr="00E04B49">
        <w:rPr>
          <w:rFonts w:ascii="Open Sans" w:hAnsi="Open Sans" w:cs="Open Sans"/>
          <w:position w:val="8"/>
        </w:rPr>
        <w:t>e</w:t>
      </w:r>
      <w:r w:rsidRPr="00E04B49">
        <w:rPr>
          <w:rFonts w:ascii="Open Sans" w:hAnsi="Open Sans" w:cs="Open Sans"/>
          <w:spacing w:val="31"/>
          <w:position w:val="8"/>
        </w:rPr>
        <w:t xml:space="preserve"> </w:t>
      </w:r>
      <w:r w:rsidRPr="00E04B49">
        <w:rPr>
          <w:rFonts w:ascii="Open Sans" w:hAnsi="Open Sans" w:cs="Open Sans"/>
        </w:rPr>
        <w:t>naar het 5</w:t>
      </w:r>
      <w:r w:rsidRPr="00E04B49">
        <w:rPr>
          <w:rFonts w:ascii="Open Sans" w:hAnsi="Open Sans" w:cs="Open Sans"/>
          <w:position w:val="8"/>
        </w:rPr>
        <w:t>e</w:t>
      </w:r>
      <w:r w:rsidRPr="00E04B49">
        <w:rPr>
          <w:rFonts w:ascii="Open Sans" w:hAnsi="Open Sans" w:cs="Open Sans"/>
          <w:spacing w:val="31"/>
          <w:position w:val="8"/>
        </w:rPr>
        <w:t xml:space="preserve"> </w:t>
      </w:r>
      <w:r w:rsidRPr="00E04B49">
        <w:rPr>
          <w:rFonts w:ascii="Open Sans" w:hAnsi="Open Sans" w:cs="Open Sans"/>
        </w:rPr>
        <w:t>leerjaar.</w:t>
      </w:r>
    </w:p>
    <w:p w14:paraId="071032F2" w14:textId="77777777" w:rsidR="00E04B49" w:rsidRPr="00E04B49" w:rsidRDefault="00E04B49" w:rsidP="00E04B49">
      <w:pPr>
        <w:pStyle w:val="Lijstalinea"/>
        <w:widowControl w:val="0"/>
        <w:tabs>
          <w:tab w:val="left" w:pos="833"/>
        </w:tabs>
        <w:autoSpaceDE w:val="0"/>
        <w:autoSpaceDN w:val="0"/>
        <w:spacing w:after="0" w:line="240" w:lineRule="auto"/>
        <w:ind w:left="833"/>
        <w:contextualSpacing w:val="0"/>
        <w:rPr>
          <w:rFonts w:ascii="Open Sans" w:hAnsi="Open Sans" w:cs="Open Sans"/>
        </w:rPr>
      </w:pPr>
    </w:p>
    <w:p w14:paraId="7E67B613" w14:textId="5A4D2323" w:rsidR="00E479ED" w:rsidRPr="00E479ED" w:rsidRDefault="00E479ED" w:rsidP="00E04B49">
      <w:pPr>
        <w:pStyle w:val="Kop2"/>
        <w:spacing w:before="0" w:after="0" w:line="240" w:lineRule="auto"/>
      </w:pPr>
      <w:bookmarkStart w:id="178" w:name="_bookmark37"/>
      <w:bookmarkStart w:id="179" w:name="_Toc210813043"/>
      <w:bookmarkStart w:id="180" w:name="_Toc210813117"/>
      <w:bookmarkStart w:id="181" w:name="_Toc210813340"/>
      <w:bookmarkEnd w:id="178"/>
      <w:r>
        <w:t>3.8 Instromers</w:t>
      </w:r>
      <w:bookmarkEnd w:id="179"/>
      <w:bookmarkEnd w:id="180"/>
      <w:bookmarkEnd w:id="181"/>
    </w:p>
    <w:p w14:paraId="0A8F4472"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Voor</w:t>
      </w:r>
      <w:r w:rsidRPr="005B006A">
        <w:rPr>
          <w:rFonts w:ascii="Open Sans" w:hAnsi="Open Sans" w:cs="Open Sans"/>
          <w:spacing w:val="-2"/>
          <w:sz w:val="22"/>
          <w:szCs w:val="22"/>
        </w:rPr>
        <w:t xml:space="preserve"> </w:t>
      </w:r>
      <w:r w:rsidRPr="005B006A">
        <w:rPr>
          <w:rFonts w:ascii="Open Sans" w:hAnsi="Open Sans" w:cs="Open Sans"/>
          <w:sz w:val="22"/>
          <w:szCs w:val="22"/>
        </w:rPr>
        <w:t>instromers</w:t>
      </w:r>
      <w:r w:rsidRPr="005B006A">
        <w:rPr>
          <w:rFonts w:ascii="Open Sans" w:hAnsi="Open Sans" w:cs="Open Sans"/>
          <w:spacing w:val="-5"/>
          <w:sz w:val="22"/>
          <w:szCs w:val="22"/>
        </w:rPr>
        <w:t xml:space="preserve"> </w:t>
      </w:r>
      <w:r w:rsidRPr="005B006A">
        <w:rPr>
          <w:rFonts w:ascii="Open Sans" w:hAnsi="Open Sans" w:cs="Open Sans"/>
          <w:sz w:val="22"/>
          <w:szCs w:val="22"/>
        </w:rPr>
        <w:t>die</w:t>
      </w:r>
      <w:r w:rsidRPr="005B006A">
        <w:rPr>
          <w:rFonts w:ascii="Open Sans" w:hAnsi="Open Sans" w:cs="Open Sans"/>
          <w:spacing w:val="-4"/>
          <w:sz w:val="22"/>
          <w:szCs w:val="22"/>
        </w:rPr>
        <w:t xml:space="preserve"> </w:t>
      </w:r>
      <w:r w:rsidRPr="005B006A">
        <w:rPr>
          <w:rFonts w:ascii="Open Sans" w:hAnsi="Open Sans" w:cs="Open Sans"/>
          <w:sz w:val="22"/>
          <w:szCs w:val="22"/>
        </w:rPr>
        <w:t>een</w:t>
      </w:r>
      <w:r w:rsidRPr="005B006A">
        <w:rPr>
          <w:rFonts w:ascii="Open Sans" w:hAnsi="Open Sans" w:cs="Open Sans"/>
          <w:spacing w:val="-2"/>
          <w:sz w:val="22"/>
          <w:szCs w:val="22"/>
        </w:rPr>
        <w:t xml:space="preserve"> </w:t>
      </w:r>
      <w:r w:rsidRPr="005B006A">
        <w:rPr>
          <w:rFonts w:ascii="Open Sans" w:hAnsi="Open Sans" w:cs="Open Sans"/>
          <w:sz w:val="22"/>
          <w:szCs w:val="22"/>
        </w:rPr>
        <w:t>deel</w:t>
      </w:r>
      <w:r w:rsidRPr="005B006A">
        <w:rPr>
          <w:rFonts w:ascii="Open Sans" w:hAnsi="Open Sans" w:cs="Open Sans"/>
          <w:spacing w:val="-2"/>
          <w:sz w:val="22"/>
          <w:szCs w:val="22"/>
        </w:rPr>
        <w:t xml:space="preserve"> </w:t>
      </w:r>
      <w:r w:rsidRPr="005B006A">
        <w:rPr>
          <w:rFonts w:ascii="Open Sans" w:hAnsi="Open Sans" w:cs="Open Sans"/>
          <w:sz w:val="22"/>
          <w:szCs w:val="22"/>
        </w:rPr>
        <w:t>van</w:t>
      </w:r>
      <w:r w:rsidRPr="005B006A">
        <w:rPr>
          <w:rFonts w:ascii="Open Sans" w:hAnsi="Open Sans" w:cs="Open Sans"/>
          <w:spacing w:val="-2"/>
          <w:sz w:val="22"/>
          <w:szCs w:val="22"/>
        </w:rPr>
        <w:t xml:space="preserve"> </w:t>
      </w:r>
      <w:r w:rsidRPr="005B006A">
        <w:rPr>
          <w:rFonts w:ascii="Open Sans" w:hAnsi="Open Sans" w:cs="Open Sans"/>
          <w:sz w:val="22"/>
          <w:szCs w:val="22"/>
        </w:rPr>
        <w:t>het</w:t>
      </w:r>
      <w:r w:rsidRPr="005B006A">
        <w:rPr>
          <w:rFonts w:ascii="Open Sans" w:hAnsi="Open Sans" w:cs="Open Sans"/>
          <w:spacing w:val="-2"/>
          <w:sz w:val="22"/>
          <w:szCs w:val="22"/>
        </w:rPr>
        <w:t xml:space="preserve"> </w:t>
      </w:r>
      <w:r w:rsidRPr="005B006A">
        <w:rPr>
          <w:rFonts w:ascii="Open Sans" w:hAnsi="Open Sans" w:cs="Open Sans"/>
          <w:sz w:val="22"/>
          <w:szCs w:val="22"/>
        </w:rPr>
        <w:t>PTA</w:t>
      </w:r>
      <w:r w:rsidRPr="005B006A">
        <w:rPr>
          <w:rFonts w:ascii="Open Sans" w:hAnsi="Open Sans" w:cs="Open Sans"/>
          <w:spacing w:val="-4"/>
          <w:sz w:val="22"/>
          <w:szCs w:val="22"/>
        </w:rPr>
        <w:t xml:space="preserve"> </w:t>
      </w:r>
      <w:r w:rsidRPr="005B006A">
        <w:rPr>
          <w:rFonts w:ascii="Open Sans" w:hAnsi="Open Sans" w:cs="Open Sans"/>
          <w:sz w:val="22"/>
          <w:szCs w:val="22"/>
        </w:rPr>
        <w:t>op</w:t>
      </w:r>
      <w:r w:rsidRPr="005B006A">
        <w:rPr>
          <w:rFonts w:ascii="Open Sans" w:hAnsi="Open Sans" w:cs="Open Sans"/>
          <w:spacing w:val="-6"/>
          <w:sz w:val="22"/>
          <w:szCs w:val="22"/>
        </w:rPr>
        <w:t xml:space="preserve"> </w:t>
      </w:r>
      <w:r w:rsidRPr="005B006A">
        <w:rPr>
          <w:rFonts w:ascii="Open Sans" w:hAnsi="Open Sans" w:cs="Open Sans"/>
          <w:sz w:val="22"/>
          <w:szCs w:val="22"/>
        </w:rPr>
        <w:t>een</w:t>
      </w:r>
      <w:r w:rsidRPr="005B006A">
        <w:rPr>
          <w:rFonts w:ascii="Open Sans" w:hAnsi="Open Sans" w:cs="Open Sans"/>
          <w:spacing w:val="-4"/>
          <w:sz w:val="22"/>
          <w:szCs w:val="22"/>
        </w:rPr>
        <w:t xml:space="preserve"> </w:t>
      </w:r>
      <w:r w:rsidRPr="005B006A">
        <w:rPr>
          <w:rFonts w:ascii="Open Sans" w:hAnsi="Open Sans" w:cs="Open Sans"/>
          <w:sz w:val="22"/>
          <w:szCs w:val="22"/>
        </w:rPr>
        <w:t>andere</w:t>
      </w:r>
      <w:r w:rsidRPr="005B006A">
        <w:rPr>
          <w:rFonts w:ascii="Open Sans" w:hAnsi="Open Sans" w:cs="Open Sans"/>
          <w:spacing w:val="-2"/>
          <w:sz w:val="22"/>
          <w:szCs w:val="22"/>
        </w:rPr>
        <w:t xml:space="preserve"> </w:t>
      </w:r>
      <w:r w:rsidRPr="005B006A">
        <w:rPr>
          <w:rFonts w:ascii="Open Sans" w:hAnsi="Open Sans" w:cs="Open Sans"/>
          <w:sz w:val="22"/>
          <w:szCs w:val="22"/>
        </w:rPr>
        <w:t>school hebben</w:t>
      </w:r>
      <w:r w:rsidRPr="005B006A">
        <w:rPr>
          <w:rFonts w:ascii="Open Sans" w:hAnsi="Open Sans" w:cs="Open Sans"/>
          <w:spacing w:val="-2"/>
          <w:sz w:val="22"/>
          <w:szCs w:val="22"/>
        </w:rPr>
        <w:t xml:space="preserve"> </w:t>
      </w:r>
      <w:r w:rsidRPr="005B006A">
        <w:rPr>
          <w:rFonts w:ascii="Open Sans" w:hAnsi="Open Sans" w:cs="Open Sans"/>
          <w:sz w:val="22"/>
          <w:szCs w:val="22"/>
        </w:rPr>
        <w:t>gedaan,</w:t>
      </w:r>
      <w:r w:rsidRPr="005B006A">
        <w:rPr>
          <w:rFonts w:ascii="Open Sans" w:hAnsi="Open Sans" w:cs="Open Sans"/>
          <w:spacing w:val="-2"/>
          <w:sz w:val="22"/>
          <w:szCs w:val="22"/>
        </w:rPr>
        <w:t xml:space="preserve"> </w:t>
      </w:r>
      <w:r w:rsidRPr="005B006A">
        <w:rPr>
          <w:rFonts w:ascii="Open Sans" w:hAnsi="Open Sans" w:cs="Open Sans"/>
          <w:sz w:val="22"/>
          <w:szCs w:val="22"/>
        </w:rPr>
        <w:t>geldt</w:t>
      </w:r>
      <w:r w:rsidRPr="005B006A">
        <w:rPr>
          <w:rFonts w:ascii="Open Sans" w:hAnsi="Open Sans" w:cs="Open Sans"/>
          <w:spacing w:val="-4"/>
          <w:sz w:val="22"/>
          <w:szCs w:val="22"/>
        </w:rPr>
        <w:t xml:space="preserve"> </w:t>
      </w:r>
      <w:r w:rsidRPr="005B006A">
        <w:rPr>
          <w:rFonts w:ascii="Open Sans" w:hAnsi="Open Sans" w:cs="Open Sans"/>
          <w:sz w:val="22"/>
          <w:szCs w:val="22"/>
        </w:rPr>
        <w:t xml:space="preserve">het </w:t>
      </w:r>
      <w:r w:rsidRPr="005B006A">
        <w:rPr>
          <w:rFonts w:ascii="Open Sans" w:hAnsi="Open Sans" w:cs="Open Sans"/>
          <w:spacing w:val="-2"/>
          <w:sz w:val="22"/>
          <w:szCs w:val="22"/>
        </w:rPr>
        <w:t>volgende.</w:t>
      </w:r>
    </w:p>
    <w:p w14:paraId="354192D8" w14:textId="77777777" w:rsidR="0055695D" w:rsidRPr="005B006A" w:rsidRDefault="0055695D" w:rsidP="00FF322B">
      <w:pPr>
        <w:pStyle w:val="Lijstalinea"/>
        <w:widowControl w:val="0"/>
        <w:numPr>
          <w:ilvl w:val="0"/>
          <w:numId w:val="7"/>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Een</w:t>
      </w:r>
      <w:r w:rsidRPr="005B006A">
        <w:rPr>
          <w:rFonts w:ascii="Open Sans" w:hAnsi="Open Sans" w:cs="Open Sans"/>
          <w:spacing w:val="-3"/>
        </w:rPr>
        <w:t xml:space="preserve"> </w:t>
      </w:r>
      <w:r w:rsidRPr="005B006A">
        <w:rPr>
          <w:rFonts w:ascii="Open Sans" w:hAnsi="Open Sans" w:cs="Open Sans"/>
        </w:rPr>
        <w:t>leerling</w:t>
      </w:r>
      <w:r w:rsidRPr="005B006A">
        <w:rPr>
          <w:rFonts w:ascii="Open Sans" w:hAnsi="Open Sans" w:cs="Open Sans"/>
          <w:spacing w:val="-3"/>
        </w:rPr>
        <w:t xml:space="preserve"> </w:t>
      </w:r>
      <w:r w:rsidRPr="005B006A">
        <w:rPr>
          <w:rFonts w:ascii="Open Sans" w:hAnsi="Open Sans" w:cs="Open Sans"/>
        </w:rPr>
        <w:t>levert</w:t>
      </w:r>
      <w:r w:rsidRPr="005B006A">
        <w:rPr>
          <w:rFonts w:ascii="Open Sans" w:hAnsi="Open Sans" w:cs="Open Sans"/>
          <w:spacing w:val="-2"/>
        </w:rPr>
        <w:t xml:space="preserve"> </w:t>
      </w:r>
      <w:r w:rsidRPr="005B006A">
        <w:rPr>
          <w:rFonts w:ascii="Open Sans" w:hAnsi="Open Sans" w:cs="Open Sans"/>
        </w:rPr>
        <w:t>voorafgaand</w:t>
      </w:r>
      <w:r w:rsidRPr="005B006A">
        <w:rPr>
          <w:rFonts w:ascii="Open Sans" w:hAnsi="Open Sans" w:cs="Open Sans"/>
          <w:spacing w:val="-5"/>
        </w:rPr>
        <w:t xml:space="preserve"> </w:t>
      </w:r>
      <w:r w:rsidRPr="005B006A">
        <w:rPr>
          <w:rFonts w:ascii="Open Sans" w:hAnsi="Open Sans" w:cs="Open Sans"/>
        </w:rPr>
        <w:t>aan</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intake</w:t>
      </w:r>
      <w:r w:rsidRPr="005B006A">
        <w:rPr>
          <w:rFonts w:ascii="Open Sans" w:hAnsi="Open Sans" w:cs="Open Sans"/>
          <w:spacing w:val="-5"/>
        </w:rPr>
        <w:t xml:space="preserve"> </w:t>
      </w:r>
      <w:r w:rsidRPr="005B006A">
        <w:rPr>
          <w:rFonts w:ascii="Open Sans" w:hAnsi="Open Sans" w:cs="Open Sans"/>
        </w:rPr>
        <w:t>op</w:t>
      </w:r>
      <w:r w:rsidRPr="005B006A">
        <w:rPr>
          <w:rFonts w:ascii="Open Sans" w:hAnsi="Open Sans" w:cs="Open Sans"/>
          <w:spacing w:val="-3"/>
        </w:rPr>
        <w:t xml:space="preserve"> </w:t>
      </w: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MML</w:t>
      </w:r>
      <w:r w:rsidRPr="005B006A">
        <w:rPr>
          <w:rFonts w:ascii="Open Sans" w:hAnsi="Open Sans" w:cs="Open Sans"/>
          <w:spacing w:val="-3"/>
        </w:rPr>
        <w:t xml:space="preserve"> </w:t>
      </w:r>
      <w:r w:rsidRPr="005B006A">
        <w:rPr>
          <w:rFonts w:ascii="Open Sans" w:hAnsi="Open Sans" w:cs="Open Sans"/>
        </w:rPr>
        <w:t>in: de</w:t>
      </w:r>
      <w:r w:rsidRPr="005B006A">
        <w:rPr>
          <w:rFonts w:ascii="Open Sans" w:hAnsi="Open Sans" w:cs="Open Sans"/>
          <w:spacing w:val="-4"/>
        </w:rPr>
        <w:t xml:space="preserve"> </w:t>
      </w:r>
      <w:r w:rsidRPr="005B006A">
        <w:rPr>
          <w:rFonts w:ascii="Open Sans" w:hAnsi="Open Sans" w:cs="Open Sans"/>
        </w:rPr>
        <w:t>cijferlijst</w:t>
      </w:r>
      <w:r w:rsidRPr="005B006A">
        <w:rPr>
          <w:rFonts w:ascii="Open Sans" w:hAnsi="Open Sans" w:cs="Open Sans"/>
          <w:spacing w:val="-3"/>
        </w:rPr>
        <w:t xml:space="preserve"> </w:t>
      </w:r>
      <w:r w:rsidRPr="005B006A">
        <w:rPr>
          <w:rFonts w:ascii="Open Sans" w:hAnsi="Open Sans" w:cs="Open Sans"/>
        </w:rPr>
        <w:t>en</w:t>
      </w:r>
      <w:r w:rsidRPr="005B006A">
        <w:rPr>
          <w:rFonts w:ascii="Open Sans" w:hAnsi="Open Sans" w:cs="Open Sans"/>
          <w:spacing w:val="-3"/>
        </w:rPr>
        <w:t xml:space="preserve"> </w:t>
      </w:r>
      <w:r w:rsidRPr="005B006A">
        <w:rPr>
          <w:rFonts w:ascii="Open Sans" w:hAnsi="Open Sans" w:cs="Open Sans"/>
        </w:rPr>
        <w:t>een exemplaar van het PTA dat op de oude school voor dat jaar gold.</w:t>
      </w:r>
    </w:p>
    <w:p w14:paraId="2FAB429C" w14:textId="77777777" w:rsidR="0055695D" w:rsidRPr="005B006A" w:rsidRDefault="0055695D" w:rsidP="00FF322B">
      <w:pPr>
        <w:pStyle w:val="Lijstalinea"/>
        <w:widowControl w:val="0"/>
        <w:numPr>
          <w:ilvl w:val="0"/>
          <w:numId w:val="7"/>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Vakdocenten beoordelen of de inhoud van dat PTA overeenkomt met het lopende PTA. Indien dit het geval is, kan een leerling ervoor kiezen de cijfers mee te laten tellen.</w:t>
      </w:r>
      <w:r w:rsidRPr="005B006A">
        <w:rPr>
          <w:rFonts w:ascii="Open Sans" w:hAnsi="Open Sans" w:cs="Open Sans"/>
          <w:spacing w:val="-5"/>
        </w:rPr>
        <w:t xml:space="preserve"> </w:t>
      </w:r>
      <w:r w:rsidRPr="005B006A">
        <w:rPr>
          <w:rFonts w:ascii="Open Sans" w:hAnsi="Open Sans" w:cs="Open Sans"/>
        </w:rPr>
        <w:t>Leemtes</w:t>
      </w:r>
      <w:r w:rsidRPr="005B006A">
        <w:rPr>
          <w:rFonts w:ascii="Open Sans" w:hAnsi="Open Sans" w:cs="Open Sans"/>
          <w:spacing w:val="-3"/>
        </w:rPr>
        <w:t xml:space="preserve"> </w:t>
      </w:r>
      <w:r w:rsidRPr="005B006A">
        <w:rPr>
          <w:rFonts w:ascii="Open Sans" w:hAnsi="Open Sans" w:cs="Open Sans"/>
        </w:rPr>
        <w:t>in</w:t>
      </w:r>
      <w:r w:rsidRPr="005B006A">
        <w:rPr>
          <w:rFonts w:ascii="Open Sans" w:hAnsi="Open Sans" w:cs="Open Sans"/>
          <w:spacing w:val="-5"/>
        </w:rPr>
        <w:t xml:space="preserve"> </w:t>
      </w:r>
      <w:r w:rsidRPr="005B006A">
        <w:rPr>
          <w:rFonts w:ascii="Open Sans" w:hAnsi="Open Sans" w:cs="Open Sans"/>
        </w:rPr>
        <w:t>het</w:t>
      </w:r>
      <w:r w:rsidRPr="005B006A">
        <w:rPr>
          <w:rFonts w:ascii="Open Sans" w:hAnsi="Open Sans" w:cs="Open Sans"/>
          <w:spacing w:val="-5"/>
        </w:rPr>
        <w:t xml:space="preserve"> </w:t>
      </w:r>
      <w:r w:rsidRPr="005B006A">
        <w:rPr>
          <w:rFonts w:ascii="Open Sans" w:hAnsi="Open Sans" w:cs="Open Sans"/>
        </w:rPr>
        <w:t>lopende</w:t>
      </w:r>
      <w:r w:rsidRPr="005B006A">
        <w:rPr>
          <w:rFonts w:ascii="Open Sans" w:hAnsi="Open Sans" w:cs="Open Sans"/>
          <w:spacing w:val="-5"/>
        </w:rPr>
        <w:t xml:space="preserve"> </w:t>
      </w:r>
      <w:r w:rsidRPr="005B006A">
        <w:rPr>
          <w:rFonts w:ascii="Open Sans" w:hAnsi="Open Sans" w:cs="Open Sans"/>
        </w:rPr>
        <w:t>PTA</w:t>
      </w:r>
      <w:r w:rsidRPr="005B006A">
        <w:rPr>
          <w:rFonts w:ascii="Open Sans" w:hAnsi="Open Sans" w:cs="Open Sans"/>
          <w:spacing w:val="-5"/>
        </w:rPr>
        <w:t xml:space="preserve"> </w:t>
      </w:r>
      <w:r w:rsidRPr="005B006A">
        <w:rPr>
          <w:rFonts w:ascii="Open Sans" w:hAnsi="Open Sans" w:cs="Open Sans"/>
        </w:rPr>
        <w:t>moeten</w:t>
      </w:r>
      <w:r w:rsidRPr="005B006A">
        <w:rPr>
          <w:rFonts w:ascii="Open Sans" w:hAnsi="Open Sans" w:cs="Open Sans"/>
          <w:spacing w:val="-3"/>
        </w:rPr>
        <w:t xml:space="preserve"> </w:t>
      </w:r>
      <w:r w:rsidRPr="005B006A">
        <w:rPr>
          <w:rFonts w:ascii="Open Sans" w:hAnsi="Open Sans" w:cs="Open Sans"/>
        </w:rPr>
        <w:t>worden</w:t>
      </w:r>
      <w:r w:rsidRPr="005B006A">
        <w:rPr>
          <w:rFonts w:ascii="Open Sans" w:hAnsi="Open Sans" w:cs="Open Sans"/>
          <w:spacing w:val="-3"/>
        </w:rPr>
        <w:t xml:space="preserve"> </w:t>
      </w:r>
      <w:r w:rsidRPr="005B006A">
        <w:rPr>
          <w:rFonts w:ascii="Open Sans" w:hAnsi="Open Sans" w:cs="Open Sans"/>
        </w:rPr>
        <w:t>ingehaald.</w:t>
      </w:r>
      <w:r w:rsidRPr="005B006A">
        <w:rPr>
          <w:rFonts w:ascii="Open Sans" w:hAnsi="Open Sans" w:cs="Open Sans"/>
          <w:spacing w:val="-3"/>
        </w:rPr>
        <w:t xml:space="preserve"> </w:t>
      </w:r>
      <w:r w:rsidRPr="005B006A">
        <w:rPr>
          <w:rFonts w:ascii="Open Sans" w:hAnsi="Open Sans" w:cs="Open Sans"/>
        </w:rPr>
        <w:t>Indien</w:t>
      </w:r>
      <w:r w:rsidRPr="005B006A">
        <w:rPr>
          <w:rFonts w:ascii="Open Sans" w:hAnsi="Open Sans" w:cs="Open Sans"/>
          <w:spacing w:val="-3"/>
        </w:rPr>
        <w:t xml:space="preserve"> </w:t>
      </w: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werk</w:t>
      </w:r>
      <w:r w:rsidRPr="005B006A">
        <w:rPr>
          <w:rFonts w:ascii="Open Sans" w:hAnsi="Open Sans" w:cs="Open Sans"/>
          <w:spacing w:val="-3"/>
        </w:rPr>
        <w:t xml:space="preserve"> </w:t>
      </w:r>
      <w:r w:rsidRPr="005B006A">
        <w:rPr>
          <w:rFonts w:ascii="Open Sans" w:hAnsi="Open Sans" w:cs="Open Sans"/>
        </w:rPr>
        <w:t>niet past binnen het lopende PTA, vervalt het behaalde cijfer.</w:t>
      </w:r>
    </w:p>
    <w:p w14:paraId="582721DA" w14:textId="77777777" w:rsidR="0055695D" w:rsidRPr="005B006A" w:rsidRDefault="0055695D" w:rsidP="00FF322B">
      <w:pPr>
        <w:pStyle w:val="Lijstalinea"/>
        <w:widowControl w:val="0"/>
        <w:numPr>
          <w:ilvl w:val="0"/>
          <w:numId w:val="7"/>
        </w:numPr>
        <w:tabs>
          <w:tab w:val="left" w:pos="821"/>
        </w:tabs>
        <w:autoSpaceDE w:val="0"/>
        <w:autoSpaceDN w:val="0"/>
        <w:spacing w:after="0" w:line="240" w:lineRule="auto"/>
        <w:ind w:left="821" w:hanging="425"/>
        <w:contextualSpacing w:val="0"/>
        <w:rPr>
          <w:rFonts w:ascii="Open Sans" w:hAnsi="Open Sans" w:cs="Open Sans"/>
        </w:rPr>
      </w:pP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vakdocent</w:t>
      </w:r>
      <w:r w:rsidRPr="005B006A">
        <w:rPr>
          <w:rFonts w:ascii="Open Sans" w:hAnsi="Open Sans" w:cs="Open Sans"/>
          <w:spacing w:val="-5"/>
        </w:rPr>
        <w:t xml:space="preserve"> </w:t>
      </w:r>
      <w:r w:rsidRPr="005B006A">
        <w:rPr>
          <w:rFonts w:ascii="Open Sans" w:hAnsi="Open Sans" w:cs="Open Sans"/>
        </w:rPr>
        <w:t>legt</w:t>
      </w:r>
      <w:r w:rsidRPr="005B006A">
        <w:rPr>
          <w:rFonts w:ascii="Open Sans" w:hAnsi="Open Sans" w:cs="Open Sans"/>
          <w:spacing w:val="-3"/>
        </w:rPr>
        <w:t xml:space="preserve"> </w:t>
      </w:r>
      <w:r w:rsidRPr="005B006A">
        <w:rPr>
          <w:rFonts w:ascii="Open Sans" w:hAnsi="Open Sans" w:cs="Open Sans"/>
        </w:rPr>
        <w:t>vast</w:t>
      </w:r>
      <w:r w:rsidRPr="005B006A">
        <w:rPr>
          <w:rFonts w:ascii="Open Sans" w:hAnsi="Open Sans" w:cs="Open Sans"/>
          <w:spacing w:val="-3"/>
        </w:rPr>
        <w:t xml:space="preserve"> </w:t>
      </w:r>
      <w:r w:rsidRPr="005B006A">
        <w:rPr>
          <w:rFonts w:ascii="Open Sans" w:hAnsi="Open Sans" w:cs="Open Sans"/>
        </w:rPr>
        <w:t>hoe</w:t>
      </w:r>
      <w:r w:rsidRPr="005B006A">
        <w:rPr>
          <w:rFonts w:ascii="Open Sans" w:hAnsi="Open Sans" w:cs="Open Sans"/>
          <w:spacing w:val="-1"/>
        </w:rPr>
        <w:t xml:space="preserve"> </w:t>
      </w: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besluit</w:t>
      </w:r>
      <w:r w:rsidRPr="005B006A">
        <w:rPr>
          <w:rFonts w:ascii="Open Sans" w:hAnsi="Open Sans" w:cs="Open Sans"/>
          <w:spacing w:val="-3"/>
        </w:rPr>
        <w:t xml:space="preserve"> </w:t>
      </w:r>
      <w:r w:rsidRPr="005B006A">
        <w:rPr>
          <w:rFonts w:ascii="Open Sans" w:hAnsi="Open Sans" w:cs="Open Sans"/>
        </w:rPr>
        <w:t>tot</w:t>
      </w:r>
      <w:r w:rsidRPr="005B006A">
        <w:rPr>
          <w:rFonts w:ascii="Open Sans" w:hAnsi="Open Sans" w:cs="Open Sans"/>
          <w:spacing w:val="-3"/>
        </w:rPr>
        <w:t xml:space="preserve"> </w:t>
      </w:r>
      <w:r w:rsidRPr="005B006A">
        <w:rPr>
          <w:rFonts w:ascii="Open Sans" w:hAnsi="Open Sans" w:cs="Open Sans"/>
        </w:rPr>
        <w:t>stand</w:t>
      </w:r>
      <w:r w:rsidRPr="005B006A">
        <w:rPr>
          <w:rFonts w:ascii="Open Sans" w:hAnsi="Open Sans" w:cs="Open Sans"/>
          <w:spacing w:val="-3"/>
        </w:rPr>
        <w:t xml:space="preserve"> </w:t>
      </w:r>
      <w:r w:rsidRPr="005B006A">
        <w:rPr>
          <w:rFonts w:ascii="Open Sans" w:hAnsi="Open Sans" w:cs="Open Sans"/>
        </w:rPr>
        <w:t>is</w:t>
      </w:r>
      <w:r w:rsidRPr="005B006A">
        <w:rPr>
          <w:rFonts w:ascii="Open Sans" w:hAnsi="Open Sans" w:cs="Open Sans"/>
          <w:spacing w:val="-3"/>
        </w:rPr>
        <w:t xml:space="preserve"> </w:t>
      </w:r>
      <w:r w:rsidRPr="005B006A">
        <w:rPr>
          <w:rFonts w:ascii="Open Sans" w:hAnsi="Open Sans" w:cs="Open Sans"/>
        </w:rPr>
        <w:t>gekomen</w:t>
      </w:r>
      <w:r w:rsidRPr="005B006A">
        <w:rPr>
          <w:rFonts w:ascii="Open Sans" w:hAnsi="Open Sans" w:cs="Open Sans"/>
          <w:spacing w:val="-3"/>
        </w:rPr>
        <w:t xml:space="preserve"> </w:t>
      </w:r>
      <w:r w:rsidRPr="005B006A">
        <w:rPr>
          <w:rFonts w:ascii="Open Sans" w:hAnsi="Open Sans" w:cs="Open Sans"/>
        </w:rPr>
        <w:t>en</w:t>
      </w:r>
      <w:r w:rsidRPr="005B006A">
        <w:rPr>
          <w:rFonts w:ascii="Open Sans" w:hAnsi="Open Sans" w:cs="Open Sans"/>
          <w:spacing w:val="-3"/>
        </w:rPr>
        <w:t xml:space="preserve"> </w:t>
      </w:r>
      <w:r w:rsidRPr="005B006A">
        <w:rPr>
          <w:rFonts w:ascii="Open Sans" w:hAnsi="Open Sans" w:cs="Open Sans"/>
        </w:rPr>
        <w:t>verzendt</w:t>
      </w:r>
      <w:r w:rsidRPr="005B006A">
        <w:rPr>
          <w:rFonts w:ascii="Open Sans" w:hAnsi="Open Sans" w:cs="Open Sans"/>
          <w:spacing w:val="-5"/>
        </w:rPr>
        <w:t xml:space="preserve"> </w:t>
      </w:r>
      <w:r w:rsidRPr="005B006A">
        <w:rPr>
          <w:rFonts w:ascii="Open Sans" w:hAnsi="Open Sans" w:cs="Open Sans"/>
        </w:rPr>
        <w:t>deze</w:t>
      </w:r>
      <w:r w:rsidRPr="005B006A">
        <w:rPr>
          <w:rFonts w:ascii="Open Sans" w:hAnsi="Open Sans" w:cs="Open Sans"/>
          <w:spacing w:val="-3"/>
        </w:rPr>
        <w:t xml:space="preserve"> </w:t>
      </w:r>
      <w:r w:rsidRPr="005B006A">
        <w:rPr>
          <w:rFonts w:ascii="Open Sans" w:hAnsi="Open Sans" w:cs="Open Sans"/>
        </w:rPr>
        <w:t>notitie naar de secretaris van de examencommissie die dat in het examendossier van de leerling opneemt.</w:t>
      </w:r>
    </w:p>
    <w:p w14:paraId="704A9776" w14:textId="77777777" w:rsidR="0055695D" w:rsidRPr="005B006A" w:rsidRDefault="0055695D" w:rsidP="00FF322B">
      <w:pPr>
        <w:pStyle w:val="Lijstalinea"/>
        <w:widowControl w:val="0"/>
        <w:numPr>
          <w:ilvl w:val="0"/>
          <w:numId w:val="7"/>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Aanvullende</w:t>
      </w:r>
      <w:r w:rsidRPr="005B006A">
        <w:rPr>
          <w:rFonts w:ascii="Open Sans" w:hAnsi="Open Sans" w:cs="Open Sans"/>
          <w:spacing w:val="-6"/>
        </w:rPr>
        <w:t xml:space="preserve"> </w:t>
      </w:r>
      <w:r w:rsidRPr="005B006A">
        <w:rPr>
          <w:rFonts w:ascii="Open Sans" w:hAnsi="Open Sans" w:cs="Open Sans"/>
        </w:rPr>
        <w:t>regels</w:t>
      </w:r>
      <w:r w:rsidRPr="005B006A">
        <w:rPr>
          <w:rFonts w:ascii="Open Sans" w:hAnsi="Open Sans" w:cs="Open Sans"/>
          <w:spacing w:val="-3"/>
        </w:rPr>
        <w:t xml:space="preserve"> </w:t>
      </w:r>
      <w:r w:rsidRPr="005B006A">
        <w:rPr>
          <w:rFonts w:ascii="Open Sans" w:hAnsi="Open Sans" w:cs="Open Sans"/>
        </w:rPr>
        <w:t>voor</w:t>
      </w:r>
      <w:r w:rsidRPr="005B006A">
        <w:rPr>
          <w:rFonts w:ascii="Open Sans" w:hAnsi="Open Sans" w:cs="Open Sans"/>
          <w:spacing w:val="-4"/>
        </w:rPr>
        <w:t xml:space="preserve"> </w:t>
      </w:r>
      <w:r w:rsidRPr="005B006A">
        <w:rPr>
          <w:rFonts w:ascii="Open Sans" w:hAnsi="Open Sans" w:cs="Open Sans"/>
        </w:rPr>
        <w:t>externe</w:t>
      </w:r>
      <w:r w:rsidRPr="005B006A">
        <w:rPr>
          <w:rFonts w:ascii="Open Sans" w:hAnsi="Open Sans" w:cs="Open Sans"/>
          <w:spacing w:val="-3"/>
        </w:rPr>
        <w:t xml:space="preserve"> </w:t>
      </w:r>
      <w:r w:rsidRPr="005B006A">
        <w:rPr>
          <w:rFonts w:ascii="Open Sans" w:hAnsi="Open Sans" w:cs="Open Sans"/>
        </w:rPr>
        <w:t>instromers</w:t>
      </w:r>
      <w:r w:rsidRPr="005B006A">
        <w:rPr>
          <w:rFonts w:ascii="Open Sans" w:hAnsi="Open Sans" w:cs="Open Sans"/>
          <w:spacing w:val="-4"/>
        </w:rPr>
        <w:t xml:space="preserve"> </w:t>
      </w:r>
      <w:r w:rsidRPr="005B006A">
        <w:rPr>
          <w:rFonts w:ascii="Open Sans" w:hAnsi="Open Sans" w:cs="Open Sans"/>
        </w:rPr>
        <w:t>zijn</w:t>
      </w:r>
      <w:r w:rsidRPr="005B006A">
        <w:rPr>
          <w:rFonts w:ascii="Open Sans" w:hAnsi="Open Sans" w:cs="Open Sans"/>
          <w:spacing w:val="-3"/>
        </w:rPr>
        <w:t xml:space="preserve"> </w:t>
      </w:r>
      <w:r w:rsidRPr="005B006A">
        <w:rPr>
          <w:rFonts w:ascii="Open Sans" w:hAnsi="Open Sans" w:cs="Open Sans"/>
        </w:rPr>
        <w:t>te</w:t>
      </w:r>
      <w:r w:rsidRPr="005B006A">
        <w:rPr>
          <w:rFonts w:ascii="Open Sans" w:hAnsi="Open Sans" w:cs="Open Sans"/>
          <w:spacing w:val="-4"/>
        </w:rPr>
        <w:t xml:space="preserve"> </w:t>
      </w:r>
      <w:r w:rsidRPr="005B006A">
        <w:rPr>
          <w:rFonts w:ascii="Open Sans" w:hAnsi="Open Sans" w:cs="Open Sans"/>
        </w:rPr>
        <w:t>vinden</w:t>
      </w:r>
      <w:r w:rsidRPr="005B006A">
        <w:rPr>
          <w:rFonts w:ascii="Open Sans" w:hAnsi="Open Sans" w:cs="Open Sans"/>
          <w:spacing w:val="-3"/>
        </w:rPr>
        <w:t xml:space="preserve"> </w:t>
      </w:r>
      <w:r w:rsidRPr="005B006A">
        <w:rPr>
          <w:rFonts w:ascii="Open Sans" w:hAnsi="Open Sans" w:cs="Open Sans"/>
        </w:rPr>
        <w:t>in</w:t>
      </w:r>
      <w:r w:rsidRPr="005B006A">
        <w:rPr>
          <w:rFonts w:ascii="Open Sans" w:hAnsi="Open Sans" w:cs="Open Sans"/>
          <w:spacing w:val="-4"/>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spacing w:val="-2"/>
        </w:rPr>
        <w:t>schoolgids.</w:t>
      </w:r>
    </w:p>
    <w:p w14:paraId="78A17FF3" w14:textId="77777777" w:rsidR="0055695D" w:rsidRPr="005B006A" w:rsidRDefault="0055695D" w:rsidP="00FF322B">
      <w:pPr>
        <w:pStyle w:val="Plattetekst"/>
        <w:spacing w:before="19"/>
        <w:ind w:left="0"/>
        <w:rPr>
          <w:rFonts w:ascii="Open Sans" w:hAnsi="Open Sans" w:cs="Open Sans"/>
          <w:sz w:val="22"/>
          <w:szCs w:val="22"/>
        </w:rPr>
      </w:pPr>
    </w:p>
    <w:p w14:paraId="6A1D1440" w14:textId="36AA0B4C" w:rsidR="00AA299B" w:rsidRDefault="009E107D" w:rsidP="00E04B49">
      <w:pPr>
        <w:pStyle w:val="Plattetekst"/>
        <w:spacing w:before="19"/>
        <w:ind w:left="142"/>
        <w:rPr>
          <w:rFonts w:ascii="Open Sans" w:hAnsi="Open Sans" w:cs="Open Sans"/>
          <w:sz w:val="22"/>
          <w:szCs w:val="22"/>
        </w:rPr>
      </w:pPr>
      <w:r w:rsidRPr="005B006A">
        <w:rPr>
          <w:rFonts w:ascii="Open Sans" w:hAnsi="Open Sans" w:cs="Open Sans"/>
          <w:sz w:val="22"/>
          <w:szCs w:val="22"/>
        </w:rPr>
        <w:t xml:space="preserve">Voor leerlingen die </w:t>
      </w:r>
      <w:r w:rsidR="005D3976" w:rsidRPr="005B006A">
        <w:rPr>
          <w:rFonts w:ascii="Open Sans" w:hAnsi="Open Sans" w:cs="Open Sans"/>
          <w:sz w:val="22"/>
          <w:szCs w:val="22"/>
        </w:rPr>
        <w:t>na een bepaald leerjaar van schoolsoort veranderen geldt dat de vakdocent kijkt of er cijfers ontbreken in het PTA en of deze</w:t>
      </w:r>
      <w:r w:rsidR="000A2D16" w:rsidRPr="005B006A">
        <w:rPr>
          <w:rFonts w:ascii="Open Sans" w:hAnsi="Open Sans" w:cs="Open Sans"/>
          <w:sz w:val="22"/>
          <w:szCs w:val="22"/>
        </w:rPr>
        <w:t xml:space="preserve"> moeten worden ingehaald. </w:t>
      </w:r>
      <w:r w:rsidR="00FB46CE" w:rsidRPr="005B006A">
        <w:rPr>
          <w:rFonts w:ascii="Open Sans" w:hAnsi="Open Sans" w:cs="Open Sans"/>
          <w:sz w:val="22"/>
          <w:szCs w:val="22"/>
        </w:rPr>
        <w:t xml:space="preserve">Afspraken hierover worden schriftelijk vastgelegd. De leerling krijgt aan het begin van het schooljaar een overzicht van de vakken. </w:t>
      </w:r>
      <w:r w:rsidR="00AA299B" w:rsidRPr="005B006A">
        <w:rPr>
          <w:rFonts w:ascii="Open Sans" w:hAnsi="Open Sans" w:cs="Open Sans"/>
          <w:sz w:val="22"/>
          <w:szCs w:val="22"/>
        </w:rPr>
        <w:t>De vakdocenten leggen hierop de gemaakte afspraken over inhalen schriftelijk vast.</w:t>
      </w:r>
    </w:p>
    <w:p w14:paraId="334EBF79" w14:textId="77777777" w:rsidR="00E04B49" w:rsidRPr="00234B0C" w:rsidRDefault="00E04B49" w:rsidP="00E04B49">
      <w:pPr>
        <w:pStyle w:val="Plattetekst"/>
        <w:spacing w:before="19"/>
        <w:ind w:left="142"/>
      </w:pPr>
    </w:p>
    <w:p w14:paraId="58664DDA" w14:textId="49D71A13" w:rsidR="00E04B49" w:rsidRPr="00E04B49" w:rsidRDefault="00E04B49" w:rsidP="00E04B49">
      <w:pPr>
        <w:pStyle w:val="Kop2"/>
      </w:pPr>
      <w:bookmarkStart w:id="182" w:name="_bookmark38"/>
      <w:bookmarkStart w:id="183" w:name="_Toc210813044"/>
      <w:bookmarkStart w:id="184" w:name="_Toc210813118"/>
      <w:bookmarkStart w:id="185" w:name="_Toc210813341"/>
      <w:bookmarkEnd w:id="182"/>
      <w:r>
        <w:t>3.9 Doorstroming van mavo/vmbo-tl naar havo</w:t>
      </w:r>
      <w:bookmarkEnd w:id="183"/>
      <w:bookmarkEnd w:id="184"/>
      <w:bookmarkEnd w:id="185"/>
    </w:p>
    <w:p w14:paraId="4CCD9273" w14:textId="255008E4" w:rsidR="0055695D"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Een</w:t>
      </w:r>
      <w:r w:rsidRPr="005B006A">
        <w:rPr>
          <w:rFonts w:ascii="Open Sans" w:hAnsi="Open Sans" w:cs="Open Sans"/>
          <w:spacing w:val="-3"/>
          <w:sz w:val="22"/>
          <w:szCs w:val="22"/>
        </w:rPr>
        <w:t xml:space="preserve"> </w:t>
      </w:r>
      <w:r w:rsidRPr="005B006A">
        <w:rPr>
          <w:rFonts w:ascii="Open Sans" w:hAnsi="Open Sans" w:cs="Open Sans"/>
          <w:sz w:val="22"/>
          <w:szCs w:val="22"/>
        </w:rPr>
        <w:t>leerling</w:t>
      </w:r>
      <w:r w:rsidRPr="005B006A">
        <w:rPr>
          <w:rFonts w:ascii="Open Sans" w:hAnsi="Open Sans" w:cs="Open Sans"/>
          <w:spacing w:val="-3"/>
          <w:sz w:val="22"/>
          <w:szCs w:val="22"/>
        </w:rPr>
        <w:t xml:space="preserve"> </w:t>
      </w:r>
      <w:r w:rsidRPr="005B006A">
        <w:rPr>
          <w:rFonts w:ascii="Open Sans" w:hAnsi="Open Sans" w:cs="Open Sans"/>
          <w:sz w:val="22"/>
          <w:szCs w:val="22"/>
        </w:rPr>
        <w:t>die</w:t>
      </w:r>
      <w:r w:rsidRPr="005B006A">
        <w:rPr>
          <w:rFonts w:ascii="Open Sans" w:hAnsi="Open Sans" w:cs="Open Sans"/>
          <w:spacing w:val="-2"/>
          <w:sz w:val="22"/>
          <w:szCs w:val="22"/>
        </w:rPr>
        <w:t xml:space="preserve"> </w:t>
      </w:r>
      <w:r w:rsidRPr="005B006A">
        <w:rPr>
          <w:rFonts w:ascii="Open Sans" w:hAnsi="Open Sans" w:cs="Open Sans"/>
          <w:sz w:val="22"/>
          <w:szCs w:val="22"/>
        </w:rPr>
        <w:t>het</w:t>
      </w:r>
      <w:r w:rsidRPr="005B006A">
        <w:rPr>
          <w:rFonts w:ascii="Open Sans" w:hAnsi="Open Sans" w:cs="Open Sans"/>
          <w:spacing w:val="-5"/>
          <w:sz w:val="22"/>
          <w:szCs w:val="22"/>
        </w:rPr>
        <w:t xml:space="preserve"> </w:t>
      </w:r>
      <w:r w:rsidRPr="005B006A">
        <w:rPr>
          <w:rFonts w:ascii="Open Sans" w:hAnsi="Open Sans" w:cs="Open Sans"/>
          <w:sz w:val="22"/>
          <w:szCs w:val="22"/>
        </w:rPr>
        <w:t>diploma</w:t>
      </w:r>
      <w:r w:rsidRPr="005B006A">
        <w:rPr>
          <w:rFonts w:ascii="Open Sans" w:hAnsi="Open Sans" w:cs="Open Sans"/>
          <w:spacing w:val="-5"/>
          <w:sz w:val="22"/>
          <w:szCs w:val="22"/>
        </w:rPr>
        <w:t xml:space="preserve"> </w:t>
      </w:r>
      <w:r w:rsidRPr="005B006A">
        <w:rPr>
          <w:rFonts w:ascii="Open Sans" w:hAnsi="Open Sans" w:cs="Open Sans"/>
          <w:sz w:val="22"/>
          <w:szCs w:val="22"/>
        </w:rPr>
        <w:t>mavo</w:t>
      </w:r>
      <w:r w:rsidRPr="005B006A">
        <w:rPr>
          <w:rFonts w:ascii="Open Sans" w:hAnsi="Open Sans" w:cs="Open Sans"/>
          <w:spacing w:val="-1"/>
          <w:sz w:val="22"/>
          <w:szCs w:val="22"/>
        </w:rPr>
        <w:t xml:space="preserve"> </w:t>
      </w:r>
      <w:r w:rsidRPr="005B006A">
        <w:rPr>
          <w:rFonts w:ascii="Open Sans" w:hAnsi="Open Sans" w:cs="Open Sans"/>
          <w:sz w:val="22"/>
          <w:szCs w:val="22"/>
        </w:rPr>
        <w:t>heeft</w:t>
      </w:r>
      <w:r w:rsidRPr="005B006A">
        <w:rPr>
          <w:rFonts w:ascii="Open Sans" w:hAnsi="Open Sans" w:cs="Open Sans"/>
          <w:spacing w:val="-1"/>
          <w:sz w:val="22"/>
          <w:szCs w:val="22"/>
        </w:rPr>
        <w:t xml:space="preserve"> </w:t>
      </w:r>
      <w:r w:rsidRPr="005B006A">
        <w:rPr>
          <w:rFonts w:ascii="Open Sans" w:hAnsi="Open Sans" w:cs="Open Sans"/>
          <w:sz w:val="22"/>
          <w:szCs w:val="22"/>
        </w:rPr>
        <w:t>behaald,</w:t>
      </w:r>
      <w:r w:rsidRPr="005B006A">
        <w:rPr>
          <w:rFonts w:ascii="Open Sans" w:hAnsi="Open Sans" w:cs="Open Sans"/>
          <w:spacing w:val="-3"/>
          <w:sz w:val="22"/>
          <w:szCs w:val="22"/>
        </w:rPr>
        <w:t xml:space="preserve"> </w:t>
      </w:r>
      <w:r w:rsidRPr="005B006A">
        <w:rPr>
          <w:rFonts w:ascii="Open Sans" w:hAnsi="Open Sans" w:cs="Open Sans"/>
          <w:sz w:val="22"/>
          <w:szCs w:val="22"/>
        </w:rPr>
        <w:t>kan</w:t>
      </w:r>
      <w:r w:rsidRPr="005B006A">
        <w:rPr>
          <w:rFonts w:ascii="Open Sans" w:hAnsi="Open Sans" w:cs="Open Sans"/>
          <w:spacing w:val="-3"/>
          <w:sz w:val="22"/>
          <w:szCs w:val="22"/>
        </w:rPr>
        <w:t xml:space="preserve"> </w:t>
      </w:r>
      <w:r w:rsidRPr="005B006A">
        <w:rPr>
          <w:rFonts w:ascii="Open Sans" w:hAnsi="Open Sans" w:cs="Open Sans"/>
          <w:sz w:val="22"/>
          <w:szCs w:val="22"/>
        </w:rPr>
        <w:t>doorstromen</w:t>
      </w:r>
      <w:r w:rsidRPr="005B006A">
        <w:rPr>
          <w:rFonts w:ascii="Open Sans" w:hAnsi="Open Sans" w:cs="Open Sans"/>
          <w:spacing w:val="-3"/>
          <w:sz w:val="22"/>
          <w:szCs w:val="22"/>
        </w:rPr>
        <w:t xml:space="preserve"> </w:t>
      </w:r>
      <w:r w:rsidRPr="005B006A">
        <w:rPr>
          <w:rFonts w:ascii="Open Sans" w:hAnsi="Open Sans" w:cs="Open Sans"/>
          <w:sz w:val="22"/>
          <w:szCs w:val="22"/>
        </w:rPr>
        <w:t>naar</w:t>
      </w:r>
      <w:r w:rsidRPr="005B006A">
        <w:rPr>
          <w:rFonts w:ascii="Open Sans" w:hAnsi="Open Sans" w:cs="Open Sans"/>
          <w:spacing w:val="-3"/>
          <w:sz w:val="22"/>
          <w:szCs w:val="22"/>
        </w:rPr>
        <w:t xml:space="preserve"> </w:t>
      </w:r>
      <w:r w:rsidRPr="005B006A">
        <w:rPr>
          <w:rFonts w:ascii="Open Sans" w:hAnsi="Open Sans" w:cs="Open Sans"/>
          <w:sz w:val="22"/>
          <w:szCs w:val="22"/>
        </w:rPr>
        <w:t>havo</w:t>
      </w:r>
      <w:r w:rsidRPr="005B006A">
        <w:rPr>
          <w:rFonts w:ascii="Open Sans" w:hAnsi="Open Sans" w:cs="Open Sans"/>
          <w:spacing w:val="-3"/>
          <w:sz w:val="22"/>
          <w:szCs w:val="22"/>
        </w:rPr>
        <w:t xml:space="preserve"> </w:t>
      </w:r>
      <w:r w:rsidRPr="005B006A">
        <w:rPr>
          <w:rFonts w:ascii="Open Sans" w:hAnsi="Open Sans" w:cs="Open Sans"/>
          <w:sz w:val="22"/>
          <w:szCs w:val="22"/>
        </w:rPr>
        <w:t>op</w:t>
      </w:r>
      <w:r w:rsidRPr="005B006A">
        <w:rPr>
          <w:rFonts w:ascii="Open Sans" w:hAnsi="Open Sans" w:cs="Open Sans"/>
          <w:spacing w:val="-3"/>
          <w:sz w:val="22"/>
          <w:szCs w:val="22"/>
        </w:rPr>
        <w:t xml:space="preserve"> </w:t>
      </w:r>
      <w:r w:rsidRPr="005B006A">
        <w:rPr>
          <w:rFonts w:ascii="Open Sans" w:hAnsi="Open Sans" w:cs="Open Sans"/>
          <w:sz w:val="22"/>
          <w:szCs w:val="22"/>
        </w:rPr>
        <w:t xml:space="preserve">voorwaarde dat het vakkenpakket uit minimaal zeven examenvakken bestaat en dat de leerling met deze examenvakken is geslaagd. </w:t>
      </w:r>
    </w:p>
    <w:p w14:paraId="0B4B1158" w14:textId="77777777" w:rsidR="00E04B49" w:rsidRPr="005B006A" w:rsidRDefault="00E04B49" w:rsidP="00FF322B">
      <w:pPr>
        <w:pStyle w:val="Plattetekst"/>
        <w:ind w:left="112"/>
        <w:rPr>
          <w:rFonts w:ascii="Open Sans" w:hAnsi="Open Sans" w:cs="Open Sans"/>
          <w:sz w:val="22"/>
          <w:szCs w:val="22"/>
        </w:rPr>
      </w:pPr>
    </w:p>
    <w:p w14:paraId="444D103B" w14:textId="2C574F7B" w:rsidR="00E04B49" w:rsidRPr="00E04B49" w:rsidRDefault="007F4D6D" w:rsidP="007F4D6D">
      <w:pPr>
        <w:pStyle w:val="Kop2"/>
      </w:pPr>
      <w:bookmarkStart w:id="186" w:name="_bookmark39"/>
      <w:bookmarkStart w:id="187" w:name="_Toc210813045"/>
      <w:bookmarkStart w:id="188" w:name="_Toc210813119"/>
      <w:bookmarkStart w:id="189" w:name="_Toc210813342"/>
      <w:bookmarkEnd w:id="186"/>
      <w:r>
        <w:t>3.10 Instromers van havo in vwo</w:t>
      </w:r>
      <w:bookmarkEnd w:id="187"/>
      <w:bookmarkEnd w:id="188"/>
      <w:bookmarkEnd w:id="189"/>
    </w:p>
    <w:p w14:paraId="36EE213F" w14:textId="1F3CB54A" w:rsidR="0055695D" w:rsidRDefault="0055695D" w:rsidP="00FF322B">
      <w:pPr>
        <w:pStyle w:val="Plattetekst"/>
        <w:ind w:left="112"/>
        <w:rPr>
          <w:rFonts w:ascii="Open Sans" w:hAnsi="Open Sans" w:cs="Open Sans"/>
          <w:spacing w:val="-6"/>
          <w:sz w:val="22"/>
          <w:szCs w:val="22"/>
        </w:rPr>
      </w:pPr>
      <w:r w:rsidRPr="005B006A">
        <w:rPr>
          <w:rFonts w:ascii="Open Sans" w:hAnsi="Open Sans" w:cs="Open Sans"/>
          <w:sz w:val="22"/>
          <w:szCs w:val="22"/>
        </w:rPr>
        <w:t>Een leerling die het diploma havo heeft behaald, kan doorstromen naar vwo. De docentenvergadering geeft hierover een advies waarbij gekeken wordt naar de eindcijfers, werkhouding, motivatie en doorzettingsvermogen</w:t>
      </w:r>
      <w:r w:rsidRPr="005B006A">
        <w:rPr>
          <w:rFonts w:ascii="Open Sans" w:hAnsi="Open Sans" w:cs="Open Sans"/>
          <w:spacing w:val="-6"/>
          <w:sz w:val="22"/>
          <w:szCs w:val="22"/>
        </w:rPr>
        <w:t xml:space="preserve"> evenals naar het extra te kiezen vak.</w:t>
      </w:r>
    </w:p>
    <w:p w14:paraId="63062F4F" w14:textId="77777777" w:rsidR="007F4D6D" w:rsidRDefault="007F4D6D" w:rsidP="00FF322B">
      <w:pPr>
        <w:pStyle w:val="Plattetekst"/>
        <w:ind w:left="112"/>
        <w:rPr>
          <w:sz w:val="20"/>
        </w:rPr>
      </w:pPr>
    </w:p>
    <w:p w14:paraId="0CAA75A8" w14:textId="73A3C370" w:rsidR="007F4D6D" w:rsidRPr="007F4D6D" w:rsidRDefault="007F4D6D" w:rsidP="007F4D6D">
      <w:pPr>
        <w:pStyle w:val="Kop2"/>
      </w:pPr>
      <w:bookmarkStart w:id="190" w:name="_bookmark40"/>
      <w:bookmarkStart w:id="191" w:name="_Toc210813046"/>
      <w:bookmarkStart w:id="192" w:name="_Toc210813120"/>
      <w:bookmarkStart w:id="193" w:name="_Toc210813343"/>
      <w:bookmarkEnd w:id="190"/>
      <w:r>
        <w:t>3.11 Vrijstellingen overstap havo naar vwo</w:t>
      </w:r>
      <w:bookmarkEnd w:id="191"/>
      <w:bookmarkEnd w:id="192"/>
      <w:bookmarkEnd w:id="193"/>
    </w:p>
    <w:p w14:paraId="4DACB219" w14:textId="77777777" w:rsidR="0055695D"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Bij</w:t>
      </w:r>
      <w:r w:rsidRPr="005B006A">
        <w:rPr>
          <w:rFonts w:ascii="Open Sans" w:hAnsi="Open Sans" w:cs="Open Sans"/>
          <w:spacing w:val="-4"/>
          <w:sz w:val="22"/>
          <w:szCs w:val="22"/>
        </w:rPr>
        <w:t xml:space="preserve"> </w:t>
      </w:r>
      <w:r w:rsidRPr="005B006A">
        <w:rPr>
          <w:rFonts w:ascii="Open Sans" w:hAnsi="Open Sans" w:cs="Open Sans"/>
          <w:sz w:val="22"/>
          <w:szCs w:val="22"/>
        </w:rPr>
        <w:t>overstap</w:t>
      </w:r>
      <w:r w:rsidRPr="005B006A">
        <w:rPr>
          <w:rFonts w:ascii="Open Sans" w:hAnsi="Open Sans" w:cs="Open Sans"/>
          <w:spacing w:val="-3"/>
          <w:sz w:val="22"/>
          <w:szCs w:val="22"/>
        </w:rPr>
        <w:t xml:space="preserve"> </w:t>
      </w:r>
      <w:r w:rsidRPr="005B006A">
        <w:rPr>
          <w:rFonts w:ascii="Open Sans" w:hAnsi="Open Sans" w:cs="Open Sans"/>
          <w:sz w:val="22"/>
          <w:szCs w:val="22"/>
        </w:rPr>
        <w:t>met</w:t>
      </w:r>
      <w:r w:rsidRPr="005B006A">
        <w:rPr>
          <w:rFonts w:ascii="Open Sans" w:hAnsi="Open Sans" w:cs="Open Sans"/>
          <w:spacing w:val="-5"/>
          <w:sz w:val="22"/>
          <w:szCs w:val="22"/>
        </w:rPr>
        <w:t xml:space="preserve"> </w:t>
      </w:r>
      <w:r w:rsidRPr="005B006A">
        <w:rPr>
          <w:rFonts w:ascii="Open Sans" w:hAnsi="Open Sans" w:cs="Open Sans"/>
          <w:sz w:val="22"/>
          <w:szCs w:val="22"/>
        </w:rPr>
        <w:t>een</w:t>
      </w:r>
      <w:r w:rsidRPr="005B006A">
        <w:rPr>
          <w:rFonts w:ascii="Open Sans" w:hAnsi="Open Sans" w:cs="Open Sans"/>
          <w:spacing w:val="-2"/>
          <w:sz w:val="22"/>
          <w:szCs w:val="22"/>
        </w:rPr>
        <w:t xml:space="preserve"> </w:t>
      </w:r>
      <w:r w:rsidRPr="005B006A">
        <w:rPr>
          <w:rFonts w:ascii="Open Sans" w:hAnsi="Open Sans" w:cs="Open Sans"/>
          <w:sz w:val="22"/>
          <w:szCs w:val="22"/>
        </w:rPr>
        <w:t>havodiploma</w:t>
      </w:r>
      <w:r w:rsidRPr="005B006A">
        <w:rPr>
          <w:rFonts w:ascii="Open Sans" w:hAnsi="Open Sans" w:cs="Open Sans"/>
          <w:spacing w:val="-3"/>
          <w:sz w:val="22"/>
          <w:szCs w:val="22"/>
        </w:rPr>
        <w:t xml:space="preserve"> </w:t>
      </w:r>
      <w:r w:rsidRPr="005B006A">
        <w:rPr>
          <w:rFonts w:ascii="Open Sans" w:hAnsi="Open Sans" w:cs="Open Sans"/>
          <w:sz w:val="22"/>
          <w:szCs w:val="22"/>
        </w:rPr>
        <w:t>naar</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vwo, krijgt</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leerling</w:t>
      </w:r>
      <w:r w:rsidRPr="005B006A">
        <w:rPr>
          <w:rFonts w:ascii="Open Sans" w:hAnsi="Open Sans" w:cs="Open Sans"/>
          <w:spacing w:val="-4"/>
          <w:sz w:val="22"/>
          <w:szCs w:val="22"/>
        </w:rPr>
        <w:t xml:space="preserve"> </w:t>
      </w:r>
      <w:r w:rsidRPr="005B006A">
        <w:rPr>
          <w:rFonts w:ascii="Open Sans" w:hAnsi="Open Sans" w:cs="Open Sans"/>
          <w:sz w:val="22"/>
          <w:szCs w:val="22"/>
        </w:rPr>
        <w:t>vrijstelling</w:t>
      </w:r>
      <w:r w:rsidRPr="005B006A">
        <w:rPr>
          <w:rFonts w:ascii="Open Sans" w:hAnsi="Open Sans" w:cs="Open Sans"/>
          <w:spacing w:val="-1"/>
          <w:sz w:val="22"/>
          <w:szCs w:val="22"/>
        </w:rPr>
        <w:t xml:space="preserve"> </w:t>
      </w:r>
      <w:r w:rsidRPr="005B006A">
        <w:rPr>
          <w:rFonts w:ascii="Open Sans" w:hAnsi="Open Sans" w:cs="Open Sans"/>
          <w:sz w:val="22"/>
          <w:szCs w:val="22"/>
        </w:rPr>
        <w:t>voor</w:t>
      </w:r>
      <w:r w:rsidRPr="005B006A">
        <w:rPr>
          <w:rFonts w:ascii="Open Sans" w:hAnsi="Open Sans" w:cs="Open Sans"/>
          <w:spacing w:val="-3"/>
          <w:sz w:val="22"/>
          <w:szCs w:val="22"/>
        </w:rPr>
        <w:t xml:space="preserve"> </w:t>
      </w:r>
      <w:r w:rsidRPr="005B006A">
        <w:rPr>
          <w:rFonts w:ascii="Open Sans" w:hAnsi="Open Sans" w:cs="Open Sans"/>
          <w:sz w:val="22"/>
          <w:szCs w:val="22"/>
        </w:rPr>
        <w:t>Culturele</w:t>
      </w:r>
      <w:r w:rsidRPr="005B006A">
        <w:rPr>
          <w:rFonts w:ascii="Open Sans" w:hAnsi="Open Sans" w:cs="Open Sans"/>
          <w:spacing w:val="-3"/>
          <w:sz w:val="22"/>
          <w:szCs w:val="22"/>
        </w:rPr>
        <w:t xml:space="preserve"> </w:t>
      </w:r>
      <w:r w:rsidRPr="005B006A">
        <w:rPr>
          <w:rFonts w:ascii="Open Sans" w:hAnsi="Open Sans" w:cs="Open Sans"/>
          <w:sz w:val="22"/>
          <w:szCs w:val="22"/>
        </w:rPr>
        <w:t>en Kunstzinnige Vorming (CKV) en maatschappijleer. Verder hangen vrijstellingen af van de overlap tussen de havo- en de vwo-examenprogramma's. De vakdocenten vergelijken hiervoor het PTA van de havo met dat van het vwo en maken afspraken met de leerling hoe de ontbrekende onderdelen kunnen worden ingehaald en afgerond. Hun besluit wordt door de leerling ondertekend en meegedeeld aan de examencommissie, die dat in het examendossier opneemt.</w:t>
      </w:r>
    </w:p>
    <w:p w14:paraId="50CB8457" w14:textId="77777777" w:rsidR="007F4D6D" w:rsidRPr="005B006A" w:rsidRDefault="007F4D6D" w:rsidP="00FF322B">
      <w:pPr>
        <w:pStyle w:val="Plattetekst"/>
        <w:ind w:left="112"/>
        <w:rPr>
          <w:rFonts w:ascii="Open Sans" w:hAnsi="Open Sans" w:cs="Open Sans"/>
          <w:sz w:val="22"/>
          <w:szCs w:val="22"/>
        </w:rPr>
      </w:pPr>
    </w:p>
    <w:p w14:paraId="0416F9A3" w14:textId="6483E36F" w:rsidR="007F4D6D" w:rsidRPr="007F4D6D" w:rsidRDefault="007F4D6D" w:rsidP="007F4D6D">
      <w:pPr>
        <w:pStyle w:val="Kop2"/>
      </w:pPr>
      <w:bookmarkStart w:id="194" w:name="_bookmark41"/>
      <w:bookmarkStart w:id="195" w:name="_Toc210813047"/>
      <w:bookmarkStart w:id="196" w:name="_Toc210813121"/>
      <w:bookmarkStart w:id="197" w:name="_Toc210813344"/>
      <w:bookmarkEnd w:id="194"/>
      <w:r>
        <w:t>3.12 Vervroegd examen</w:t>
      </w:r>
      <w:bookmarkEnd w:id="195"/>
      <w:bookmarkEnd w:id="196"/>
      <w:bookmarkEnd w:id="197"/>
    </w:p>
    <w:p w14:paraId="319AFFF7"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directeur</w:t>
      </w:r>
      <w:r w:rsidRPr="005B006A">
        <w:rPr>
          <w:rFonts w:ascii="Open Sans" w:hAnsi="Open Sans" w:cs="Open Sans"/>
          <w:spacing w:val="-3"/>
          <w:sz w:val="22"/>
          <w:szCs w:val="22"/>
        </w:rPr>
        <w:t xml:space="preserve"> </w:t>
      </w:r>
      <w:r w:rsidRPr="005B006A">
        <w:rPr>
          <w:rFonts w:ascii="Open Sans" w:hAnsi="Open Sans" w:cs="Open Sans"/>
          <w:sz w:val="22"/>
          <w:szCs w:val="22"/>
        </w:rPr>
        <w:t>kan</w:t>
      </w:r>
      <w:r w:rsidRPr="005B006A">
        <w:rPr>
          <w:rFonts w:ascii="Open Sans" w:hAnsi="Open Sans" w:cs="Open Sans"/>
          <w:spacing w:val="-5"/>
          <w:sz w:val="22"/>
          <w:szCs w:val="22"/>
        </w:rPr>
        <w:t xml:space="preserve"> </w:t>
      </w:r>
      <w:r w:rsidRPr="005B006A">
        <w:rPr>
          <w:rFonts w:ascii="Open Sans" w:hAnsi="Open Sans" w:cs="Open Sans"/>
          <w:sz w:val="22"/>
          <w:szCs w:val="22"/>
        </w:rPr>
        <w:t>een</w:t>
      </w:r>
      <w:r w:rsidRPr="005B006A">
        <w:rPr>
          <w:rFonts w:ascii="Open Sans" w:hAnsi="Open Sans" w:cs="Open Sans"/>
          <w:spacing w:val="-3"/>
          <w:sz w:val="22"/>
          <w:szCs w:val="22"/>
        </w:rPr>
        <w:t xml:space="preserve"> </w:t>
      </w:r>
      <w:r w:rsidRPr="005B006A">
        <w:rPr>
          <w:rFonts w:ascii="Open Sans" w:hAnsi="Open Sans" w:cs="Open Sans"/>
          <w:sz w:val="22"/>
          <w:szCs w:val="22"/>
        </w:rPr>
        <w:t>leerling</w:t>
      </w:r>
      <w:r w:rsidRPr="005B006A">
        <w:rPr>
          <w:rFonts w:ascii="Open Sans" w:hAnsi="Open Sans" w:cs="Open Sans"/>
          <w:spacing w:val="-4"/>
          <w:sz w:val="22"/>
          <w:szCs w:val="22"/>
        </w:rPr>
        <w:t xml:space="preserve"> </w:t>
      </w:r>
      <w:r w:rsidRPr="005B006A">
        <w:rPr>
          <w:rFonts w:ascii="Open Sans" w:hAnsi="Open Sans" w:cs="Open Sans"/>
          <w:sz w:val="22"/>
          <w:szCs w:val="22"/>
        </w:rPr>
        <w:t>uit</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voorlaatste</w:t>
      </w:r>
      <w:r w:rsidRPr="005B006A">
        <w:rPr>
          <w:rFonts w:ascii="Open Sans" w:hAnsi="Open Sans" w:cs="Open Sans"/>
          <w:spacing w:val="-2"/>
          <w:sz w:val="22"/>
          <w:szCs w:val="22"/>
        </w:rPr>
        <w:t xml:space="preserve"> </w:t>
      </w:r>
      <w:r w:rsidRPr="005B006A">
        <w:rPr>
          <w:rFonts w:ascii="Open Sans" w:hAnsi="Open Sans" w:cs="Open Sans"/>
          <w:sz w:val="22"/>
          <w:szCs w:val="22"/>
        </w:rPr>
        <w:t>of</w:t>
      </w:r>
      <w:r w:rsidRPr="005B006A">
        <w:rPr>
          <w:rFonts w:ascii="Open Sans" w:hAnsi="Open Sans" w:cs="Open Sans"/>
          <w:spacing w:val="-3"/>
          <w:sz w:val="22"/>
          <w:szCs w:val="22"/>
        </w:rPr>
        <w:t xml:space="preserve"> </w:t>
      </w:r>
      <w:r w:rsidRPr="005B006A">
        <w:rPr>
          <w:rFonts w:ascii="Open Sans" w:hAnsi="Open Sans" w:cs="Open Sans"/>
          <w:sz w:val="22"/>
          <w:szCs w:val="22"/>
        </w:rPr>
        <w:t>direct</w:t>
      </w:r>
      <w:r w:rsidRPr="005B006A">
        <w:rPr>
          <w:rFonts w:ascii="Open Sans" w:hAnsi="Open Sans" w:cs="Open Sans"/>
          <w:spacing w:val="-5"/>
          <w:sz w:val="22"/>
          <w:szCs w:val="22"/>
        </w:rPr>
        <w:t xml:space="preserve"> </w:t>
      </w:r>
      <w:r w:rsidRPr="005B006A">
        <w:rPr>
          <w:rFonts w:ascii="Open Sans" w:hAnsi="Open Sans" w:cs="Open Sans"/>
          <w:sz w:val="22"/>
          <w:szCs w:val="22"/>
        </w:rPr>
        <w:t>daaraan</w:t>
      </w:r>
      <w:r w:rsidRPr="005B006A">
        <w:rPr>
          <w:rFonts w:ascii="Open Sans" w:hAnsi="Open Sans" w:cs="Open Sans"/>
          <w:spacing w:val="-3"/>
          <w:sz w:val="22"/>
          <w:szCs w:val="22"/>
        </w:rPr>
        <w:t xml:space="preserve"> </w:t>
      </w:r>
      <w:r w:rsidRPr="005B006A">
        <w:rPr>
          <w:rFonts w:ascii="Open Sans" w:hAnsi="Open Sans" w:cs="Open Sans"/>
          <w:sz w:val="22"/>
          <w:szCs w:val="22"/>
        </w:rPr>
        <w:t>voorafgaande</w:t>
      </w:r>
      <w:r w:rsidRPr="005B006A">
        <w:rPr>
          <w:rFonts w:ascii="Open Sans" w:hAnsi="Open Sans" w:cs="Open Sans"/>
          <w:spacing w:val="-5"/>
          <w:sz w:val="22"/>
          <w:szCs w:val="22"/>
        </w:rPr>
        <w:t xml:space="preserve"> </w:t>
      </w:r>
      <w:r w:rsidRPr="005B006A">
        <w:rPr>
          <w:rFonts w:ascii="Open Sans" w:hAnsi="Open Sans" w:cs="Open Sans"/>
          <w:sz w:val="22"/>
          <w:szCs w:val="22"/>
        </w:rPr>
        <w:t xml:space="preserve">leerjaar toelaten tot het centraal examen in één of meer vakken niet zijnde alle vakken van het </w:t>
      </w:r>
      <w:r w:rsidRPr="005B006A">
        <w:rPr>
          <w:rFonts w:ascii="Open Sans" w:hAnsi="Open Sans" w:cs="Open Sans"/>
          <w:spacing w:val="-2"/>
          <w:sz w:val="22"/>
          <w:szCs w:val="22"/>
        </w:rPr>
        <w:t>eindexamen.</w:t>
      </w:r>
    </w:p>
    <w:p w14:paraId="225A8644" w14:textId="77777777" w:rsidR="0055695D" w:rsidRPr="005B006A" w:rsidRDefault="0055695D" w:rsidP="00FF322B">
      <w:pPr>
        <w:pStyle w:val="Plattetekst"/>
        <w:ind w:left="0"/>
        <w:rPr>
          <w:rFonts w:ascii="Open Sans" w:hAnsi="Open Sans" w:cs="Open Sans"/>
          <w:sz w:val="22"/>
          <w:szCs w:val="22"/>
        </w:rPr>
      </w:pPr>
    </w:p>
    <w:p w14:paraId="05DDA8E3"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Het schoolexamen in dat vak of die vakken wordt afgesloten voordat het centraal</w:t>
      </w:r>
      <w:r w:rsidRPr="005B006A">
        <w:rPr>
          <w:rFonts w:ascii="Open Sans" w:hAnsi="Open Sans" w:cs="Open Sans"/>
          <w:spacing w:val="-5"/>
          <w:sz w:val="22"/>
          <w:szCs w:val="22"/>
        </w:rPr>
        <w:t xml:space="preserve"> </w:t>
      </w:r>
      <w:r w:rsidRPr="005B006A">
        <w:rPr>
          <w:rFonts w:ascii="Open Sans" w:hAnsi="Open Sans" w:cs="Open Sans"/>
          <w:sz w:val="22"/>
          <w:szCs w:val="22"/>
        </w:rPr>
        <w:t>examen</w:t>
      </w:r>
      <w:r w:rsidRPr="005B006A">
        <w:rPr>
          <w:rFonts w:ascii="Open Sans" w:hAnsi="Open Sans" w:cs="Open Sans"/>
          <w:spacing w:val="-3"/>
          <w:sz w:val="22"/>
          <w:szCs w:val="22"/>
        </w:rPr>
        <w:t xml:space="preserve"> </w:t>
      </w:r>
      <w:r w:rsidRPr="005B006A">
        <w:rPr>
          <w:rFonts w:ascii="Open Sans" w:hAnsi="Open Sans" w:cs="Open Sans"/>
          <w:sz w:val="22"/>
          <w:szCs w:val="22"/>
        </w:rPr>
        <w:t>in</w:t>
      </w:r>
      <w:r w:rsidRPr="005B006A">
        <w:rPr>
          <w:rFonts w:ascii="Open Sans" w:hAnsi="Open Sans" w:cs="Open Sans"/>
          <w:spacing w:val="-5"/>
          <w:sz w:val="22"/>
          <w:szCs w:val="22"/>
        </w:rPr>
        <w:t xml:space="preserve"> </w:t>
      </w:r>
      <w:r w:rsidRPr="005B006A">
        <w:rPr>
          <w:rFonts w:ascii="Open Sans" w:hAnsi="Open Sans" w:cs="Open Sans"/>
          <w:sz w:val="22"/>
          <w:szCs w:val="22"/>
        </w:rPr>
        <w:t>dat</w:t>
      </w:r>
      <w:r w:rsidRPr="005B006A">
        <w:rPr>
          <w:rFonts w:ascii="Open Sans" w:hAnsi="Open Sans" w:cs="Open Sans"/>
          <w:spacing w:val="-5"/>
          <w:sz w:val="22"/>
          <w:szCs w:val="22"/>
        </w:rPr>
        <w:t xml:space="preserve"> </w:t>
      </w:r>
      <w:r w:rsidRPr="005B006A">
        <w:rPr>
          <w:rFonts w:ascii="Open Sans" w:hAnsi="Open Sans" w:cs="Open Sans"/>
          <w:sz w:val="22"/>
          <w:szCs w:val="22"/>
        </w:rPr>
        <w:t>vak</w:t>
      </w:r>
      <w:r w:rsidRPr="005B006A">
        <w:rPr>
          <w:rFonts w:ascii="Open Sans" w:hAnsi="Open Sans" w:cs="Open Sans"/>
          <w:spacing w:val="-3"/>
          <w:sz w:val="22"/>
          <w:szCs w:val="22"/>
        </w:rPr>
        <w:t xml:space="preserve"> </w:t>
      </w:r>
      <w:r w:rsidRPr="005B006A">
        <w:rPr>
          <w:rFonts w:ascii="Open Sans" w:hAnsi="Open Sans" w:cs="Open Sans"/>
          <w:sz w:val="22"/>
          <w:szCs w:val="22"/>
        </w:rPr>
        <w:t>of</w:t>
      </w:r>
      <w:r w:rsidRPr="005B006A">
        <w:rPr>
          <w:rFonts w:ascii="Open Sans" w:hAnsi="Open Sans" w:cs="Open Sans"/>
          <w:spacing w:val="-3"/>
          <w:sz w:val="22"/>
          <w:szCs w:val="22"/>
        </w:rPr>
        <w:t xml:space="preserve"> </w:t>
      </w:r>
      <w:r w:rsidRPr="005B006A">
        <w:rPr>
          <w:rFonts w:ascii="Open Sans" w:hAnsi="Open Sans" w:cs="Open Sans"/>
          <w:sz w:val="22"/>
          <w:szCs w:val="22"/>
        </w:rPr>
        <w:t>die</w:t>
      </w:r>
      <w:r w:rsidRPr="005B006A">
        <w:rPr>
          <w:rFonts w:ascii="Open Sans" w:hAnsi="Open Sans" w:cs="Open Sans"/>
          <w:spacing w:val="-3"/>
          <w:sz w:val="22"/>
          <w:szCs w:val="22"/>
        </w:rPr>
        <w:t xml:space="preserve"> </w:t>
      </w:r>
      <w:r w:rsidRPr="005B006A">
        <w:rPr>
          <w:rFonts w:ascii="Open Sans" w:hAnsi="Open Sans" w:cs="Open Sans"/>
          <w:sz w:val="22"/>
          <w:szCs w:val="22"/>
        </w:rPr>
        <w:t>vakken</w:t>
      </w:r>
      <w:r w:rsidRPr="005B006A">
        <w:rPr>
          <w:rFonts w:ascii="Open Sans" w:hAnsi="Open Sans" w:cs="Open Sans"/>
          <w:spacing w:val="-5"/>
          <w:sz w:val="22"/>
          <w:szCs w:val="22"/>
        </w:rPr>
        <w:t xml:space="preserve"> </w:t>
      </w:r>
      <w:r w:rsidRPr="005B006A">
        <w:rPr>
          <w:rFonts w:ascii="Open Sans" w:hAnsi="Open Sans" w:cs="Open Sans"/>
          <w:sz w:val="22"/>
          <w:szCs w:val="22"/>
        </w:rPr>
        <w:t>begint. Het PTA wordt aangepast en dit wordt schriftelijk vastgelegd.</w:t>
      </w:r>
    </w:p>
    <w:p w14:paraId="3FD4F3C9" w14:textId="77777777" w:rsidR="00D1400B" w:rsidRPr="005B006A" w:rsidRDefault="00D1400B" w:rsidP="00FF322B">
      <w:pPr>
        <w:pStyle w:val="Plattetekst"/>
        <w:ind w:left="112"/>
        <w:rPr>
          <w:rFonts w:ascii="Open Sans" w:hAnsi="Open Sans" w:cs="Open Sans"/>
          <w:sz w:val="22"/>
          <w:szCs w:val="22"/>
        </w:rPr>
      </w:pPr>
    </w:p>
    <w:p w14:paraId="7F3BF52F" w14:textId="2F570EAB" w:rsidR="00D1400B" w:rsidRPr="005B006A" w:rsidRDefault="007B225D" w:rsidP="00FF322B">
      <w:pPr>
        <w:pStyle w:val="Plattetekst"/>
        <w:ind w:left="112"/>
        <w:rPr>
          <w:rFonts w:ascii="Open Sans" w:hAnsi="Open Sans" w:cs="Open Sans"/>
          <w:strike/>
          <w:sz w:val="22"/>
          <w:szCs w:val="22"/>
        </w:rPr>
      </w:pPr>
      <w:r w:rsidRPr="005B006A">
        <w:rPr>
          <w:rFonts w:ascii="Open Sans" w:hAnsi="Open Sans" w:cs="Open Sans"/>
          <w:sz w:val="22"/>
          <w:szCs w:val="22"/>
        </w:rPr>
        <w:t xml:space="preserve">Als een leerling één of meerdere vakken versneld afsluit, </w:t>
      </w:r>
      <w:r w:rsidR="00352670" w:rsidRPr="005B006A">
        <w:rPr>
          <w:rFonts w:ascii="Open Sans" w:hAnsi="Open Sans" w:cs="Open Sans"/>
          <w:sz w:val="22"/>
          <w:szCs w:val="22"/>
        </w:rPr>
        <w:t>stelt de (pl</w:t>
      </w:r>
      <w:r w:rsidR="004855BE" w:rsidRPr="005B006A">
        <w:rPr>
          <w:rFonts w:ascii="Open Sans" w:hAnsi="Open Sans" w:cs="Open Sans"/>
          <w:sz w:val="22"/>
          <w:szCs w:val="22"/>
        </w:rPr>
        <w:t>aatsvervangend) examensecretaris een akkoordverklaring op waarin schriftelijk is vastgelegd hoe wordt omgegaan met de PTA-cijfers van deze vakken. Ouders en leerlingen tekenen deze akkoordverklaring.</w:t>
      </w:r>
    </w:p>
    <w:p w14:paraId="23A4B933" w14:textId="77777777" w:rsidR="0055695D" w:rsidRPr="005B006A" w:rsidRDefault="0055695D" w:rsidP="00FF322B">
      <w:pPr>
        <w:pStyle w:val="Plattetekst"/>
        <w:ind w:left="0"/>
        <w:rPr>
          <w:rFonts w:ascii="Open Sans" w:hAnsi="Open Sans" w:cs="Open Sans"/>
          <w:sz w:val="22"/>
          <w:szCs w:val="22"/>
        </w:rPr>
      </w:pPr>
    </w:p>
    <w:p w14:paraId="01619DDE" w14:textId="77777777" w:rsidR="0055695D" w:rsidRPr="005B006A" w:rsidRDefault="0055695D" w:rsidP="00FF322B">
      <w:pPr>
        <w:pStyle w:val="Plattetekst"/>
        <w:spacing w:before="1"/>
        <w:ind w:left="112"/>
        <w:jc w:val="both"/>
        <w:rPr>
          <w:rFonts w:ascii="Open Sans" w:hAnsi="Open Sans" w:cs="Open Sans"/>
          <w:sz w:val="22"/>
          <w:szCs w:val="22"/>
        </w:rPr>
      </w:pPr>
      <w:r w:rsidRPr="005B006A">
        <w:rPr>
          <w:rFonts w:ascii="Open Sans" w:hAnsi="Open Sans" w:cs="Open Sans"/>
          <w:sz w:val="22"/>
          <w:szCs w:val="22"/>
        </w:rPr>
        <w:t>Indien de leerling in één of meer vakken centraal examen heeft afgelegd in het voorlaatste of direct</w:t>
      </w:r>
      <w:r w:rsidRPr="005B006A">
        <w:rPr>
          <w:rFonts w:ascii="Open Sans" w:hAnsi="Open Sans" w:cs="Open Sans"/>
          <w:spacing w:val="-4"/>
          <w:sz w:val="22"/>
          <w:szCs w:val="22"/>
        </w:rPr>
        <w:t xml:space="preserve"> </w:t>
      </w:r>
      <w:r w:rsidRPr="005B006A">
        <w:rPr>
          <w:rFonts w:ascii="Open Sans" w:hAnsi="Open Sans" w:cs="Open Sans"/>
          <w:sz w:val="22"/>
          <w:szCs w:val="22"/>
        </w:rPr>
        <w:t>daaraan</w:t>
      </w:r>
      <w:r w:rsidRPr="005B006A">
        <w:rPr>
          <w:rFonts w:ascii="Open Sans" w:hAnsi="Open Sans" w:cs="Open Sans"/>
          <w:spacing w:val="-4"/>
          <w:sz w:val="22"/>
          <w:szCs w:val="22"/>
        </w:rPr>
        <w:t xml:space="preserve"> </w:t>
      </w:r>
      <w:r w:rsidRPr="005B006A">
        <w:rPr>
          <w:rFonts w:ascii="Open Sans" w:hAnsi="Open Sans" w:cs="Open Sans"/>
          <w:sz w:val="22"/>
          <w:szCs w:val="22"/>
        </w:rPr>
        <w:t>voorafgaande</w:t>
      </w:r>
      <w:r w:rsidRPr="005B006A">
        <w:rPr>
          <w:rFonts w:ascii="Open Sans" w:hAnsi="Open Sans" w:cs="Open Sans"/>
          <w:spacing w:val="-4"/>
          <w:sz w:val="22"/>
          <w:szCs w:val="22"/>
        </w:rPr>
        <w:t xml:space="preserve"> </w:t>
      </w:r>
      <w:r w:rsidRPr="005B006A">
        <w:rPr>
          <w:rFonts w:ascii="Open Sans" w:hAnsi="Open Sans" w:cs="Open Sans"/>
          <w:sz w:val="22"/>
          <w:szCs w:val="22"/>
        </w:rPr>
        <w:t>leerjaar,</w:t>
      </w:r>
      <w:r w:rsidRPr="005B006A">
        <w:rPr>
          <w:rFonts w:ascii="Open Sans" w:hAnsi="Open Sans" w:cs="Open Sans"/>
          <w:spacing w:val="-4"/>
          <w:sz w:val="22"/>
          <w:szCs w:val="22"/>
        </w:rPr>
        <w:t xml:space="preserve"> </w:t>
      </w:r>
      <w:r w:rsidRPr="005B006A">
        <w:rPr>
          <w:rFonts w:ascii="Open Sans" w:hAnsi="Open Sans" w:cs="Open Sans"/>
          <w:sz w:val="22"/>
          <w:szCs w:val="22"/>
        </w:rPr>
        <w:t>en</w:t>
      </w:r>
      <w:r w:rsidRPr="005B006A">
        <w:rPr>
          <w:rFonts w:ascii="Open Sans" w:hAnsi="Open Sans" w:cs="Open Sans"/>
          <w:spacing w:val="-4"/>
          <w:sz w:val="22"/>
          <w:szCs w:val="22"/>
        </w:rPr>
        <w:t xml:space="preserve"> </w:t>
      </w:r>
      <w:r w:rsidRPr="005B006A">
        <w:rPr>
          <w:rFonts w:ascii="Open Sans" w:hAnsi="Open Sans" w:cs="Open Sans"/>
          <w:sz w:val="22"/>
          <w:szCs w:val="22"/>
        </w:rPr>
        <w:t>niet</w:t>
      </w:r>
      <w:r w:rsidRPr="005B006A">
        <w:rPr>
          <w:rFonts w:ascii="Open Sans" w:hAnsi="Open Sans" w:cs="Open Sans"/>
          <w:spacing w:val="-6"/>
          <w:sz w:val="22"/>
          <w:szCs w:val="22"/>
        </w:rPr>
        <w:t xml:space="preserve"> </w:t>
      </w:r>
      <w:r w:rsidRPr="005B006A">
        <w:rPr>
          <w:rFonts w:ascii="Open Sans" w:hAnsi="Open Sans" w:cs="Open Sans"/>
          <w:sz w:val="22"/>
          <w:szCs w:val="22"/>
        </w:rPr>
        <w:t>is</w:t>
      </w:r>
      <w:r w:rsidRPr="005B006A">
        <w:rPr>
          <w:rFonts w:ascii="Open Sans" w:hAnsi="Open Sans" w:cs="Open Sans"/>
          <w:spacing w:val="-4"/>
          <w:sz w:val="22"/>
          <w:szCs w:val="22"/>
        </w:rPr>
        <w:t xml:space="preserve"> </w:t>
      </w:r>
      <w:r w:rsidRPr="005B006A">
        <w:rPr>
          <w:rFonts w:ascii="Open Sans" w:hAnsi="Open Sans" w:cs="Open Sans"/>
          <w:sz w:val="22"/>
          <w:szCs w:val="22"/>
        </w:rPr>
        <w:t>bevorderd</w:t>
      </w:r>
      <w:r w:rsidRPr="005B006A">
        <w:rPr>
          <w:rFonts w:ascii="Open Sans" w:hAnsi="Open Sans" w:cs="Open Sans"/>
          <w:spacing w:val="-4"/>
          <w:sz w:val="22"/>
          <w:szCs w:val="22"/>
        </w:rPr>
        <w:t xml:space="preserve"> </w:t>
      </w:r>
      <w:r w:rsidRPr="005B006A">
        <w:rPr>
          <w:rFonts w:ascii="Open Sans" w:hAnsi="Open Sans" w:cs="Open Sans"/>
          <w:sz w:val="22"/>
          <w:szCs w:val="22"/>
        </w:rPr>
        <w:t>tot</w:t>
      </w:r>
      <w:r w:rsidRPr="005B006A">
        <w:rPr>
          <w:rFonts w:ascii="Open Sans" w:hAnsi="Open Sans" w:cs="Open Sans"/>
          <w:spacing w:val="-4"/>
          <w:sz w:val="22"/>
          <w:szCs w:val="22"/>
        </w:rPr>
        <w:t xml:space="preserve"> </w:t>
      </w:r>
      <w:r w:rsidRPr="005B006A">
        <w:rPr>
          <w:rFonts w:ascii="Open Sans" w:hAnsi="Open Sans" w:cs="Open Sans"/>
          <w:sz w:val="22"/>
          <w:szCs w:val="22"/>
        </w:rPr>
        <w:t>het</w:t>
      </w:r>
      <w:r w:rsidRPr="005B006A">
        <w:rPr>
          <w:rFonts w:ascii="Open Sans" w:hAnsi="Open Sans" w:cs="Open Sans"/>
          <w:spacing w:val="-4"/>
          <w:sz w:val="22"/>
          <w:szCs w:val="22"/>
        </w:rPr>
        <w:t xml:space="preserve"> </w:t>
      </w:r>
      <w:r w:rsidRPr="005B006A">
        <w:rPr>
          <w:rFonts w:ascii="Open Sans" w:hAnsi="Open Sans" w:cs="Open Sans"/>
          <w:sz w:val="22"/>
          <w:szCs w:val="22"/>
        </w:rPr>
        <w:t>volgende</w:t>
      </w:r>
      <w:r w:rsidRPr="005B006A">
        <w:rPr>
          <w:rFonts w:ascii="Open Sans" w:hAnsi="Open Sans" w:cs="Open Sans"/>
          <w:spacing w:val="-4"/>
          <w:sz w:val="22"/>
          <w:szCs w:val="22"/>
        </w:rPr>
        <w:t xml:space="preserve"> </w:t>
      </w:r>
      <w:r w:rsidRPr="005B006A">
        <w:rPr>
          <w:rFonts w:ascii="Open Sans" w:hAnsi="Open Sans" w:cs="Open Sans"/>
          <w:sz w:val="22"/>
          <w:szCs w:val="22"/>
        </w:rPr>
        <w:t>leerjaar,</w:t>
      </w:r>
      <w:r w:rsidRPr="005B006A">
        <w:rPr>
          <w:rFonts w:ascii="Open Sans" w:hAnsi="Open Sans" w:cs="Open Sans"/>
          <w:spacing w:val="-4"/>
          <w:sz w:val="22"/>
          <w:szCs w:val="22"/>
        </w:rPr>
        <w:t xml:space="preserve"> </w:t>
      </w:r>
      <w:r w:rsidRPr="005B006A">
        <w:rPr>
          <w:rFonts w:ascii="Open Sans" w:hAnsi="Open Sans" w:cs="Open Sans"/>
          <w:sz w:val="22"/>
          <w:szCs w:val="22"/>
        </w:rPr>
        <w:t>vervallen de met dit centraal examen of deze centrale examens behaalde resultaten.</w:t>
      </w:r>
    </w:p>
    <w:p w14:paraId="18F1F3F1" w14:textId="77777777" w:rsidR="0055695D" w:rsidRDefault="0055695D" w:rsidP="00FF322B">
      <w:pPr>
        <w:pStyle w:val="Plattetekst"/>
        <w:spacing w:before="19"/>
        <w:ind w:left="0"/>
      </w:pPr>
    </w:p>
    <w:p w14:paraId="15281110" w14:textId="77777777" w:rsidR="0055695D" w:rsidRDefault="0055695D" w:rsidP="007F4D6D">
      <w:pPr>
        <w:pStyle w:val="Kop2"/>
      </w:pPr>
      <w:bookmarkStart w:id="198" w:name="_bookmark42"/>
      <w:bookmarkStart w:id="199" w:name="_Toc178001700"/>
      <w:bookmarkStart w:id="200" w:name="_Toc210813048"/>
      <w:bookmarkStart w:id="201" w:name="_Toc210813122"/>
      <w:bookmarkStart w:id="202" w:name="_Toc210813345"/>
      <w:bookmarkEnd w:id="198"/>
      <w:r>
        <w:t>3.13 Profielwerkstuk</w:t>
      </w:r>
      <w:bookmarkEnd w:id="199"/>
      <w:bookmarkEnd w:id="200"/>
      <w:bookmarkEnd w:id="201"/>
      <w:bookmarkEnd w:id="202"/>
    </w:p>
    <w:p w14:paraId="3D234DBE" w14:textId="77777777" w:rsidR="0055695D" w:rsidRPr="005B006A" w:rsidRDefault="0055695D" w:rsidP="008A30DD">
      <w:pPr>
        <w:pStyle w:val="Plattetekst"/>
        <w:ind w:left="113"/>
        <w:rPr>
          <w:rFonts w:ascii="Open Sans" w:hAnsi="Open Sans" w:cs="Open Sans"/>
          <w:sz w:val="22"/>
          <w:szCs w:val="22"/>
        </w:rPr>
      </w:pPr>
      <w:r w:rsidRPr="005B006A">
        <w:rPr>
          <w:rFonts w:ascii="Open Sans" w:hAnsi="Open Sans" w:cs="Open Sans"/>
          <w:sz w:val="22"/>
          <w:szCs w:val="22"/>
        </w:rPr>
        <w:t>Het</w:t>
      </w:r>
      <w:r w:rsidRPr="005B006A">
        <w:rPr>
          <w:rFonts w:ascii="Open Sans" w:hAnsi="Open Sans" w:cs="Open Sans"/>
          <w:spacing w:val="-4"/>
          <w:sz w:val="22"/>
          <w:szCs w:val="22"/>
        </w:rPr>
        <w:t xml:space="preserve"> </w:t>
      </w:r>
      <w:r w:rsidRPr="005B006A">
        <w:rPr>
          <w:rFonts w:ascii="Open Sans" w:hAnsi="Open Sans" w:cs="Open Sans"/>
          <w:sz w:val="22"/>
          <w:szCs w:val="22"/>
        </w:rPr>
        <w:t>profielwerkstuk</w:t>
      </w:r>
      <w:r w:rsidRPr="005B006A">
        <w:rPr>
          <w:rFonts w:ascii="Open Sans" w:hAnsi="Open Sans" w:cs="Open Sans"/>
          <w:spacing w:val="-4"/>
          <w:sz w:val="22"/>
          <w:szCs w:val="22"/>
        </w:rPr>
        <w:t xml:space="preserve"> </w:t>
      </w:r>
      <w:r w:rsidRPr="005B006A">
        <w:rPr>
          <w:rFonts w:ascii="Open Sans" w:hAnsi="Open Sans" w:cs="Open Sans"/>
          <w:sz w:val="22"/>
          <w:szCs w:val="22"/>
        </w:rPr>
        <w:t>(mavo-havo-vwo)</w:t>
      </w:r>
      <w:r w:rsidRPr="005B006A">
        <w:rPr>
          <w:rFonts w:ascii="Open Sans" w:hAnsi="Open Sans" w:cs="Open Sans"/>
          <w:spacing w:val="-4"/>
          <w:sz w:val="22"/>
          <w:szCs w:val="22"/>
        </w:rPr>
        <w:t xml:space="preserve"> </w:t>
      </w:r>
      <w:r w:rsidRPr="005B006A">
        <w:rPr>
          <w:rFonts w:ascii="Open Sans" w:hAnsi="Open Sans" w:cs="Open Sans"/>
          <w:sz w:val="22"/>
          <w:szCs w:val="22"/>
        </w:rPr>
        <w:t>is</w:t>
      </w:r>
      <w:r w:rsidRPr="005B006A">
        <w:rPr>
          <w:rFonts w:ascii="Open Sans" w:hAnsi="Open Sans" w:cs="Open Sans"/>
          <w:spacing w:val="-4"/>
          <w:sz w:val="22"/>
          <w:szCs w:val="22"/>
        </w:rPr>
        <w:t xml:space="preserve"> </w:t>
      </w:r>
      <w:r w:rsidRPr="005B006A">
        <w:rPr>
          <w:rFonts w:ascii="Open Sans" w:hAnsi="Open Sans" w:cs="Open Sans"/>
          <w:sz w:val="22"/>
          <w:szCs w:val="22"/>
        </w:rPr>
        <w:t>een</w:t>
      </w:r>
      <w:r w:rsidRPr="005B006A">
        <w:rPr>
          <w:rFonts w:ascii="Open Sans" w:hAnsi="Open Sans" w:cs="Open Sans"/>
          <w:spacing w:val="-6"/>
          <w:sz w:val="22"/>
          <w:szCs w:val="22"/>
        </w:rPr>
        <w:t xml:space="preserve"> </w:t>
      </w:r>
      <w:r w:rsidRPr="005B006A">
        <w:rPr>
          <w:rFonts w:ascii="Open Sans" w:hAnsi="Open Sans" w:cs="Open Sans"/>
          <w:sz w:val="22"/>
          <w:szCs w:val="22"/>
        </w:rPr>
        <w:t>opdracht</w:t>
      </w:r>
      <w:r w:rsidRPr="005B006A">
        <w:rPr>
          <w:rFonts w:ascii="Open Sans" w:hAnsi="Open Sans" w:cs="Open Sans"/>
          <w:spacing w:val="-4"/>
          <w:sz w:val="22"/>
          <w:szCs w:val="22"/>
        </w:rPr>
        <w:t xml:space="preserve"> </w:t>
      </w:r>
      <w:r w:rsidRPr="005B006A">
        <w:rPr>
          <w:rFonts w:ascii="Open Sans" w:hAnsi="Open Sans" w:cs="Open Sans"/>
          <w:sz w:val="22"/>
          <w:szCs w:val="22"/>
        </w:rPr>
        <w:t>waarin</w:t>
      </w:r>
      <w:r w:rsidRPr="005B006A">
        <w:rPr>
          <w:rFonts w:ascii="Open Sans" w:hAnsi="Open Sans" w:cs="Open Sans"/>
          <w:spacing w:val="-4"/>
          <w:sz w:val="22"/>
          <w:szCs w:val="22"/>
        </w:rPr>
        <w:t xml:space="preserve"> </w:t>
      </w:r>
      <w:r w:rsidRPr="005B006A">
        <w:rPr>
          <w:rFonts w:ascii="Open Sans" w:hAnsi="Open Sans" w:cs="Open Sans"/>
          <w:sz w:val="22"/>
          <w:szCs w:val="22"/>
        </w:rPr>
        <w:t>kennis,</w:t>
      </w:r>
      <w:r w:rsidRPr="005B006A">
        <w:rPr>
          <w:rFonts w:ascii="Open Sans" w:hAnsi="Open Sans" w:cs="Open Sans"/>
          <w:spacing w:val="-4"/>
          <w:sz w:val="22"/>
          <w:szCs w:val="22"/>
        </w:rPr>
        <w:t xml:space="preserve"> </w:t>
      </w:r>
      <w:r w:rsidRPr="005B006A">
        <w:rPr>
          <w:rFonts w:ascii="Open Sans" w:hAnsi="Open Sans" w:cs="Open Sans"/>
          <w:sz w:val="22"/>
          <w:szCs w:val="22"/>
        </w:rPr>
        <w:t>inzicht</w:t>
      </w:r>
      <w:r w:rsidRPr="005B006A">
        <w:rPr>
          <w:rFonts w:ascii="Open Sans" w:hAnsi="Open Sans" w:cs="Open Sans"/>
          <w:spacing w:val="-4"/>
          <w:sz w:val="22"/>
          <w:szCs w:val="22"/>
        </w:rPr>
        <w:t xml:space="preserve"> </w:t>
      </w:r>
      <w:r w:rsidRPr="005B006A">
        <w:rPr>
          <w:rFonts w:ascii="Open Sans" w:hAnsi="Open Sans" w:cs="Open Sans"/>
          <w:sz w:val="22"/>
          <w:szCs w:val="22"/>
        </w:rPr>
        <w:t>en</w:t>
      </w:r>
      <w:r w:rsidRPr="005B006A">
        <w:rPr>
          <w:rFonts w:ascii="Open Sans" w:hAnsi="Open Sans" w:cs="Open Sans"/>
          <w:spacing w:val="-4"/>
          <w:sz w:val="22"/>
          <w:szCs w:val="22"/>
        </w:rPr>
        <w:t xml:space="preserve"> </w:t>
      </w:r>
      <w:r w:rsidRPr="005B006A">
        <w:rPr>
          <w:rFonts w:ascii="Open Sans" w:hAnsi="Open Sans" w:cs="Open Sans"/>
          <w:sz w:val="22"/>
          <w:szCs w:val="22"/>
        </w:rPr>
        <w:t>vaardigheden worden gecombineerd die belangrijk zijn voor het gekozen profiel. Het profielwerkstuk heeft betrekking op minimaal één vak uit het examenpakket (havo: een vak met minimaal 320 studielasturen, vwo: een vak met minimaal 440 studielasturen)</w:t>
      </w:r>
    </w:p>
    <w:p w14:paraId="0E6A59B1" w14:textId="77777777" w:rsidR="0055695D" w:rsidRPr="005B006A" w:rsidRDefault="0055695D" w:rsidP="00FF322B">
      <w:pPr>
        <w:pStyle w:val="Plattetekst"/>
        <w:ind w:left="0"/>
        <w:rPr>
          <w:rFonts w:ascii="Open Sans" w:hAnsi="Open Sans" w:cs="Open Sans"/>
          <w:sz w:val="22"/>
          <w:szCs w:val="22"/>
        </w:rPr>
      </w:pPr>
    </w:p>
    <w:p w14:paraId="20FF8723"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Het profielwerkstuk mavo heeft betrekking op het gekozen profiel waarin het onderwijs wordt gevolgd. Het profielwerkstuk op de mavo wordt beoordeeld met 'onvoldoende', 'voldoende'</w:t>
      </w:r>
      <w:r w:rsidRPr="005B006A">
        <w:rPr>
          <w:rFonts w:ascii="Open Sans" w:hAnsi="Open Sans" w:cs="Open Sans"/>
          <w:spacing w:val="-5"/>
          <w:sz w:val="22"/>
          <w:szCs w:val="22"/>
        </w:rPr>
        <w:t xml:space="preserve"> </w:t>
      </w:r>
      <w:r w:rsidRPr="005B006A">
        <w:rPr>
          <w:rFonts w:ascii="Open Sans" w:hAnsi="Open Sans" w:cs="Open Sans"/>
          <w:sz w:val="22"/>
          <w:szCs w:val="22"/>
        </w:rPr>
        <w:t>of 'goed'.</w:t>
      </w:r>
      <w:r w:rsidRPr="005B006A">
        <w:rPr>
          <w:rFonts w:ascii="Open Sans" w:hAnsi="Open Sans" w:cs="Open Sans"/>
          <w:spacing w:val="-4"/>
          <w:sz w:val="22"/>
          <w:szCs w:val="22"/>
        </w:rPr>
        <w:t xml:space="preserve"> </w:t>
      </w:r>
      <w:r w:rsidRPr="005B006A">
        <w:rPr>
          <w:rFonts w:ascii="Open Sans" w:hAnsi="Open Sans" w:cs="Open Sans"/>
          <w:sz w:val="22"/>
          <w:szCs w:val="22"/>
        </w:rPr>
        <w:t>Om</w:t>
      </w:r>
      <w:r w:rsidRPr="005B006A">
        <w:rPr>
          <w:rFonts w:ascii="Open Sans" w:hAnsi="Open Sans" w:cs="Open Sans"/>
          <w:spacing w:val="-1"/>
          <w:sz w:val="22"/>
          <w:szCs w:val="22"/>
        </w:rPr>
        <w:t xml:space="preserve"> </w:t>
      </w:r>
      <w:r w:rsidRPr="005B006A">
        <w:rPr>
          <w:rFonts w:ascii="Open Sans" w:hAnsi="Open Sans" w:cs="Open Sans"/>
          <w:sz w:val="22"/>
          <w:szCs w:val="22"/>
        </w:rPr>
        <w:t>te</w:t>
      </w:r>
      <w:r w:rsidRPr="005B006A">
        <w:rPr>
          <w:rFonts w:ascii="Open Sans" w:hAnsi="Open Sans" w:cs="Open Sans"/>
          <w:spacing w:val="-2"/>
          <w:sz w:val="22"/>
          <w:szCs w:val="22"/>
        </w:rPr>
        <w:t xml:space="preserve"> </w:t>
      </w:r>
      <w:r w:rsidRPr="005B006A">
        <w:rPr>
          <w:rFonts w:ascii="Open Sans" w:hAnsi="Open Sans" w:cs="Open Sans"/>
          <w:sz w:val="22"/>
          <w:szCs w:val="22"/>
        </w:rPr>
        <w:t>kunnen</w:t>
      </w:r>
      <w:r w:rsidRPr="005B006A">
        <w:rPr>
          <w:rFonts w:ascii="Open Sans" w:hAnsi="Open Sans" w:cs="Open Sans"/>
          <w:spacing w:val="-2"/>
          <w:sz w:val="22"/>
          <w:szCs w:val="22"/>
        </w:rPr>
        <w:t xml:space="preserve"> </w:t>
      </w:r>
      <w:r w:rsidRPr="005B006A">
        <w:rPr>
          <w:rFonts w:ascii="Open Sans" w:hAnsi="Open Sans" w:cs="Open Sans"/>
          <w:sz w:val="22"/>
          <w:szCs w:val="22"/>
        </w:rPr>
        <w:t>slagen</w:t>
      </w:r>
      <w:r w:rsidRPr="005B006A">
        <w:rPr>
          <w:rFonts w:ascii="Open Sans" w:hAnsi="Open Sans" w:cs="Open Sans"/>
          <w:spacing w:val="-6"/>
          <w:sz w:val="22"/>
          <w:szCs w:val="22"/>
        </w:rPr>
        <w:t xml:space="preserve"> </w:t>
      </w:r>
      <w:r w:rsidRPr="005B006A">
        <w:rPr>
          <w:rFonts w:ascii="Open Sans" w:hAnsi="Open Sans" w:cs="Open Sans"/>
          <w:sz w:val="22"/>
          <w:szCs w:val="22"/>
        </w:rPr>
        <w:t>moet</w:t>
      </w:r>
      <w:r w:rsidRPr="005B006A">
        <w:rPr>
          <w:rFonts w:ascii="Open Sans" w:hAnsi="Open Sans" w:cs="Open Sans"/>
          <w:spacing w:val="-2"/>
          <w:sz w:val="22"/>
          <w:szCs w:val="22"/>
        </w:rPr>
        <w:t xml:space="preserve"> </w:t>
      </w:r>
      <w:r w:rsidRPr="005B006A">
        <w:rPr>
          <w:rFonts w:ascii="Open Sans" w:hAnsi="Open Sans" w:cs="Open Sans"/>
          <w:sz w:val="22"/>
          <w:szCs w:val="22"/>
        </w:rPr>
        <w:t>je</w:t>
      </w:r>
      <w:r w:rsidRPr="005B006A">
        <w:rPr>
          <w:rFonts w:ascii="Open Sans" w:hAnsi="Open Sans" w:cs="Open Sans"/>
          <w:spacing w:val="-2"/>
          <w:sz w:val="22"/>
          <w:szCs w:val="22"/>
        </w:rPr>
        <w:t xml:space="preserve"> </w:t>
      </w:r>
      <w:r w:rsidRPr="005B006A">
        <w:rPr>
          <w:rFonts w:ascii="Open Sans" w:hAnsi="Open Sans" w:cs="Open Sans"/>
          <w:sz w:val="22"/>
          <w:szCs w:val="22"/>
        </w:rPr>
        <w:t>sectorwerkstuk</w:t>
      </w:r>
      <w:r w:rsidRPr="005B006A">
        <w:rPr>
          <w:rFonts w:ascii="Open Sans" w:hAnsi="Open Sans" w:cs="Open Sans"/>
          <w:spacing w:val="-2"/>
          <w:sz w:val="22"/>
          <w:szCs w:val="22"/>
        </w:rPr>
        <w:t xml:space="preserve"> </w:t>
      </w:r>
      <w:r w:rsidRPr="005B006A">
        <w:rPr>
          <w:rFonts w:ascii="Open Sans" w:hAnsi="Open Sans" w:cs="Open Sans"/>
          <w:sz w:val="22"/>
          <w:szCs w:val="22"/>
        </w:rPr>
        <w:t>minimaal</w:t>
      </w:r>
      <w:r w:rsidRPr="005B006A">
        <w:rPr>
          <w:rFonts w:ascii="Open Sans" w:hAnsi="Open Sans" w:cs="Open Sans"/>
          <w:spacing w:val="-5"/>
          <w:sz w:val="22"/>
          <w:szCs w:val="22"/>
        </w:rPr>
        <w:t xml:space="preserve"> </w:t>
      </w:r>
      <w:r w:rsidRPr="005B006A">
        <w:rPr>
          <w:rFonts w:ascii="Open Sans" w:hAnsi="Open Sans" w:cs="Open Sans"/>
          <w:sz w:val="22"/>
          <w:szCs w:val="22"/>
        </w:rPr>
        <w:t>als</w:t>
      </w:r>
      <w:r w:rsidRPr="005B006A">
        <w:rPr>
          <w:rFonts w:ascii="Open Sans" w:hAnsi="Open Sans" w:cs="Open Sans"/>
          <w:spacing w:val="-2"/>
          <w:sz w:val="22"/>
          <w:szCs w:val="22"/>
        </w:rPr>
        <w:t xml:space="preserve"> </w:t>
      </w:r>
      <w:r w:rsidRPr="005B006A">
        <w:rPr>
          <w:rFonts w:ascii="Open Sans" w:hAnsi="Open Sans" w:cs="Open Sans"/>
          <w:sz w:val="22"/>
          <w:szCs w:val="22"/>
        </w:rPr>
        <w:t>'voldoende' of 'goed' worden beoordeeld (zie slaag-zakregeling).</w:t>
      </w:r>
    </w:p>
    <w:p w14:paraId="05F00729" w14:textId="77777777" w:rsidR="0055695D" w:rsidRPr="005B006A" w:rsidRDefault="0055695D" w:rsidP="00FF322B">
      <w:pPr>
        <w:pStyle w:val="Plattetekst"/>
        <w:ind w:left="0"/>
        <w:rPr>
          <w:rFonts w:ascii="Open Sans" w:hAnsi="Open Sans" w:cs="Open Sans"/>
          <w:sz w:val="22"/>
          <w:szCs w:val="22"/>
        </w:rPr>
      </w:pPr>
    </w:p>
    <w:p w14:paraId="644F6145" w14:textId="77777777" w:rsidR="0055695D" w:rsidRPr="005B006A" w:rsidRDefault="0055695D" w:rsidP="00FF322B">
      <w:pPr>
        <w:pStyle w:val="Plattetekst"/>
        <w:spacing w:before="1"/>
        <w:ind w:left="112"/>
        <w:jc w:val="both"/>
        <w:rPr>
          <w:rFonts w:ascii="Open Sans" w:hAnsi="Open Sans" w:cs="Open Sans"/>
          <w:sz w:val="22"/>
          <w:szCs w:val="22"/>
        </w:rPr>
      </w:pPr>
      <w:r w:rsidRPr="005B006A">
        <w:rPr>
          <w:rFonts w:ascii="Open Sans" w:hAnsi="Open Sans" w:cs="Open Sans"/>
          <w:sz w:val="22"/>
          <w:szCs w:val="22"/>
        </w:rPr>
        <w:t>Het</w:t>
      </w:r>
      <w:r w:rsidRPr="005B006A">
        <w:rPr>
          <w:rFonts w:ascii="Open Sans" w:hAnsi="Open Sans" w:cs="Open Sans"/>
          <w:spacing w:val="-2"/>
          <w:sz w:val="22"/>
          <w:szCs w:val="22"/>
        </w:rPr>
        <w:t xml:space="preserve"> </w:t>
      </w:r>
      <w:r w:rsidRPr="005B006A">
        <w:rPr>
          <w:rFonts w:ascii="Open Sans" w:hAnsi="Open Sans" w:cs="Open Sans"/>
          <w:sz w:val="22"/>
          <w:szCs w:val="22"/>
        </w:rPr>
        <w:t>profielwerkstuk</w:t>
      </w:r>
      <w:r w:rsidRPr="005B006A">
        <w:rPr>
          <w:rFonts w:ascii="Open Sans" w:hAnsi="Open Sans" w:cs="Open Sans"/>
          <w:spacing w:val="-2"/>
          <w:sz w:val="22"/>
          <w:szCs w:val="22"/>
        </w:rPr>
        <w:t xml:space="preserve"> </w:t>
      </w:r>
      <w:r w:rsidRPr="005B006A">
        <w:rPr>
          <w:rFonts w:ascii="Open Sans" w:hAnsi="Open Sans" w:cs="Open Sans"/>
          <w:sz w:val="22"/>
          <w:szCs w:val="22"/>
        </w:rPr>
        <w:t>op</w:t>
      </w:r>
      <w:r w:rsidRPr="005B006A">
        <w:rPr>
          <w:rFonts w:ascii="Open Sans" w:hAnsi="Open Sans" w:cs="Open Sans"/>
          <w:spacing w:val="-4"/>
          <w:sz w:val="22"/>
          <w:szCs w:val="22"/>
        </w:rPr>
        <w:t xml:space="preserve"> </w:t>
      </w:r>
      <w:r w:rsidRPr="005B006A">
        <w:rPr>
          <w:rFonts w:ascii="Open Sans" w:hAnsi="Open Sans" w:cs="Open Sans"/>
          <w:sz w:val="22"/>
          <w:szCs w:val="22"/>
        </w:rPr>
        <w:t>het</w:t>
      </w:r>
      <w:r w:rsidRPr="005B006A">
        <w:rPr>
          <w:rFonts w:ascii="Open Sans" w:hAnsi="Open Sans" w:cs="Open Sans"/>
          <w:spacing w:val="-4"/>
          <w:sz w:val="22"/>
          <w:szCs w:val="22"/>
        </w:rPr>
        <w:t xml:space="preserve"> </w:t>
      </w:r>
      <w:r w:rsidRPr="005B006A">
        <w:rPr>
          <w:rFonts w:ascii="Open Sans" w:hAnsi="Open Sans" w:cs="Open Sans"/>
          <w:sz w:val="22"/>
          <w:szCs w:val="22"/>
        </w:rPr>
        <w:t>havo</w:t>
      </w:r>
      <w:r w:rsidRPr="005B006A">
        <w:rPr>
          <w:rFonts w:ascii="Open Sans" w:hAnsi="Open Sans" w:cs="Open Sans"/>
          <w:spacing w:val="-2"/>
          <w:sz w:val="22"/>
          <w:szCs w:val="22"/>
        </w:rPr>
        <w:t xml:space="preserve"> </w:t>
      </w:r>
      <w:r w:rsidRPr="005B006A">
        <w:rPr>
          <w:rFonts w:ascii="Open Sans" w:hAnsi="Open Sans" w:cs="Open Sans"/>
          <w:sz w:val="22"/>
          <w:szCs w:val="22"/>
        </w:rPr>
        <w:t>en</w:t>
      </w:r>
      <w:r w:rsidRPr="005B006A">
        <w:rPr>
          <w:rFonts w:ascii="Open Sans" w:hAnsi="Open Sans" w:cs="Open Sans"/>
          <w:spacing w:val="-4"/>
          <w:sz w:val="22"/>
          <w:szCs w:val="22"/>
        </w:rPr>
        <w:t xml:space="preserve"> </w:t>
      </w:r>
      <w:r w:rsidRPr="005B006A">
        <w:rPr>
          <w:rFonts w:ascii="Open Sans" w:hAnsi="Open Sans" w:cs="Open Sans"/>
          <w:sz w:val="22"/>
          <w:szCs w:val="22"/>
        </w:rPr>
        <w:t>vwo</w:t>
      </w:r>
      <w:r w:rsidRPr="005B006A">
        <w:rPr>
          <w:rFonts w:ascii="Open Sans" w:hAnsi="Open Sans" w:cs="Open Sans"/>
          <w:spacing w:val="-2"/>
          <w:sz w:val="22"/>
          <w:szCs w:val="22"/>
        </w:rPr>
        <w:t xml:space="preserve"> </w:t>
      </w:r>
      <w:r w:rsidRPr="005B006A">
        <w:rPr>
          <w:rFonts w:ascii="Open Sans" w:hAnsi="Open Sans" w:cs="Open Sans"/>
          <w:sz w:val="22"/>
          <w:szCs w:val="22"/>
        </w:rPr>
        <w:t>wordt beoordeeld</w:t>
      </w:r>
      <w:r w:rsidRPr="005B006A">
        <w:rPr>
          <w:rFonts w:ascii="Open Sans" w:hAnsi="Open Sans" w:cs="Open Sans"/>
          <w:spacing w:val="-4"/>
          <w:sz w:val="22"/>
          <w:szCs w:val="22"/>
        </w:rPr>
        <w:t xml:space="preserve"> </w:t>
      </w:r>
      <w:r w:rsidRPr="005B006A">
        <w:rPr>
          <w:rFonts w:ascii="Open Sans" w:hAnsi="Open Sans" w:cs="Open Sans"/>
          <w:sz w:val="22"/>
          <w:szCs w:val="22"/>
        </w:rPr>
        <w:t>met</w:t>
      </w:r>
      <w:r w:rsidRPr="005B006A">
        <w:rPr>
          <w:rFonts w:ascii="Open Sans" w:hAnsi="Open Sans" w:cs="Open Sans"/>
          <w:spacing w:val="-4"/>
          <w:sz w:val="22"/>
          <w:szCs w:val="22"/>
        </w:rPr>
        <w:t xml:space="preserve"> </w:t>
      </w:r>
      <w:r w:rsidRPr="005B006A">
        <w:rPr>
          <w:rFonts w:ascii="Open Sans" w:hAnsi="Open Sans" w:cs="Open Sans"/>
          <w:sz w:val="22"/>
          <w:szCs w:val="22"/>
        </w:rPr>
        <w:t>een</w:t>
      </w:r>
      <w:r w:rsidRPr="005B006A">
        <w:rPr>
          <w:rFonts w:ascii="Open Sans" w:hAnsi="Open Sans" w:cs="Open Sans"/>
          <w:spacing w:val="-2"/>
          <w:sz w:val="22"/>
          <w:szCs w:val="22"/>
        </w:rPr>
        <w:t xml:space="preserve"> </w:t>
      </w:r>
      <w:r w:rsidRPr="005B006A">
        <w:rPr>
          <w:rFonts w:ascii="Open Sans" w:hAnsi="Open Sans" w:cs="Open Sans"/>
          <w:sz w:val="22"/>
          <w:szCs w:val="22"/>
        </w:rPr>
        <w:t>cijfer,</w:t>
      </w:r>
      <w:r w:rsidRPr="005B006A">
        <w:rPr>
          <w:rFonts w:ascii="Open Sans" w:hAnsi="Open Sans" w:cs="Open Sans"/>
          <w:spacing w:val="-5"/>
          <w:sz w:val="22"/>
          <w:szCs w:val="22"/>
        </w:rPr>
        <w:t xml:space="preserve"> </w:t>
      </w:r>
      <w:r w:rsidRPr="005B006A">
        <w:rPr>
          <w:rFonts w:ascii="Open Sans" w:hAnsi="Open Sans" w:cs="Open Sans"/>
          <w:sz w:val="22"/>
          <w:szCs w:val="22"/>
        </w:rPr>
        <w:t>dat</w:t>
      </w:r>
      <w:r w:rsidRPr="005B006A">
        <w:rPr>
          <w:rFonts w:ascii="Open Sans" w:hAnsi="Open Sans" w:cs="Open Sans"/>
          <w:spacing w:val="-4"/>
          <w:sz w:val="22"/>
          <w:szCs w:val="22"/>
        </w:rPr>
        <w:t xml:space="preserve"> </w:t>
      </w:r>
      <w:r w:rsidRPr="005B006A">
        <w:rPr>
          <w:rFonts w:ascii="Open Sans" w:hAnsi="Open Sans" w:cs="Open Sans"/>
          <w:sz w:val="22"/>
          <w:szCs w:val="22"/>
        </w:rPr>
        <w:t>onderdeel</w:t>
      </w:r>
      <w:r w:rsidRPr="005B006A">
        <w:rPr>
          <w:rFonts w:ascii="Open Sans" w:hAnsi="Open Sans" w:cs="Open Sans"/>
          <w:spacing w:val="-2"/>
          <w:sz w:val="22"/>
          <w:szCs w:val="22"/>
        </w:rPr>
        <w:t xml:space="preserve"> </w:t>
      </w:r>
      <w:r w:rsidRPr="005B006A">
        <w:rPr>
          <w:rFonts w:ascii="Open Sans" w:hAnsi="Open Sans" w:cs="Open Sans"/>
          <w:sz w:val="22"/>
          <w:szCs w:val="22"/>
        </w:rPr>
        <w:t>is</w:t>
      </w:r>
      <w:r w:rsidRPr="005B006A">
        <w:rPr>
          <w:rFonts w:ascii="Open Sans" w:hAnsi="Open Sans" w:cs="Open Sans"/>
          <w:spacing w:val="-2"/>
          <w:sz w:val="22"/>
          <w:szCs w:val="22"/>
        </w:rPr>
        <w:t xml:space="preserve"> </w:t>
      </w:r>
      <w:r w:rsidRPr="005B006A">
        <w:rPr>
          <w:rFonts w:ascii="Open Sans" w:hAnsi="Open Sans" w:cs="Open Sans"/>
          <w:sz w:val="22"/>
          <w:szCs w:val="22"/>
        </w:rPr>
        <w:t>van het combinatiecijfer (zie slaag-zakregeling).</w:t>
      </w:r>
    </w:p>
    <w:p w14:paraId="23C27D4F" w14:textId="75C7C38C" w:rsidR="0055695D" w:rsidRDefault="0055695D" w:rsidP="00FF322B">
      <w:pPr>
        <w:pStyle w:val="Plattetekst"/>
        <w:spacing w:before="276"/>
        <w:ind w:left="112"/>
        <w:rPr>
          <w:rFonts w:ascii="Open Sans" w:hAnsi="Open Sans" w:cs="Open Sans"/>
          <w:sz w:val="22"/>
          <w:szCs w:val="22"/>
        </w:rPr>
      </w:pPr>
      <w:r w:rsidRPr="005B006A">
        <w:rPr>
          <w:rFonts w:ascii="Open Sans" w:hAnsi="Open Sans" w:cs="Open Sans"/>
          <w:sz w:val="22"/>
          <w:szCs w:val="22"/>
        </w:rPr>
        <w:t>Met</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6"/>
          <w:sz w:val="22"/>
          <w:szCs w:val="22"/>
        </w:rPr>
        <w:t xml:space="preserve"> </w:t>
      </w:r>
      <w:r w:rsidRPr="005B006A">
        <w:rPr>
          <w:rFonts w:ascii="Open Sans" w:hAnsi="Open Sans" w:cs="Open Sans"/>
          <w:sz w:val="22"/>
          <w:szCs w:val="22"/>
        </w:rPr>
        <w:t>profielwerkstuk</w:t>
      </w:r>
      <w:r w:rsidRPr="005B006A">
        <w:rPr>
          <w:rFonts w:ascii="Open Sans" w:hAnsi="Open Sans" w:cs="Open Sans"/>
          <w:spacing w:val="-5"/>
          <w:sz w:val="22"/>
          <w:szCs w:val="22"/>
        </w:rPr>
        <w:t xml:space="preserve"> </w:t>
      </w:r>
      <w:r w:rsidRPr="005B006A">
        <w:rPr>
          <w:rFonts w:ascii="Open Sans" w:hAnsi="Open Sans" w:cs="Open Sans"/>
          <w:sz w:val="22"/>
          <w:szCs w:val="22"/>
        </w:rPr>
        <w:t>wordt</w:t>
      </w:r>
      <w:r w:rsidRPr="005B006A">
        <w:rPr>
          <w:rFonts w:ascii="Open Sans" w:hAnsi="Open Sans" w:cs="Open Sans"/>
          <w:spacing w:val="-1"/>
          <w:sz w:val="22"/>
          <w:szCs w:val="22"/>
        </w:rPr>
        <w:t xml:space="preserve"> </w:t>
      </w:r>
      <w:r w:rsidRPr="005B006A">
        <w:rPr>
          <w:rFonts w:ascii="Open Sans" w:hAnsi="Open Sans" w:cs="Open Sans"/>
          <w:sz w:val="22"/>
          <w:szCs w:val="22"/>
        </w:rPr>
        <w:t>in</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voorexamenjaar</w:t>
      </w:r>
      <w:r w:rsidRPr="005B006A">
        <w:rPr>
          <w:rFonts w:ascii="Open Sans" w:hAnsi="Open Sans" w:cs="Open Sans"/>
          <w:spacing w:val="-3"/>
          <w:sz w:val="22"/>
          <w:szCs w:val="22"/>
        </w:rPr>
        <w:t xml:space="preserve"> </w:t>
      </w:r>
      <w:r w:rsidRPr="005B006A">
        <w:rPr>
          <w:rFonts w:ascii="Open Sans" w:hAnsi="Open Sans" w:cs="Open Sans"/>
          <w:sz w:val="22"/>
          <w:szCs w:val="22"/>
        </w:rPr>
        <w:t>gestart.</w:t>
      </w:r>
      <w:r w:rsidRPr="005B006A">
        <w:rPr>
          <w:rFonts w:ascii="Open Sans" w:hAnsi="Open Sans" w:cs="Open Sans"/>
          <w:spacing w:val="-5"/>
          <w:sz w:val="22"/>
          <w:szCs w:val="22"/>
        </w:rPr>
        <w:t xml:space="preserve"> </w:t>
      </w: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beoordelingscriteria</w:t>
      </w:r>
      <w:r w:rsidRPr="005B006A">
        <w:rPr>
          <w:rFonts w:ascii="Open Sans" w:hAnsi="Open Sans" w:cs="Open Sans"/>
          <w:spacing w:val="-2"/>
          <w:sz w:val="22"/>
          <w:szCs w:val="22"/>
        </w:rPr>
        <w:t xml:space="preserve"> </w:t>
      </w:r>
      <w:r w:rsidRPr="005B006A">
        <w:rPr>
          <w:rFonts w:ascii="Open Sans" w:hAnsi="Open Sans" w:cs="Open Sans"/>
          <w:sz w:val="22"/>
          <w:szCs w:val="22"/>
        </w:rPr>
        <w:t>voor</w:t>
      </w:r>
      <w:r w:rsidRPr="005B006A">
        <w:rPr>
          <w:rFonts w:ascii="Open Sans" w:hAnsi="Open Sans" w:cs="Open Sans"/>
          <w:spacing w:val="-3"/>
          <w:sz w:val="22"/>
          <w:szCs w:val="22"/>
        </w:rPr>
        <w:t xml:space="preserve"> </w:t>
      </w:r>
      <w:r w:rsidRPr="005B006A">
        <w:rPr>
          <w:rFonts w:ascii="Open Sans" w:hAnsi="Open Sans" w:cs="Open Sans"/>
          <w:sz w:val="22"/>
          <w:szCs w:val="22"/>
        </w:rPr>
        <w:t>het profielwerkstuk zijn vooraf duidelijk gemaakt. In ieder geval wordt de inhoud, het proces tijdens de totstandkoming ervan en de presentatie beoordeeld</w:t>
      </w:r>
    </w:p>
    <w:p w14:paraId="5A059223" w14:textId="77777777" w:rsidR="008A30DD" w:rsidRPr="005B006A" w:rsidRDefault="008A30DD" w:rsidP="008A30DD">
      <w:pPr>
        <w:pStyle w:val="Plattetekst"/>
        <w:ind w:left="112"/>
        <w:rPr>
          <w:rFonts w:ascii="Open Sans" w:hAnsi="Open Sans" w:cs="Open Sans"/>
          <w:sz w:val="22"/>
          <w:szCs w:val="22"/>
        </w:rPr>
      </w:pPr>
    </w:p>
    <w:p w14:paraId="162A8940" w14:textId="3C31E2B5" w:rsidR="0020200E" w:rsidRPr="001416E5" w:rsidRDefault="00C00826" w:rsidP="007F4D6D">
      <w:pPr>
        <w:pStyle w:val="Kop2"/>
      </w:pPr>
      <w:bookmarkStart w:id="203" w:name="_Toc210813049"/>
      <w:bookmarkStart w:id="204" w:name="_Toc210813123"/>
      <w:bookmarkStart w:id="205" w:name="_Toc210813346"/>
      <w:r w:rsidRPr="001416E5">
        <w:t>3.14 Informeren</w:t>
      </w:r>
      <w:r w:rsidR="0020200E" w:rsidRPr="001416E5">
        <w:t xml:space="preserve"> resultaten</w:t>
      </w:r>
      <w:bookmarkEnd w:id="203"/>
      <w:bookmarkEnd w:id="204"/>
      <w:bookmarkEnd w:id="205"/>
    </w:p>
    <w:p w14:paraId="48E3D80E" w14:textId="77777777" w:rsidR="000012A2" w:rsidRDefault="0020200E" w:rsidP="008A30DD">
      <w:pPr>
        <w:pStyle w:val="Plattetekst"/>
        <w:ind w:left="112"/>
        <w:rPr>
          <w:rFonts w:ascii="Open Sans" w:hAnsi="Open Sans" w:cs="Open Sans"/>
          <w:sz w:val="22"/>
          <w:szCs w:val="22"/>
        </w:rPr>
      </w:pPr>
      <w:r w:rsidRPr="005B006A">
        <w:rPr>
          <w:rFonts w:ascii="Open Sans" w:hAnsi="Open Sans" w:cs="Open Sans"/>
          <w:sz w:val="22"/>
          <w:szCs w:val="22"/>
        </w:rPr>
        <w:t>Resultat</w:t>
      </w:r>
      <w:r w:rsidR="002F244B" w:rsidRPr="005B006A">
        <w:rPr>
          <w:rFonts w:ascii="Open Sans" w:hAnsi="Open Sans" w:cs="Open Sans"/>
          <w:sz w:val="22"/>
          <w:szCs w:val="22"/>
        </w:rPr>
        <w:t xml:space="preserve">en worden weergegeven in magister. Gedurende het jaar worden deze </w:t>
      </w:r>
      <w:r w:rsidR="004277C2" w:rsidRPr="005B006A">
        <w:rPr>
          <w:rFonts w:ascii="Open Sans" w:hAnsi="Open Sans" w:cs="Open Sans"/>
          <w:sz w:val="22"/>
          <w:szCs w:val="22"/>
        </w:rPr>
        <w:t>met ouders</w:t>
      </w:r>
      <w:r w:rsidR="00B80A3E" w:rsidRPr="005B006A">
        <w:rPr>
          <w:rFonts w:ascii="Open Sans" w:hAnsi="Open Sans" w:cs="Open Sans"/>
          <w:sz w:val="22"/>
          <w:szCs w:val="22"/>
        </w:rPr>
        <w:t xml:space="preserve"> en leerlingen</w:t>
      </w:r>
      <w:r w:rsidR="004277C2" w:rsidRPr="005B006A">
        <w:rPr>
          <w:rFonts w:ascii="Open Sans" w:hAnsi="Open Sans" w:cs="Open Sans"/>
          <w:sz w:val="22"/>
          <w:szCs w:val="22"/>
        </w:rPr>
        <w:t xml:space="preserve"> besproken tijdens de driehoeksgesprekken. </w:t>
      </w:r>
      <w:r w:rsidR="004622B7" w:rsidRPr="005B006A">
        <w:rPr>
          <w:rFonts w:ascii="Open Sans" w:hAnsi="Open Sans" w:cs="Open Sans"/>
          <w:sz w:val="22"/>
          <w:szCs w:val="22"/>
        </w:rPr>
        <w:t>Bij twijfel</w:t>
      </w:r>
      <w:r w:rsidR="004277C2" w:rsidRPr="005B006A">
        <w:rPr>
          <w:rFonts w:ascii="Open Sans" w:hAnsi="Open Sans" w:cs="Open Sans"/>
          <w:sz w:val="22"/>
          <w:szCs w:val="22"/>
        </w:rPr>
        <w:t xml:space="preserve"> over de juiste weergave van deze resultaten, bespreekt de leerling dit </w:t>
      </w:r>
      <w:r w:rsidR="004622B7" w:rsidRPr="005B006A">
        <w:rPr>
          <w:rFonts w:ascii="Open Sans" w:hAnsi="Open Sans" w:cs="Open Sans"/>
          <w:sz w:val="22"/>
          <w:szCs w:val="22"/>
        </w:rPr>
        <w:t>binnen vijf werkdagen</w:t>
      </w:r>
      <w:r w:rsidR="000830EC" w:rsidRPr="005B006A">
        <w:rPr>
          <w:rFonts w:ascii="Open Sans" w:hAnsi="Open Sans" w:cs="Open Sans"/>
          <w:sz w:val="22"/>
          <w:szCs w:val="22"/>
        </w:rPr>
        <w:t xml:space="preserve"> na invoering van het resultaat met </w:t>
      </w:r>
      <w:r w:rsidR="004622B7" w:rsidRPr="005B006A">
        <w:rPr>
          <w:rFonts w:ascii="Open Sans" w:hAnsi="Open Sans" w:cs="Open Sans"/>
          <w:sz w:val="22"/>
          <w:szCs w:val="22"/>
        </w:rPr>
        <w:t>de betreffende</w:t>
      </w:r>
      <w:r w:rsidR="000830EC" w:rsidRPr="005B006A">
        <w:rPr>
          <w:rFonts w:ascii="Open Sans" w:hAnsi="Open Sans" w:cs="Open Sans"/>
          <w:sz w:val="22"/>
          <w:szCs w:val="22"/>
        </w:rPr>
        <w:t xml:space="preserve"> docent. </w:t>
      </w:r>
      <w:r w:rsidR="00870D16" w:rsidRPr="005B006A">
        <w:rPr>
          <w:rFonts w:ascii="Open Sans" w:hAnsi="Open Sans" w:cs="Open Sans"/>
          <w:sz w:val="22"/>
          <w:szCs w:val="22"/>
        </w:rPr>
        <w:t xml:space="preserve">Indien </w:t>
      </w:r>
      <w:r w:rsidR="00642050" w:rsidRPr="005B006A">
        <w:rPr>
          <w:rFonts w:ascii="Open Sans" w:hAnsi="Open Sans" w:cs="Open Sans"/>
          <w:sz w:val="22"/>
          <w:szCs w:val="22"/>
        </w:rPr>
        <w:t xml:space="preserve">dit niet tot een </w:t>
      </w:r>
      <w:r w:rsidR="00E370DA" w:rsidRPr="005B006A">
        <w:rPr>
          <w:rFonts w:ascii="Open Sans" w:hAnsi="Open Sans" w:cs="Open Sans"/>
          <w:sz w:val="22"/>
          <w:szCs w:val="22"/>
        </w:rPr>
        <w:t>bevredigend r</w:t>
      </w:r>
      <w:r w:rsidR="00642050" w:rsidRPr="005B006A">
        <w:rPr>
          <w:rFonts w:ascii="Open Sans" w:hAnsi="Open Sans" w:cs="Open Sans"/>
          <w:sz w:val="22"/>
          <w:szCs w:val="22"/>
        </w:rPr>
        <w:t>esultaat leidt</w:t>
      </w:r>
      <w:r w:rsidR="00870D16" w:rsidRPr="005B006A">
        <w:rPr>
          <w:rFonts w:ascii="Open Sans" w:hAnsi="Open Sans" w:cs="Open Sans"/>
          <w:sz w:val="22"/>
          <w:szCs w:val="22"/>
        </w:rPr>
        <w:t>,</w:t>
      </w:r>
      <w:r w:rsidR="004622B7" w:rsidRPr="005B006A">
        <w:rPr>
          <w:rFonts w:ascii="Open Sans" w:hAnsi="Open Sans" w:cs="Open Sans"/>
          <w:sz w:val="22"/>
          <w:szCs w:val="22"/>
        </w:rPr>
        <w:t xml:space="preserve"> </w:t>
      </w:r>
      <w:r w:rsidR="00642050" w:rsidRPr="005B006A">
        <w:rPr>
          <w:rFonts w:ascii="Open Sans" w:hAnsi="Open Sans" w:cs="Open Sans"/>
          <w:sz w:val="22"/>
          <w:szCs w:val="22"/>
        </w:rPr>
        <w:t>heeft de</w:t>
      </w:r>
      <w:r w:rsidR="009208AE" w:rsidRPr="005B006A">
        <w:rPr>
          <w:rFonts w:ascii="Open Sans" w:hAnsi="Open Sans" w:cs="Open Sans"/>
          <w:sz w:val="22"/>
          <w:szCs w:val="22"/>
        </w:rPr>
        <w:t xml:space="preserve"> leerling vijf werkdagen </w:t>
      </w:r>
      <w:r w:rsidR="00642050" w:rsidRPr="005B006A">
        <w:rPr>
          <w:rFonts w:ascii="Open Sans" w:hAnsi="Open Sans" w:cs="Open Sans"/>
          <w:sz w:val="22"/>
          <w:szCs w:val="22"/>
        </w:rPr>
        <w:t xml:space="preserve">om dit met de coach </w:t>
      </w:r>
      <w:r w:rsidR="00E370DA" w:rsidRPr="005B006A">
        <w:rPr>
          <w:rFonts w:ascii="Open Sans" w:hAnsi="Open Sans" w:cs="Open Sans"/>
          <w:sz w:val="22"/>
          <w:szCs w:val="22"/>
        </w:rPr>
        <w:t>op te nemen</w:t>
      </w:r>
      <w:r w:rsidR="00642050" w:rsidRPr="005B006A">
        <w:rPr>
          <w:rFonts w:ascii="Open Sans" w:hAnsi="Open Sans" w:cs="Open Sans"/>
          <w:sz w:val="22"/>
          <w:szCs w:val="22"/>
        </w:rPr>
        <w:t>.</w:t>
      </w:r>
      <w:bookmarkStart w:id="206" w:name="_bookmark43"/>
      <w:bookmarkStart w:id="207" w:name="_Toc178001701"/>
      <w:bookmarkEnd w:id="206"/>
    </w:p>
    <w:p w14:paraId="46376693" w14:textId="0EEC4C90" w:rsidR="0055695D" w:rsidRDefault="0055695D" w:rsidP="0032737B">
      <w:pPr>
        <w:pStyle w:val="Kop1examenreglement"/>
        <w:rPr>
          <w:spacing w:val="-2"/>
        </w:rPr>
      </w:pPr>
      <w:bookmarkStart w:id="208" w:name="_Toc210813050"/>
      <w:bookmarkStart w:id="209" w:name="_Toc210813124"/>
      <w:bookmarkStart w:id="210" w:name="_Toc210813347"/>
      <w:r>
        <w:t>Artikel</w:t>
      </w:r>
      <w:r>
        <w:rPr>
          <w:spacing w:val="-11"/>
        </w:rPr>
        <w:t xml:space="preserve"> </w:t>
      </w:r>
      <w:r>
        <w:t>4</w:t>
      </w:r>
      <w:r>
        <w:rPr>
          <w:spacing w:val="-6"/>
        </w:rPr>
        <w:t xml:space="preserve"> </w:t>
      </w:r>
      <w:r>
        <w:t>Eindexamenbesluit,</w:t>
      </w:r>
      <w:r>
        <w:rPr>
          <w:spacing w:val="-7"/>
        </w:rPr>
        <w:t xml:space="preserve"> </w:t>
      </w:r>
      <w:r>
        <w:rPr>
          <w:spacing w:val="-2"/>
        </w:rPr>
        <w:t>onregelmatigheden</w:t>
      </w:r>
      <w:bookmarkEnd w:id="207"/>
      <w:bookmarkEnd w:id="208"/>
      <w:bookmarkEnd w:id="209"/>
      <w:bookmarkEnd w:id="210"/>
    </w:p>
    <w:p w14:paraId="5F2C6EFA" w14:textId="6E959E2A" w:rsidR="007F4D6D" w:rsidRPr="007F4D6D" w:rsidRDefault="007F4D6D" w:rsidP="007F4D6D">
      <w:pPr>
        <w:pStyle w:val="Kop2"/>
      </w:pPr>
      <w:bookmarkStart w:id="211" w:name="_bookmark44"/>
      <w:bookmarkStart w:id="212" w:name="_Toc210813051"/>
      <w:bookmarkStart w:id="213" w:name="_Toc210813125"/>
      <w:bookmarkStart w:id="214" w:name="_Toc210813348"/>
      <w:bookmarkEnd w:id="211"/>
      <w:r>
        <w:t>4.1 Ontheffingen en vrijstellingen vwo en havo</w:t>
      </w:r>
      <w:bookmarkEnd w:id="212"/>
      <w:bookmarkEnd w:id="213"/>
      <w:bookmarkEnd w:id="214"/>
    </w:p>
    <w:p w14:paraId="44E6BB5A"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color w:val="333333"/>
          <w:sz w:val="22"/>
          <w:szCs w:val="22"/>
        </w:rPr>
        <w:t>Op</w:t>
      </w:r>
      <w:r w:rsidRPr="005B006A">
        <w:rPr>
          <w:rFonts w:ascii="Open Sans" w:hAnsi="Open Sans" w:cs="Open Sans"/>
          <w:color w:val="333333"/>
          <w:spacing w:val="-2"/>
          <w:sz w:val="22"/>
          <w:szCs w:val="22"/>
        </w:rPr>
        <w:t xml:space="preserve"> </w:t>
      </w:r>
      <w:r w:rsidRPr="005B006A">
        <w:rPr>
          <w:rFonts w:ascii="Open Sans" w:hAnsi="Open Sans" w:cs="Open Sans"/>
          <w:color w:val="333333"/>
          <w:sz w:val="22"/>
          <w:szCs w:val="22"/>
        </w:rPr>
        <w:t>grond</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van</w:t>
      </w:r>
      <w:r w:rsidRPr="005B006A">
        <w:rPr>
          <w:rFonts w:ascii="Open Sans" w:hAnsi="Open Sans" w:cs="Open Sans"/>
          <w:color w:val="333333"/>
          <w:spacing w:val="-5"/>
          <w:sz w:val="22"/>
          <w:szCs w:val="22"/>
        </w:rPr>
        <w:t xml:space="preserve"> </w:t>
      </w:r>
      <w:r w:rsidRPr="005B006A">
        <w:rPr>
          <w:rFonts w:ascii="Open Sans" w:hAnsi="Open Sans" w:cs="Open Sans"/>
          <w:color w:val="333333"/>
          <w:sz w:val="22"/>
          <w:szCs w:val="22"/>
        </w:rPr>
        <w:t>het</w:t>
      </w:r>
      <w:r w:rsidRPr="005B006A">
        <w:rPr>
          <w:rFonts w:ascii="Open Sans" w:hAnsi="Open Sans" w:cs="Open Sans"/>
          <w:color w:val="333333"/>
          <w:spacing w:val="-5"/>
          <w:sz w:val="22"/>
          <w:szCs w:val="22"/>
        </w:rPr>
        <w:t xml:space="preserve"> </w:t>
      </w:r>
      <w:r w:rsidRPr="005B006A">
        <w:rPr>
          <w:rFonts w:ascii="Open Sans" w:hAnsi="Open Sans" w:cs="Open Sans"/>
          <w:color w:val="333333"/>
          <w:spacing w:val="-9"/>
          <w:sz w:val="22"/>
          <w:szCs w:val="22"/>
        </w:rPr>
        <w:t xml:space="preserve">Uitvoeringsbesluit </w:t>
      </w:r>
      <w:r w:rsidRPr="005B006A">
        <w:rPr>
          <w:rFonts w:ascii="Open Sans" w:hAnsi="Open Sans" w:cs="Open Sans"/>
          <w:color w:val="333333"/>
          <w:sz w:val="22"/>
          <w:szCs w:val="22"/>
        </w:rPr>
        <w:t>WVO 2020,</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kan</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een</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leerling</w:t>
      </w:r>
      <w:r w:rsidRPr="005B006A">
        <w:rPr>
          <w:rFonts w:ascii="Open Sans" w:hAnsi="Open Sans" w:cs="Open Sans"/>
          <w:color w:val="333333"/>
          <w:spacing w:val="-4"/>
          <w:sz w:val="22"/>
          <w:szCs w:val="22"/>
        </w:rPr>
        <w:t xml:space="preserve"> </w:t>
      </w:r>
      <w:r w:rsidRPr="005B006A">
        <w:rPr>
          <w:rFonts w:ascii="Open Sans" w:hAnsi="Open Sans" w:cs="Open Sans"/>
          <w:color w:val="333333"/>
          <w:sz w:val="22"/>
          <w:szCs w:val="22"/>
        </w:rPr>
        <w:t>ontheffing</w:t>
      </w:r>
      <w:r w:rsidRPr="005B006A">
        <w:rPr>
          <w:rFonts w:ascii="Open Sans" w:hAnsi="Open Sans" w:cs="Open Sans"/>
          <w:color w:val="333333"/>
          <w:spacing w:val="-5"/>
          <w:sz w:val="22"/>
          <w:szCs w:val="22"/>
        </w:rPr>
        <w:t xml:space="preserve"> </w:t>
      </w:r>
      <w:r w:rsidRPr="005B006A">
        <w:rPr>
          <w:rFonts w:ascii="Open Sans" w:hAnsi="Open Sans" w:cs="Open Sans"/>
          <w:color w:val="333333"/>
          <w:sz w:val="22"/>
          <w:szCs w:val="22"/>
        </w:rPr>
        <w:t>krijgen</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van</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het</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volgen van het onderwijs in het vak lichamelijke opvoeding, indien de leerling vanwege diens lichamelijke</w:t>
      </w:r>
      <w:r w:rsidRPr="005B006A">
        <w:rPr>
          <w:rFonts w:ascii="Open Sans" w:hAnsi="Open Sans" w:cs="Open Sans"/>
          <w:color w:val="333333"/>
          <w:spacing w:val="-1"/>
          <w:sz w:val="22"/>
          <w:szCs w:val="22"/>
        </w:rPr>
        <w:t xml:space="preserve"> </w:t>
      </w:r>
      <w:r w:rsidRPr="005B006A">
        <w:rPr>
          <w:rFonts w:ascii="Open Sans" w:hAnsi="Open Sans" w:cs="Open Sans"/>
          <w:color w:val="333333"/>
          <w:sz w:val="22"/>
          <w:szCs w:val="22"/>
        </w:rPr>
        <w:t>gesteldheid</w:t>
      </w:r>
      <w:r w:rsidRPr="005B006A">
        <w:rPr>
          <w:rFonts w:ascii="Open Sans" w:hAnsi="Open Sans" w:cs="Open Sans"/>
          <w:color w:val="333333"/>
          <w:spacing w:val="-1"/>
          <w:sz w:val="22"/>
          <w:szCs w:val="22"/>
        </w:rPr>
        <w:t xml:space="preserve"> </w:t>
      </w:r>
      <w:r w:rsidRPr="005B006A">
        <w:rPr>
          <w:rFonts w:ascii="Open Sans" w:hAnsi="Open Sans" w:cs="Open Sans"/>
          <w:color w:val="333333"/>
          <w:sz w:val="22"/>
          <w:szCs w:val="22"/>
        </w:rPr>
        <w:t>niet</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in staat</w:t>
      </w:r>
      <w:r w:rsidRPr="005B006A">
        <w:rPr>
          <w:rFonts w:ascii="Open Sans" w:hAnsi="Open Sans" w:cs="Open Sans"/>
          <w:color w:val="333333"/>
          <w:spacing w:val="-1"/>
          <w:sz w:val="22"/>
          <w:szCs w:val="22"/>
        </w:rPr>
        <w:t xml:space="preserve"> </w:t>
      </w:r>
      <w:r w:rsidRPr="005B006A">
        <w:rPr>
          <w:rFonts w:ascii="Open Sans" w:hAnsi="Open Sans" w:cs="Open Sans"/>
          <w:color w:val="333333"/>
          <w:sz w:val="22"/>
          <w:szCs w:val="22"/>
        </w:rPr>
        <w:t>is</w:t>
      </w:r>
      <w:r w:rsidRPr="005B006A">
        <w:rPr>
          <w:rFonts w:ascii="Open Sans" w:hAnsi="Open Sans" w:cs="Open Sans"/>
          <w:color w:val="333333"/>
          <w:spacing w:val="-4"/>
          <w:sz w:val="22"/>
          <w:szCs w:val="22"/>
        </w:rPr>
        <w:t xml:space="preserve"> </w:t>
      </w:r>
      <w:r w:rsidRPr="005B006A">
        <w:rPr>
          <w:rFonts w:ascii="Open Sans" w:hAnsi="Open Sans" w:cs="Open Sans"/>
          <w:color w:val="333333"/>
          <w:sz w:val="22"/>
          <w:szCs w:val="22"/>
        </w:rPr>
        <w:t>dit</w:t>
      </w:r>
      <w:r w:rsidRPr="005B006A">
        <w:rPr>
          <w:rFonts w:ascii="Open Sans" w:hAnsi="Open Sans" w:cs="Open Sans"/>
          <w:color w:val="333333"/>
          <w:spacing w:val="-1"/>
          <w:sz w:val="22"/>
          <w:szCs w:val="22"/>
        </w:rPr>
        <w:t xml:space="preserve"> </w:t>
      </w:r>
      <w:r w:rsidRPr="005B006A">
        <w:rPr>
          <w:rFonts w:ascii="Open Sans" w:hAnsi="Open Sans" w:cs="Open Sans"/>
          <w:color w:val="333333"/>
          <w:sz w:val="22"/>
          <w:szCs w:val="22"/>
        </w:rPr>
        <w:t>onderwijs</w:t>
      </w:r>
      <w:r w:rsidRPr="005B006A">
        <w:rPr>
          <w:rFonts w:ascii="Open Sans" w:hAnsi="Open Sans" w:cs="Open Sans"/>
          <w:color w:val="333333"/>
          <w:spacing w:val="-1"/>
          <w:sz w:val="22"/>
          <w:szCs w:val="22"/>
        </w:rPr>
        <w:t xml:space="preserve"> </w:t>
      </w:r>
      <w:r w:rsidRPr="005B006A">
        <w:rPr>
          <w:rFonts w:ascii="Open Sans" w:hAnsi="Open Sans" w:cs="Open Sans"/>
          <w:color w:val="333333"/>
          <w:sz w:val="22"/>
          <w:szCs w:val="22"/>
        </w:rPr>
        <w:t>te volgen.</w:t>
      </w:r>
      <w:r w:rsidRPr="005B006A">
        <w:rPr>
          <w:rFonts w:ascii="Open Sans" w:hAnsi="Open Sans" w:cs="Open Sans"/>
          <w:color w:val="333333"/>
          <w:spacing w:val="-1"/>
          <w:sz w:val="22"/>
          <w:szCs w:val="22"/>
        </w:rPr>
        <w:t xml:space="preserve"> Dat wil zeggen dat een ontheffing alleen te verkrijgen is na toestemming van de deelschoolleider en op basis van een medische verklaring. </w:t>
      </w:r>
      <w:r w:rsidRPr="005B006A">
        <w:rPr>
          <w:rFonts w:ascii="Open Sans" w:hAnsi="Open Sans" w:cs="Open Sans"/>
          <w:color w:val="333333"/>
          <w:sz w:val="22"/>
          <w:szCs w:val="22"/>
        </w:rPr>
        <w:t>Het</w:t>
      </w:r>
      <w:r w:rsidRPr="005B006A">
        <w:rPr>
          <w:rFonts w:ascii="Open Sans" w:hAnsi="Open Sans" w:cs="Open Sans"/>
          <w:color w:val="333333"/>
          <w:spacing w:val="-1"/>
          <w:sz w:val="22"/>
          <w:szCs w:val="22"/>
        </w:rPr>
        <w:t xml:space="preserve"> </w:t>
      </w:r>
      <w:r w:rsidRPr="005B006A">
        <w:rPr>
          <w:rFonts w:ascii="Open Sans" w:hAnsi="Open Sans" w:cs="Open Sans"/>
          <w:color w:val="333333"/>
          <w:sz w:val="22"/>
          <w:szCs w:val="22"/>
        </w:rPr>
        <w:t>bevoegd</w:t>
      </w:r>
      <w:r w:rsidRPr="005B006A">
        <w:rPr>
          <w:rFonts w:ascii="Open Sans" w:hAnsi="Open Sans" w:cs="Open Sans"/>
          <w:color w:val="333333"/>
          <w:spacing w:val="-1"/>
          <w:sz w:val="22"/>
          <w:szCs w:val="22"/>
        </w:rPr>
        <w:t xml:space="preserve"> </w:t>
      </w:r>
      <w:r w:rsidRPr="005B006A">
        <w:rPr>
          <w:rFonts w:ascii="Open Sans" w:hAnsi="Open Sans" w:cs="Open Sans"/>
          <w:color w:val="333333"/>
          <w:sz w:val="22"/>
          <w:szCs w:val="22"/>
        </w:rPr>
        <w:t>gezag geeft</w:t>
      </w:r>
      <w:r w:rsidRPr="005B006A">
        <w:rPr>
          <w:rFonts w:ascii="Open Sans" w:hAnsi="Open Sans" w:cs="Open Sans"/>
          <w:color w:val="333333"/>
          <w:spacing w:val="-3"/>
          <w:sz w:val="22"/>
          <w:szCs w:val="22"/>
        </w:rPr>
        <w:t xml:space="preserve"> </w:t>
      </w:r>
      <w:r w:rsidRPr="005B006A">
        <w:rPr>
          <w:rFonts w:ascii="Open Sans" w:hAnsi="Open Sans" w:cs="Open Sans"/>
          <w:color w:val="333333"/>
          <w:sz w:val="22"/>
          <w:szCs w:val="22"/>
        </w:rPr>
        <w:t>de inspectie kennis van de verleende ontheffing en vermeldt daarbij de gronden waarop deze ontheffing berust.</w:t>
      </w:r>
    </w:p>
    <w:p w14:paraId="62AE48D4" w14:textId="77777777" w:rsidR="0055695D" w:rsidRPr="005B006A" w:rsidRDefault="0055695D" w:rsidP="00FF322B">
      <w:pPr>
        <w:pStyle w:val="Plattetekst"/>
        <w:ind w:left="0"/>
        <w:rPr>
          <w:rFonts w:ascii="Open Sans" w:hAnsi="Open Sans" w:cs="Open Sans"/>
          <w:sz w:val="22"/>
          <w:szCs w:val="22"/>
        </w:rPr>
      </w:pPr>
    </w:p>
    <w:p w14:paraId="532CE4C0"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Als een leerling met een havodiploma overstapt naar het vwo, is deze vrijgesteld van het volgen</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onderwijs</w:t>
      </w:r>
      <w:r w:rsidRPr="005B006A">
        <w:rPr>
          <w:rFonts w:ascii="Open Sans" w:hAnsi="Open Sans" w:cs="Open Sans"/>
          <w:spacing w:val="-3"/>
          <w:sz w:val="22"/>
          <w:szCs w:val="22"/>
        </w:rPr>
        <w:t xml:space="preserve"> </w:t>
      </w:r>
      <w:r w:rsidRPr="005B006A">
        <w:rPr>
          <w:rFonts w:ascii="Open Sans" w:hAnsi="Open Sans" w:cs="Open Sans"/>
          <w:sz w:val="22"/>
          <w:szCs w:val="22"/>
        </w:rPr>
        <w:t>in</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vak</w:t>
      </w:r>
      <w:r w:rsidRPr="005B006A">
        <w:rPr>
          <w:rFonts w:ascii="Open Sans" w:hAnsi="Open Sans" w:cs="Open Sans"/>
          <w:spacing w:val="-5"/>
          <w:sz w:val="22"/>
          <w:szCs w:val="22"/>
        </w:rPr>
        <w:t xml:space="preserve"> </w:t>
      </w:r>
      <w:r w:rsidRPr="005B006A">
        <w:rPr>
          <w:rFonts w:ascii="Open Sans" w:hAnsi="Open Sans" w:cs="Open Sans"/>
          <w:sz w:val="22"/>
          <w:szCs w:val="22"/>
        </w:rPr>
        <w:t>maatschappijleer</w:t>
      </w:r>
      <w:r w:rsidRPr="005B006A">
        <w:rPr>
          <w:rFonts w:ascii="Open Sans" w:hAnsi="Open Sans" w:cs="Open Sans"/>
          <w:spacing w:val="-3"/>
          <w:sz w:val="22"/>
          <w:szCs w:val="22"/>
        </w:rPr>
        <w:t xml:space="preserve"> </w:t>
      </w:r>
      <w:r w:rsidRPr="005B006A">
        <w:rPr>
          <w:rFonts w:ascii="Open Sans" w:hAnsi="Open Sans" w:cs="Open Sans"/>
          <w:sz w:val="22"/>
          <w:szCs w:val="22"/>
        </w:rPr>
        <w:t>en</w:t>
      </w:r>
      <w:r w:rsidRPr="005B006A">
        <w:rPr>
          <w:rFonts w:ascii="Open Sans" w:hAnsi="Open Sans" w:cs="Open Sans"/>
          <w:spacing w:val="-3"/>
          <w:sz w:val="22"/>
          <w:szCs w:val="22"/>
        </w:rPr>
        <w:t xml:space="preserve"> </w:t>
      </w:r>
      <w:r w:rsidRPr="005B006A">
        <w:rPr>
          <w:rFonts w:ascii="Open Sans" w:hAnsi="Open Sans" w:cs="Open Sans"/>
          <w:sz w:val="22"/>
          <w:szCs w:val="22"/>
        </w:rPr>
        <w:t>in</w:t>
      </w:r>
      <w:r w:rsidRPr="005B006A">
        <w:rPr>
          <w:rFonts w:ascii="Open Sans" w:hAnsi="Open Sans" w:cs="Open Sans"/>
          <w:spacing w:val="-5"/>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vak</w:t>
      </w:r>
      <w:r w:rsidRPr="005B006A">
        <w:rPr>
          <w:rFonts w:ascii="Open Sans" w:hAnsi="Open Sans" w:cs="Open Sans"/>
          <w:spacing w:val="-3"/>
          <w:sz w:val="22"/>
          <w:szCs w:val="22"/>
        </w:rPr>
        <w:t xml:space="preserve"> </w:t>
      </w:r>
      <w:r w:rsidRPr="005B006A">
        <w:rPr>
          <w:rFonts w:ascii="Open Sans" w:hAnsi="Open Sans" w:cs="Open Sans"/>
          <w:sz w:val="22"/>
          <w:szCs w:val="22"/>
        </w:rPr>
        <w:t>culturele</w:t>
      </w:r>
      <w:r w:rsidRPr="005B006A">
        <w:rPr>
          <w:rFonts w:ascii="Open Sans" w:hAnsi="Open Sans" w:cs="Open Sans"/>
          <w:spacing w:val="-5"/>
          <w:sz w:val="22"/>
          <w:szCs w:val="22"/>
        </w:rPr>
        <w:t xml:space="preserve"> </w:t>
      </w:r>
      <w:r w:rsidRPr="005B006A">
        <w:rPr>
          <w:rFonts w:ascii="Open Sans" w:hAnsi="Open Sans" w:cs="Open Sans"/>
          <w:sz w:val="22"/>
          <w:szCs w:val="22"/>
        </w:rPr>
        <w:t>en</w:t>
      </w:r>
      <w:r w:rsidRPr="005B006A">
        <w:rPr>
          <w:rFonts w:ascii="Open Sans" w:hAnsi="Open Sans" w:cs="Open Sans"/>
          <w:spacing w:val="-3"/>
          <w:sz w:val="22"/>
          <w:szCs w:val="22"/>
        </w:rPr>
        <w:t xml:space="preserve"> </w:t>
      </w:r>
      <w:r w:rsidRPr="005B006A">
        <w:rPr>
          <w:rFonts w:ascii="Open Sans" w:hAnsi="Open Sans" w:cs="Open Sans"/>
          <w:sz w:val="22"/>
          <w:szCs w:val="22"/>
        </w:rPr>
        <w:t xml:space="preserve">kunstzinnige </w:t>
      </w:r>
      <w:r w:rsidRPr="005B006A">
        <w:rPr>
          <w:rFonts w:ascii="Open Sans" w:hAnsi="Open Sans" w:cs="Open Sans"/>
          <w:spacing w:val="-2"/>
          <w:sz w:val="22"/>
          <w:szCs w:val="22"/>
        </w:rPr>
        <w:t>vorming.</w:t>
      </w:r>
    </w:p>
    <w:p w14:paraId="7C507DA0" w14:textId="77777777" w:rsidR="0055695D" w:rsidRPr="005B006A" w:rsidRDefault="0055695D" w:rsidP="00FF322B">
      <w:pPr>
        <w:pStyle w:val="Plattetekst"/>
        <w:ind w:left="0"/>
        <w:rPr>
          <w:rFonts w:ascii="Open Sans" w:hAnsi="Open Sans" w:cs="Open Sans"/>
          <w:sz w:val="22"/>
          <w:szCs w:val="22"/>
        </w:rPr>
      </w:pPr>
    </w:p>
    <w:p w14:paraId="36F06833" w14:textId="77777777" w:rsidR="0055695D" w:rsidRPr="005B006A" w:rsidRDefault="0055695D" w:rsidP="00FF322B">
      <w:pPr>
        <w:pStyle w:val="Plattetekst"/>
        <w:spacing w:before="1"/>
        <w:ind w:left="112"/>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directeur</w:t>
      </w:r>
      <w:r w:rsidRPr="005B006A">
        <w:rPr>
          <w:rFonts w:ascii="Open Sans" w:hAnsi="Open Sans" w:cs="Open Sans"/>
          <w:spacing w:val="-3"/>
          <w:sz w:val="22"/>
          <w:szCs w:val="22"/>
        </w:rPr>
        <w:t xml:space="preserve"> </w:t>
      </w:r>
      <w:r w:rsidRPr="005B006A">
        <w:rPr>
          <w:rFonts w:ascii="Open Sans" w:hAnsi="Open Sans" w:cs="Open Sans"/>
          <w:sz w:val="22"/>
          <w:szCs w:val="22"/>
        </w:rPr>
        <w:t>kan</w:t>
      </w:r>
      <w:r w:rsidRPr="005B006A">
        <w:rPr>
          <w:rFonts w:ascii="Open Sans" w:hAnsi="Open Sans" w:cs="Open Sans"/>
          <w:spacing w:val="-5"/>
          <w:sz w:val="22"/>
          <w:szCs w:val="22"/>
        </w:rPr>
        <w:t xml:space="preserve"> </w:t>
      </w:r>
      <w:r w:rsidRPr="005B006A">
        <w:rPr>
          <w:rFonts w:ascii="Open Sans" w:hAnsi="Open Sans" w:cs="Open Sans"/>
          <w:sz w:val="22"/>
          <w:szCs w:val="22"/>
        </w:rPr>
        <w:t>een</w:t>
      </w:r>
      <w:r w:rsidRPr="005B006A">
        <w:rPr>
          <w:rFonts w:ascii="Open Sans" w:hAnsi="Open Sans" w:cs="Open Sans"/>
          <w:spacing w:val="-3"/>
          <w:sz w:val="22"/>
          <w:szCs w:val="22"/>
        </w:rPr>
        <w:t xml:space="preserve"> </w:t>
      </w:r>
      <w:r w:rsidRPr="005B006A">
        <w:rPr>
          <w:rFonts w:ascii="Open Sans" w:hAnsi="Open Sans" w:cs="Open Sans"/>
          <w:sz w:val="22"/>
          <w:szCs w:val="22"/>
        </w:rPr>
        <w:t>vwo-leerling</w:t>
      </w:r>
      <w:r w:rsidRPr="005B006A">
        <w:rPr>
          <w:rFonts w:ascii="Open Sans" w:hAnsi="Open Sans" w:cs="Open Sans"/>
          <w:spacing w:val="-5"/>
          <w:sz w:val="22"/>
          <w:szCs w:val="22"/>
        </w:rPr>
        <w:t xml:space="preserve"> </w:t>
      </w:r>
      <w:r w:rsidRPr="005B006A">
        <w:rPr>
          <w:rFonts w:ascii="Open Sans" w:hAnsi="Open Sans" w:cs="Open Sans"/>
          <w:sz w:val="22"/>
          <w:szCs w:val="22"/>
        </w:rPr>
        <w:t>ontheffing</w:t>
      </w:r>
      <w:r w:rsidRPr="005B006A">
        <w:rPr>
          <w:rFonts w:ascii="Open Sans" w:hAnsi="Open Sans" w:cs="Open Sans"/>
          <w:spacing w:val="-6"/>
          <w:sz w:val="22"/>
          <w:szCs w:val="22"/>
        </w:rPr>
        <w:t xml:space="preserve"> </w:t>
      </w:r>
      <w:r w:rsidRPr="005B006A">
        <w:rPr>
          <w:rFonts w:ascii="Open Sans" w:hAnsi="Open Sans" w:cs="Open Sans"/>
          <w:sz w:val="22"/>
          <w:szCs w:val="22"/>
        </w:rPr>
        <w:t>verlenen</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volgen</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3"/>
          <w:sz w:val="22"/>
          <w:szCs w:val="22"/>
        </w:rPr>
        <w:t xml:space="preserve"> </w:t>
      </w:r>
      <w:r w:rsidRPr="005B006A">
        <w:rPr>
          <w:rFonts w:ascii="Open Sans" w:hAnsi="Open Sans" w:cs="Open Sans"/>
          <w:sz w:val="22"/>
          <w:szCs w:val="22"/>
        </w:rPr>
        <w:t>onderwijs</w:t>
      </w:r>
      <w:r w:rsidRPr="005B006A">
        <w:rPr>
          <w:rFonts w:ascii="Open Sans" w:hAnsi="Open Sans" w:cs="Open Sans"/>
          <w:spacing w:val="-3"/>
          <w:sz w:val="22"/>
          <w:szCs w:val="22"/>
        </w:rPr>
        <w:t xml:space="preserve"> </w:t>
      </w:r>
      <w:r w:rsidRPr="005B006A">
        <w:rPr>
          <w:rFonts w:ascii="Open Sans" w:hAnsi="Open Sans" w:cs="Open Sans"/>
          <w:sz w:val="22"/>
          <w:szCs w:val="22"/>
        </w:rPr>
        <w:t>in</w:t>
      </w:r>
      <w:r w:rsidRPr="005B006A">
        <w:rPr>
          <w:rFonts w:ascii="Open Sans" w:hAnsi="Open Sans" w:cs="Open Sans"/>
          <w:spacing w:val="-3"/>
          <w:sz w:val="22"/>
          <w:szCs w:val="22"/>
        </w:rPr>
        <w:t xml:space="preserve"> </w:t>
      </w:r>
      <w:r w:rsidRPr="005B006A">
        <w:rPr>
          <w:rFonts w:ascii="Open Sans" w:hAnsi="Open Sans" w:cs="Open Sans"/>
          <w:sz w:val="22"/>
          <w:szCs w:val="22"/>
        </w:rPr>
        <w:t>de Franse of Duitse taal, in de volgende gevallen:</w:t>
      </w:r>
    </w:p>
    <w:p w14:paraId="3FDA36C8" w14:textId="77777777" w:rsidR="0055695D" w:rsidRPr="005B006A" w:rsidRDefault="0055695D" w:rsidP="00FF322B">
      <w:pPr>
        <w:pStyle w:val="Lijstalinea"/>
        <w:widowControl w:val="0"/>
        <w:numPr>
          <w:ilvl w:val="2"/>
          <w:numId w:val="6"/>
        </w:numPr>
        <w:tabs>
          <w:tab w:val="left" w:pos="831"/>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leerling</w:t>
      </w:r>
      <w:r w:rsidRPr="005B006A">
        <w:rPr>
          <w:rFonts w:ascii="Open Sans" w:hAnsi="Open Sans" w:cs="Open Sans"/>
          <w:spacing w:val="-4"/>
        </w:rPr>
        <w:t xml:space="preserve"> </w:t>
      </w:r>
      <w:r w:rsidRPr="005B006A">
        <w:rPr>
          <w:rFonts w:ascii="Open Sans" w:hAnsi="Open Sans" w:cs="Open Sans"/>
        </w:rPr>
        <w:t>heeft</w:t>
      </w:r>
      <w:r w:rsidRPr="005B006A">
        <w:rPr>
          <w:rFonts w:ascii="Open Sans" w:hAnsi="Open Sans" w:cs="Open Sans"/>
          <w:spacing w:val="-5"/>
        </w:rPr>
        <w:t xml:space="preserve"> </w:t>
      </w:r>
      <w:r w:rsidRPr="005B006A">
        <w:rPr>
          <w:rFonts w:ascii="Open Sans" w:hAnsi="Open Sans" w:cs="Open Sans"/>
        </w:rPr>
        <w:t>een</w:t>
      </w:r>
      <w:r w:rsidRPr="005B006A">
        <w:rPr>
          <w:rFonts w:ascii="Open Sans" w:hAnsi="Open Sans" w:cs="Open Sans"/>
          <w:spacing w:val="-3"/>
        </w:rPr>
        <w:t xml:space="preserve"> </w:t>
      </w:r>
      <w:r w:rsidRPr="005B006A">
        <w:rPr>
          <w:rFonts w:ascii="Open Sans" w:hAnsi="Open Sans" w:cs="Open Sans"/>
        </w:rPr>
        <w:t>stoornis</w:t>
      </w:r>
      <w:r w:rsidRPr="005B006A">
        <w:rPr>
          <w:rFonts w:ascii="Open Sans" w:hAnsi="Open Sans" w:cs="Open Sans"/>
          <w:spacing w:val="-3"/>
        </w:rPr>
        <w:t xml:space="preserve"> </w:t>
      </w:r>
      <w:r w:rsidRPr="005B006A">
        <w:rPr>
          <w:rFonts w:ascii="Open Sans" w:hAnsi="Open Sans" w:cs="Open Sans"/>
        </w:rPr>
        <w:t>die</w:t>
      </w:r>
      <w:r w:rsidRPr="005B006A">
        <w:rPr>
          <w:rFonts w:ascii="Open Sans" w:hAnsi="Open Sans" w:cs="Open Sans"/>
          <w:spacing w:val="-5"/>
        </w:rPr>
        <w:t xml:space="preserve"> </w:t>
      </w:r>
      <w:r w:rsidRPr="005B006A">
        <w:rPr>
          <w:rFonts w:ascii="Open Sans" w:hAnsi="Open Sans" w:cs="Open Sans"/>
        </w:rPr>
        <w:t>specifiek</w:t>
      </w:r>
      <w:r w:rsidRPr="005B006A">
        <w:rPr>
          <w:rFonts w:ascii="Open Sans" w:hAnsi="Open Sans" w:cs="Open Sans"/>
          <w:spacing w:val="-5"/>
        </w:rPr>
        <w:t xml:space="preserve"> </w:t>
      </w:r>
      <w:r w:rsidRPr="005B006A">
        <w:rPr>
          <w:rFonts w:ascii="Open Sans" w:hAnsi="Open Sans" w:cs="Open Sans"/>
        </w:rPr>
        <w:t>betrekking</w:t>
      </w:r>
      <w:r w:rsidRPr="005B006A">
        <w:rPr>
          <w:rFonts w:ascii="Open Sans" w:hAnsi="Open Sans" w:cs="Open Sans"/>
          <w:spacing w:val="-4"/>
        </w:rPr>
        <w:t xml:space="preserve"> </w:t>
      </w:r>
      <w:r w:rsidRPr="005B006A">
        <w:rPr>
          <w:rFonts w:ascii="Open Sans" w:hAnsi="Open Sans" w:cs="Open Sans"/>
        </w:rPr>
        <w:t>heeft</w:t>
      </w:r>
      <w:r w:rsidRPr="005B006A">
        <w:rPr>
          <w:rFonts w:ascii="Open Sans" w:hAnsi="Open Sans" w:cs="Open Sans"/>
          <w:spacing w:val="-5"/>
        </w:rPr>
        <w:t xml:space="preserve"> </w:t>
      </w:r>
      <w:r w:rsidRPr="005B006A">
        <w:rPr>
          <w:rFonts w:ascii="Open Sans" w:hAnsi="Open Sans" w:cs="Open Sans"/>
        </w:rPr>
        <w:t>op</w:t>
      </w:r>
      <w:r w:rsidRPr="005B006A">
        <w:rPr>
          <w:rFonts w:ascii="Open Sans" w:hAnsi="Open Sans" w:cs="Open Sans"/>
          <w:spacing w:val="-5"/>
        </w:rPr>
        <w:t xml:space="preserve"> </w:t>
      </w:r>
      <w:r w:rsidRPr="005B006A">
        <w:rPr>
          <w:rFonts w:ascii="Open Sans" w:hAnsi="Open Sans" w:cs="Open Sans"/>
        </w:rPr>
        <w:t>taal</w:t>
      </w:r>
      <w:r w:rsidRPr="005B006A">
        <w:rPr>
          <w:rFonts w:ascii="Open Sans" w:hAnsi="Open Sans" w:cs="Open Sans"/>
          <w:spacing w:val="-3"/>
        </w:rPr>
        <w:t xml:space="preserve"> </w:t>
      </w:r>
      <w:r w:rsidRPr="005B006A">
        <w:rPr>
          <w:rFonts w:ascii="Open Sans" w:hAnsi="Open Sans" w:cs="Open Sans"/>
        </w:rPr>
        <w:t>of</w:t>
      </w:r>
      <w:r w:rsidRPr="005B006A">
        <w:rPr>
          <w:rFonts w:ascii="Open Sans" w:hAnsi="Open Sans" w:cs="Open Sans"/>
          <w:spacing w:val="-3"/>
        </w:rPr>
        <w:t xml:space="preserve"> </w:t>
      </w:r>
      <w:r w:rsidRPr="005B006A">
        <w:rPr>
          <w:rFonts w:ascii="Open Sans" w:hAnsi="Open Sans" w:cs="Open Sans"/>
        </w:rPr>
        <w:t>een</w:t>
      </w:r>
      <w:r w:rsidRPr="005B006A">
        <w:rPr>
          <w:rFonts w:ascii="Open Sans" w:hAnsi="Open Sans" w:cs="Open Sans"/>
          <w:spacing w:val="-5"/>
        </w:rPr>
        <w:t xml:space="preserve"> </w:t>
      </w:r>
      <w:r w:rsidRPr="005B006A">
        <w:rPr>
          <w:rFonts w:ascii="Open Sans" w:hAnsi="Open Sans" w:cs="Open Sans"/>
        </w:rPr>
        <w:t>zintuiglijke stoornis die effect heeft op taal;</w:t>
      </w:r>
    </w:p>
    <w:p w14:paraId="317470B9" w14:textId="77777777" w:rsidR="0055695D" w:rsidRPr="005B006A" w:rsidRDefault="0055695D" w:rsidP="00FF322B">
      <w:pPr>
        <w:pStyle w:val="Lijstalinea"/>
        <w:widowControl w:val="0"/>
        <w:numPr>
          <w:ilvl w:val="2"/>
          <w:numId w:val="6"/>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rPr>
        <w:t>de</w:t>
      </w:r>
      <w:r w:rsidRPr="005B006A">
        <w:rPr>
          <w:rFonts w:ascii="Open Sans" w:hAnsi="Open Sans" w:cs="Open Sans"/>
          <w:spacing w:val="-7"/>
        </w:rPr>
        <w:t xml:space="preserve"> </w:t>
      </w:r>
      <w:r w:rsidRPr="005B006A">
        <w:rPr>
          <w:rFonts w:ascii="Open Sans" w:hAnsi="Open Sans" w:cs="Open Sans"/>
        </w:rPr>
        <w:t>leerling</w:t>
      </w:r>
      <w:r w:rsidRPr="005B006A">
        <w:rPr>
          <w:rFonts w:ascii="Open Sans" w:hAnsi="Open Sans" w:cs="Open Sans"/>
          <w:spacing w:val="-8"/>
        </w:rPr>
        <w:t xml:space="preserve"> </w:t>
      </w:r>
      <w:r w:rsidRPr="005B006A">
        <w:rPr>
          <w:rFonts w:ascii="Open Sans" w:hAnsi="Open Sans" w:cs="Open Sans"/>
        </w:rPr>
        <w:t>heeft</w:t>
      </w:r>
      <w:r w:rsidRPr="005B006A">
        <w:rPr>
          <w:rFonts w:ascii="Open Sans" w:hAnsi="Open Sans" w:cs="Open Sans"/>
          <w:spacing w:val="-9"/>
        </w:rPr>
        <w:t xml:space="preserve"> </w:t>
      </w:r>
      <w:r w:rsidRPr="005B006A">
        <w:rPr>
          <w:rFonts w:ascii="Open Sans" w:hAnsi="Open Sans" w:cs="Open Sans"/>
        </w:rPr>
        <w:t>een</w:t>
      </w:r>
      <w:r w:rsidRPr="005B006A">
        <w:rPr>
          <w:rFonts w:ascii="Open Sans" w:hAnsi="Open Sans" w:cs="Open Sans"/>
          <w:spacing w:val="-7"/>
        </w:rPr>
        <w:t xml:space="preserve"> </w:t>
      </w:r>
      <w:r w:rsidRPr="005B006A">
        <w:rPr>
          <w:rFonts w:ascii="Open Sans" w:hAnsi="Open Sans" w:cs="Open Sans"/>
        </w:rPr>
        <w:t>andere</w:t>
      </w:r>
      <w:r w:rsidRPr="005B006A">
        <w:rPr>
          <w:rFonts w:ascii="Open Sans" w:hAnsi="Open Sans" w:cs="Open Sans"/>
          <w:spacing w:val="-9"/>
        </w:rPr>
        <w:t xml:space="preserve"> </w:t>
      </w:r>
      <w:r w:rsidRPr="005B006A">
        <w:rPr>
          <w:rFonts w:ascii="Open Sans" w:hAnsi="Open Sans" w:cs="Open Sans"/>
        </w:rPr>
        <w:t>moedertaal</w:t>
      </w:r>
      <w:r w:rsidRPr="005B006A">
        <w:rPr>
          <w:rFonts w:ascii="Open Sans" w:hAnsi="Open Sans" w:cs="Open Sans"/>
          <w:spacing w:val="-9"/>
        </w:rPr>
        <w:t xml:space="preserve"> </w:t>
      </w:r>
      <w:r w:rsidRPr="005B006A">
        <w:rPr>
          <w:rFonts w:ascii="Open Sans" w:hAnsi="Open Sans" w:cs="Open Sans"/>
        </w:rPr>
        <w:t>dan</w:t>
      </w:r>
      <w:r w:rsidRPr="005B006A">
        <w:rPr>
          <w:rFonts w:ascii="Open Sans" w:hAnsi="Open Sans" w:cs="Open Sans"/>
          <w:spacing w:val="-11"/>
        </w:rPr>
        <w:t xml:space="preserve"> </w:t>
      </w:r>
      <w:r w:rsidRPr="005B006A">
        <w:rPr>
          <w:rFonts w:ascii="Open Sans" w:hAnsi="Open Sans" w:cs="Open Sans"/>
        </w:rPr>
        <w:t>de</w:t>
      </w:r>
      <w:r w:rsidRPr="005B006A">
        <w:rPr>
          <w:rFonts w:ascii="Open Sans" w:hAnsi="Open Sans" w:cs="Open Sans"/>
          <w:spacing w:val="-7"/>
        </w:rPr>
        <w:t xml:space="preserve"> </w:t>
      </w:r>
      <w:r w:rsidRPr="005B006A">
        <w:rPr>
          <w:rFonts w:ascii="Open Sans" w:hAnsi="Open Sans" w:cs="Open Sans"/>
        </w:rPr>
        <w:t>Nederlandse</w:t>
      </w:r>
      <w:r w:rsidRPr="005B006A">
        <w:rPr>
          <w:rFonts w:ascii="Open Sans" w:hAnsi="Open Sans" w:cs="Open Sans"/>
          <w:spacing w:val="-6"/>
        </w:rPr>
        <w:t xml:space="preserve"> </w:t>
      </w:r>
      <w:r w:rsidRPr="005B006A">
        <w:rPr>
          <w:rFonts w:ascii="Open Sans" w:hAnsi="Open Sans" w:cs="Open Sans"/>
        </w:rPr>
        <w:t>taal</w:t>
      </w:r>
      <w:r w:rsidRPr="005B006A">
        <w:rPr>
          <w:rFonts w:ascii="Open Sans" w:hAnsi="Open Sans" w:cs="Open Sans"/>
          <w:spacing w:val="-6"/>
        </w:rPr>
        <w:t xml:space="preserve"> </w:t>
      </w:r>
      <w:r w:rsidRPr="005B006A">
        <w:rPr>
          <w:rFonts w:ascii="Open Sans" w:hAnsi="Open Sans" w:cs="Open Sans"/>
        </w:rPr>
        <w:t>of</w:t>
      </w:r>
      <w:r w:rsidRPr="005B006A">
        <w:rPr>
          <w:rFonts w:ascii="Open Sans" w:hAnsi="Open Sans" w:cs="Open Sans"/>
          <w:spacing w:val="-8"/>
        </w:rPr>
        <w:t xml:space="preserve"> </w:t>
      </w:r>
      <w:r w:rsidRPr="005B006A">
        <w:rPr>
          <w:rFonts w:ascii="Open Sans" w:hAnsi="Open Sans" w:cs="Open Sans"/>
        </w:rPr>
        <w:t>de</w:t>
      </w:r>
      <w:r w:rsidRPr="005B006A">
        <w:rPr>
          <w:rFonts w:ascii="Open Sans" w:hAnsi="Open Sans" w:cs="Open Sans"/>
          <w:spacing w:val="-7"/>
        </w:rPr>
        <w:t xml:space="preserve"> </w:t>
      </w:r>
      <w:r w:rsidRPr="005B006A">
        <w:rPr>
          <w:rFonts w:ascii="Open Sans" w:hAnsi="Open Sans" w:cs="Open Sans"/>
        </w:rPr>
        <w:t>Friese</w:t>
      </w:r>
      <w:r w:rsidRPr="005B006A">
        <w:rPr>
          <w:rFonts w:ascii="Open Sans" w:hAnsi="Open Sans" w:cs="Open Sans"/>
          <w:spacing w:val="-8"/>
        </w:rPr>
        <w:t xml:space="preserve"> </w:t>
      </w:r>
      <w:r w:rsidRPr="005B006A">
        <w:rPr>
          <w:rFonts w:ascii="Open Sans" w:hAnsi="Open Sans" w:cs="Open Sans"/>
          <w:spacing w:val="-2"/>
        </w:rPr>
        <w:t>taal;</w:t>
      </w:r>
    </w:p>
    <w:p w14:paraId="5B15296B" w14:textId="77777777" w:rsidR="0055695D" w:rsidRPr="005B006A" w:rsidRDefault="0055695D" w:rsidP="00FF322B">
      <w:pPr>
        <w:pStyle w:val="Lijstalinea"/>
        <w:widowControl w:val="0"/>
        <w:numPr>
          <w:ilvl w:val="2"/>
          <w:numId w:val="6"/>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de leerling volgt onderwijs in het profiel natuur en techniek of het profiel natuur en gezondheid</w:t>
      </w:r>
      <w:r w:rsidRPr="005B006A">
        <w:rPr>
          <w:rFonts w:ascii="Open Sans" w:hAnsi="Open Sans" w:cs="Open Sans"/>
          <w:spacing w:val="-4"/>
        </w:rPr>
        <w:t xml:space="preserve"> </w:t>
      </w:r>
      <w:r w:rsidRPr="005B006A">
        <w:rPr>
          <w:rFonts w:ascii="Open Sans" w:hAnsi="Open Sans" w:cs="Open Sans"/>
        </w:rPr>
        <w:t>en</w:t>
      </w:r>
      <w:r w:rsidRPr="005B006A">
        <w:rPr>
          <w:rFonts w:ascii="Open Sans" w:hAnsi="Open Sans" w:cs="Open Sans"/>
          <w:spacing w:val="-4"/>
        </w:rPr>
        <w:t xml:space="preserve"> </w:t>
      </w:r>
      <w:r w:rsidRPr="005B006A">
        <w:rPr>
          <w:rFonts w:ascii="Open Sans" w:hAnsi="Open Sans" w:cs="Open Sans"/>
        </w:rPr>
        <w:t>het</w:t>
      </w:r>
      <w:r w:rsidRPr="005B006A">
        <w:rPr>
          <w:rFonts w:ascii="Open Sans" w:hAnsi="Open Sans" w:cs="Open Sans"/>
          <w:spacing w:val="-6"/>
        </w:rPr>
        <w:t xml:space="preserve"> </w:t>
      </w:r>
      <w:r w:rsidRPr="005B006A">
        <w:rPr>
          <w:rFonts w:ascii="Open Sans" w:hAnsi="Open Sans" w:cs="Open Sans"/>
        </w:rPr>
        <w:t>onderwijs</w:t>
      </w:r>
      <w:r w:rsidRPr="005B006A">
        <w:rPr>
          <w:rFonts w:ascii="Open Sans" w:hAnsi="Open Sans" w:cs="Open Sans"/>
          <w:spacing w:val="-4"/>
        </w:rPr>
        <w:t xml:space="preserve"> </w:t>
      </w:r>
      <w:r w:rsidRPr="005B006A">
        <w:rPr>
          <w:rFonts w:ascii="Open Sans" w:hAnsi="Open Sans" w:cs="Open Sans"/>
        </w:rPr>
        <w:t>in</w:t>
      </w:r>
      <w:r w:rsidRPr="005B006A">
        <w:rPr>
          <w:rFonts w:ascii="Open Sans" w:hAnsi="Open Sans" w:cs="Open Sans"/>
          <w:spacing w:val="-4"/>
        </w:rPr>
        <w:t xml:space="preserve"> </w:t>
      </w: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taal</w:t>
      </w:r>
      <w:r w:rsidRPr="005B006A">
        <w:rPr>
          <w:rFonts w:ascii="Open Sans" w:hAnsi="Open Sans" w:cs="Open Sans"/>
          <w:spacing w:val="-4"/>
        </w:rPr>
        <w:t xml:space="preserve"> </w:t>
      </w:r>
      <w:r w:rsidRPr="005B006A">
        <w:rPr>
          <w:rFonts w:ascii="Open Sans" w:hAnsi="Open Sans" w:cs="Open Sans"/>
        </w:rPr>
        <w:t>verhindert</w:t>
      </w:r>
      <w:r w:rsidRPr="005B006A">
        <w:rPr>
          <w:rFonts w:ascii="Open Sans" w:hAnsi="Open Sans" w:cs="Open Sans"/>
          <w:spacing w:val="-4"/>
        </w:rPr>
        <w:t xml:space="preserve"> </w:t>
      </w:r>
      <w:r w:rsidRPr="005B006A">
        <w:rPr>
          <w:rFonts w:ascii="Open Sans" w:hAnsi="Open Sans" w:cs="Open Sans"/>
        </w:rPr>
        <w:t>naar</w:t>
      </w:r>
      <w:r w:rsidRPr="005B006A">
        <w:rPr>
          <w:rFonts w:ascii="Open Sans" w:hAnsi="Open Sans" w:cs="Open Sans"/>
          <w:spacing w:val="-4"/>
        </w:rPr>
        <w:t xml:space="preserve"> </w:t>
      </w:r>
      <w:r w:rsidRPr="005B006A">
        <w:rPr>
          <w:rFonts w:ascii="Open Sans" w:hAnsi="Open Sans" w:cs="Open Sans"/>
        </w:rPr>
        <w:t>verwachting</w:t>
      </w:r>
      <w:r w:rsidRPr="005B006A">
        <w:rPr>
          <w:rFonts w:ascii="Open Sans" w:hAnsi="Open Sans" w:cs="Open Sans"/>
          <w:spacing w:val="-6"/>
        </w:rPr>
        <w:t xml:space="preserve"> </w:t>
      </w:r>
      <w:r w:rsidRPr="005B006A">
        <w:rPr>
          <w:rFonts w:ascii="Open Sans" w:hAnsi="Open Sans" w:cs="Open Sans"/>
        </w:rPr>
        <w:t>een</w:t>
      </w:r>
      <w:r w:rsidRPr="005B006A">
        <w:rPr>
          <w:rFonts w:ascii="Open Sans" w:hAnsi="Open Sans" w:cs="Open Sans"/>
          <w:spacing w:val="-4"/>
        </w:rPr>
        <w:t xml:space="preserve"> </w:t>
      </w:r>
      <w:r w:rsidRPr="005B006A">
        <w:rPr>
          <w:rFonts w:ascii="Open Sans" w:hAnsi="Open Sans" w:cs="Open Sans"/>
        </w:rPr>
        <w:t>succesvolle afronding van de opleiding.</w:t>
      </w:r>
    </w:p>
    <w:p w14:paraId="55E2E142"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3"/>
          <w:sz w:val="22"/>
          <w:szCs w:val="22"/>
        </w:rPr>
        <w:t xml:space="preserve"> </w:t>
      </w:r>
      <w:r w:rsidRPr="005B006A">
        <w:rPr>
          <w:rFonts w:ascii="Open Sans" w:hAnsi="Open Sans" w:cs="Open Sans"/>
          <w:sz w:val="22"/>
          <w:szCs w:val="22"/>
        </w:rPr>
        <w:t>kandidaat</w:t>
      </w:r>
      <w:r w:rsidRPr="005B006A">
        <w:rPr>
          <w:rFonts w:ascii="Open Sans" w:hAnsi="Open Sans" w:cs="Open Sans"/>
          <w:spacing w:val="-3"/>
          <w:sz w:val="22"/>
          <w:szCs w:val="22"/>
        </w:rPr>
        <w:t xml:space="preserve"> </w:t>
      </w:r>
      <w:r w:rsidRPr="005B006A">
        <w:rPr>
          <w:rFonts w:ascii="Open Sans" w:hAnsi="Open Sans" w:cs="Open Sans"/>
          <w:sz w:val="22"/>
          <w:szCs w:val="22"/>
        </w:rPr>
        <w:t>heeft</w:t>
      </w:r>
      <w:r w:rsidRPr="005B006A">
        <w:rPr>
          <w:rFonts w:ascii="Open Sans" w:hAnsi="Open Sans" w:cs="Open Sans"/>
          <w:spacing w:val="-5"/>
          <w:sz w:val="22"/>
          <w:szCs w:val="22"/>
        </w:rPr>
        <w:t xml:space="preserve"> </w:t>
      </w:r>
      <w:r w:rsidRPr="005B006A">
        <w:rPr>
          <w:rFonts w:ascii="Open Sans" w:hAnsi="Open Sans" w:cs="Open Sans"/>
          <w:sz w:val="22"/>
          <w:szCs w:val="22"/>
        </w:rPr>
        <w:t>het</w:t>
      </w:r>
      <w:r w:rsidRPr="005B006A">
        <w:rPr>
          <w:rFonts w:ascii="Open Sans" w:hAnsi="Open Sans" w:cs="Open Sans"/>
          <w:spacing w:val="-5"/>
          <w:sz w:val="22"/>
          <w:szCs w:val="22"/>
        </w:rPr>
        <w:t xml:space="preserve"> </w:t>
      </w:r>
      <w:r w:rsidRPr="005B006A">
        <w:rPr>
          <w:rFonts w:ascii="Open Sans" w:hAnsi="Open Sans" w:cs="Open Sans"/>
          <w:sz w:val="22"/>
          <w:szCs w:val="22"/>
        </w:rPr>
        <w:t>recht</w:t>
      </w:r>
      <w:r w:rsidRPr="005B006A">
        <w:rPr>
          <w:rFonts w:ascii="Open Sans" w:hAnsi="Open Sans" w:cs="Open Sans"/>
          <w:spacing w:val="-3"/>
          <w:sz w:val="22"/>
          <w:szCs w:val="22"/>
        </w:rPr>
        <w:t xml:space="preserve"> </w:t>
      </w:r>
      <w:r w:rsidRPr="005B006A">
        <w:rPr>
          <w:rFonts w:ascii="Open Sans" w:hAnsi="Open Sans" w:cs="Open Sans"/>
          <w:sz w:val="22"/>
          <w:szCs w:val="22"/>
        </w:rPr>
        <w:t>het</w:t>
      </w:r>
      <w:r w:rsidRPr="005B006A">
        <w:rPr>
          <w:rFonts w:ascii="Open Sans" w:hAnsi="Open Sans" w:cs="Open Sans"/>
          <w:spacing w:val="-5"/>
          <w:sz w:val="22"/>
          <w:szCs w:val="22"/>
        </w:rPr>
        <w:t xml:space="preserve"> </w:t>
      </w:r>
      <w:r w:rsidRPr="005B006A">
        <w:rPr>
          <w:rFonts w:ascii="Open Sans" w:hAnsi="Open Sans" w:cs="Open Sans"/>
          <w:sz w:val="22"/>
          <w:szCs w:val="22"/>
        </w:rPr>
        <w:t>havoprofielwerkstuk</w:t>
      </w:r>
      <w:r w:rsidRPr="005B006A">
        <w:rPr>
          <w:rFonts w:ascii="Open Sans" w:hAnsi="Open Sans" w:cs="Open Sans"/>
          <w:spacing w:val="-3"/>
          <w:sz w:val="22"/>
          <w:szCs w:val="22"/>
        </w:rPr>
        <w:t xml:space="preserve"> </w:t>
      </w:r>
      <w:r w:rsidRPr="005B006A">
        <w:rPr>
          <w:rFonts w:ascii="Open Sans" w:hAnsi="Open Sans" w:cs="Open Sans"/>
          <w:sz w:val="22"/>
          <w:szCs w:val="22"/>
        </w:rPr>
        <w:t>bij</w:t>
      </w:r>
      <w:r w:rsidRPr="005B006A">
        <w:rPr>
          <w:rFonts w:ascii="Open Sans" w:hAnsi="Open Sans" w:cs="Open Sans"/>
          <w:spacing w:val="-4"/>
          <w:sz w:val="22"/>
          <w:szCs w:val="22"/>
        </w:rPr>
        <w:t xml:space="preserve"> </w:t>
      </w:r>
      <w:r w:rsidRPr="005B006A">
        <w:rPr>
          <w:rFonts w:ascii="Open Sans" w:hAnsi="Open Sans" w:cs="Open Sans"/>
          <w:sz w:val="22"/>
          <w:szCs w:val="22"/>
        </w:rPr>
        <w:t>te</w:t>
      </w:r>
      <w:r w:rsidRPr="005B006A">
        <w:rPr>
          <w:rFonts w:ascii="Open Sans" w:hAnsi="Open Sans" w:cs="Open Sans"/>
          <w:spacing w:val="-3"/>
          <w:sz w:val="22"/>
          <w:szCs w:val="22"/>
        </w:rPr>
        <w:t xml:space="preserve"> </w:t>
      </w:r>
      <w:r w:rsidRPr="005B006A">
        <w:rPr>
          <w:rFonts w:ascii="Open Sans" w:hAnsi="Open Sans" w:cs="Open Sans"/>
          <w:sz w:val="22"/>
          <w:szCs w:val="22"/>
        </w:rPr>
        <w:t>stellen</w:t>
      </w:r>
      <w:r w:rsidRPr="005B006A">
        <w:rPr>
          <w:rFonts w:ascii="Open Sans" w:hAnsi="Open Sans" w:cs="Open Sans"/>
          <w:spacing w:val="-3"/>
          <w:sz w:val="22"/>
          <w:szCs w:val="22"/>
        </w:rPr>
        <w:t xml:space="preserve"> </w:t>
      </w:r>
      <w:r w:rsidRPr="005B006A">
        <w:rPr>
          <w:rFonts w:ascii="Open Sans" w:hAnsi="Open Sans" w:cs="Open Sans"/>
          <w:sz w:val="22"/>
          <w:szCs w:val="22"/>
        </w:rPr>
        <w:t>of</w:t>
      </w:r>
      <w:r w:rsidRPr="005B006A">
        <w:rPr>
          <w:rFonts w:ascii="Open Sans" w:hAnsi="Open Sans" w:cs="Open Sans"/>
          <w:spacing w:val="-5"/>
          <w:sz w:val="22"/>
          <w:szCs w:val="22"/>
        </w:rPr>
        <w:t xml:space="preserve"> </w:t>
      </w:r>
      <w:r w:rsidRPr="005B006A">
        <w:rPr>
          <w:rFonts w:ascii="Open Sans" w:hAnsi="Open Sans" w:cs="Open Sans"/>
          <w:sz w:val="22"/>
          <w:szCs w:val="22"/>
        </w:rPr>
        <w:t>opnieuw</w:t>
      </w:r>
      <w:r w:rsidRPr="005B006A">
        <w:rPr>
          <w:rFonts w:ascii="Open Sans" w:hAnsi="Open Sans" w:cs="Open Sans"/>
          <w:spacing w:val="-6"/>
          <w:sz w:val="22"/>
          <w:szCs w:val="22"/>
        </w:rPr>
        <w:t xml:space="preserve"> </w:t>
      </w:r>
      <w:r w:rsidRPr="005B006A">
        <w:rPr>
          <w:rFonts w:ascii="Open Sans" w:hAnsi="Open Sans" w:cs="Open Sans"/>
          <w:sz w:val="22"/>
          <w:szCs w:val="22"/>
        </w:rPr>
        <w:t>te</w:t>
      </w:r>
      <w:r w:rsidRPr="005B006A">
        <w:rPr>
          <w:rFonts w:ascii="Open Sans" w:hAnsi="Open Sans" w:cs="Open Sans"/>
          <w:spacing w:val="-3"/>
          <w:sz w:val="22"/>
          <w:szCs w:val="22"/>
        </w:rPr>
        <w:t xml:space="preserve"> </w:t>
      </w:r>
      <w:r w:rsidRPr="005B006A">
        <w:rPr>
          <w:rFonts w:ascii="Open Sans" w:hAnsi="Open Sans" w:cs="Open Sans"/>
          <w:sz w:val="22"/>
          <w:szCs w:val="22"/>
        </w:rPr>
        <w:t>maken</w:t>
      </w:r>
      <w:r w:rsidRPr="005B006A">
        <w:rPr>
          <w:rFonts w:ascii="Open Sans" w:hAnsi="Open Sans" w:cs="Open Sans"/>
          <w:spacing w:val="-5"/>
          <w:sz w:val="22"/>
          <w:szCs w:val="22"/>
        </w:rPr>
        <w:t xml:space="preserve"> </w:t>
      </w:r>
      <w:r w:rsidRPr="005B006A">
        <w:rPr>
          <w:rFonts w:ascii="Open Sans" w:hAnsi="Open Sans" w:cs="Open Sans"/>
          <w:sz w:val="22"/>
          <w:szCs w:val="22"/>
        </w:rPr>
        <w:t>om het aan de vwo-criteria te laten voldoen.</w:t>
      </w:r>
    </w:p>
    <w:p w14:paraId="7BE896B0" w14:textId="77777777" w:rsidR="0055695D" w:rsidRPr="005B006A" w:rsidRDefault="0055695D" w:rsidP="00FF322B">
      <w:pPr>
        <w:pStyle w:val="Plattetekst"/>
        <w:ind w:left="0"/>
        <w:rPr>
          <w:rFonts w:ascii="Open Sans" w:hAnsi="Open Sans" w:cs="Open Sans"/>
          <w:sz w:val="22"/>
          <w:szCs w:val="22"/>
        </w:rPr>
      </w:pPr>
    </w:p>
    <w:p w14:paraId="24E9C57E"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Op grond van het Uitvoeringsbesluit WVO 2020, kan een leerling vrijstelling krijgen voor (onderdelen</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4"/>
          <w:sz w:val="22"/>
          <w:szCs w:val="22"/>
        </w:rPr>
        <w:t xml:space="preserve"> </w:t>
      </w:r>
      <w:r w:rsidRPr="005B006A">
        <w:rPr>
          <w:rFonts w:ascii="Open Sans" w:hAnsi="Open Sans" w:cs="Open Sans"/>
          <w:sz w:val="22"/>
          <w:szCs w:val="22"/>
        </w:rPr>
        <w:t>het</w:t>
      </w:r>
      <w:r w:rsidRPr="005B006A">
        <w:rPr>
          <w:rFonts w:ascii="Open Sans" w:hAnsi="Open Sans" w:cs="Open Sans"/>
          <w:spacing w:val="-6"/>
          <w:sz w:val="22"/>
          <w:szCs w:val="22"/>
        </w:rPr>
        <w:t xml:space="preserve"> </w:t>
      </w:r>
      <w:r w:rsidRPr="005B006A">
        <w:rPr>
          <w:rFonts w:ascii="Open Sans" w:hAnsi="Open Sans" w:cs="Open Sans"/>
          <w:sz w:val="22"/>
          <w:szCs w:val="22"/>
        </w:rPr>
        <w:t>onderwijs</w:t>
      </w:r>
      <w:r w:rsidRPr="005B006A">
        <w:rPr>
          <w:rFonts w:ascii="Open Sans" w:hAnsi="Open Sans" w:cs="Open Sans"/>
          <w:spacing w:val="-4"/>
          <w:sz w:val="22"/>
          <w:szCs w:val="22"/>
        </w:rPr>
        <w:t xml:space="preserve"> </w:t>
      </w:r>
      <w:r w:rsidRPr="005B006A">
        <w:rPr>
          <w:rFonts w:ascii="Open Sans" w:hAnsi="Open Sans" w:cs="Open Sans"/>
          <w:sz w:val="22"/>
          <w:szCs w:val="22"/>
        </w:rPr>
        <w:t>(en</w:t>
      </w:r>
      <w:r w:rsidRPr="005B006A">
        <w:rPr>
          <w:rFonts w:ascii="Open Sans" w:hAnsi="Open Sans" w:cs="Open Sans"/>
          <w:spacing w:val="-4"/>
          <w:sz w:val="22"/>
          <w:szCs w:val="22"/>
        </w:rPr>
        <w:t xml:space="preserve"> </w:t>
      </w:r>
      <w:r w:rsidRPr="005B006A">
        <w:rPr>
          <w:rFonts w:ascii="Open Sans" w:hAnsi="Open Sans" w:cs="Open Sans"/>
          <w:sz w:val="22"/>
          <w:szCs w:val="22"/>
        </w:rPr>
        <w:t>examen)</w:t>
      </w:r>
      <w:r w:rsidRPr="005B006A">
        <w:rPr>
          <w:rFonts w:ascii="Open Sans" w:hAnsi="Open Sans" w:cs="Open Sans"/>
          <w:spacing w:val="-4"/>
          <w:sz w:val="22"/>
          <w:szCs w:val="22"/>
        </w:rPr>
        <w:t xml:space="preserve"> </w:t>
      </w:r>
      <w:r w:rsidRPr="005B006A">
        <w:rPr>
          <w:rFonts w:ascii="Open Sans" w:hAnsi="Open Sans" w:cs="Open Sans"/>
          <w:sz w:val="22"/>
          <w:szCs w:val="22"/>
        </w:rPr>
        <w:t>in</w:t>
      </w:r>
      <w:r w:rsidRPr="005B006A">
        <w:rPr>
          <w:rFonts w:ascii="Open Sans" w:hAnsi="Open Sans" w:cs="Open Sans"/>
          <w:spacing w:val="-4"/>
          <w:sz w:val="22"/>
          <w:szCs w:val="22"/>
        </w:rPr>
        <w:t xml:space="preserve"> </w:t>
      </w:r>
      <w:r w:rsidRPr="005B006A">
        <w:rPr>
          <w:rFonts w:ascii="Open Sans" w:hAnsi="Open Sans" w:cs="Open Sans"/>
          <w:sz w:val="22"/>
          <w:szCs w:val="22"/>
        </w:rPr>
        <w:t>andere</w:t>
      </w:r>
      <w:r w:rsidRPr="005B006A">
        <w:rPr>
          <w:rFonts w:ascii="Open Sans" w:hAnsi="Open Sans" w:cs="Open Sans"/>
          <w:spacing w:val="-6"/>
          <w:sz w:val="22"/>
          <w:szCs w:val="22"/>
        </w:rPr>
        <w:t xml:space="preserve"> </w:t>
      </w:r>
      <w:r w:rsidRPr="005B006A">
        <w:rPr>
          <w:rFonts w:ascii="Open Sans" w:hAnsi="Open Sans" w:cs="Open Sans"/>
          <w:sz w:val="22"/>
          <w:szCs w:val="22"/>
        </w:rPr>
        <w:t>examenonderdelen</w:t>
      </w:r>
      <w:r w:rsidRPr="005B006A">
        <w:rPr>
          <w:rFonts w:ascii="Open Sans" w:hAnsi="Open Sans" w:cs="Open Sans"/>
          <w:spacing w:val="-5"/>
          <w:sz w:val="22"/>
          <w:szCs w:val="22"/>
        </w:rPr>
        <w:t xml:space="preserve"> </w:t>
      </w:r>
      <w:r w:rsidRPr="005B006A">
        <w:rPr>
          <w:rFonts w:ascii="Open Sans" w:hAnsi="Open Sans" w:cs="Open Sans"/>
          <w:sz w:val="22"/>
          <w:szCs w:val="22"/>
        </w:rPr>
        <w:t>dan</w:t>
      </w:r>
      <w:r w:rsidRPr="005B006A">
        <w:rPr>
          <w:rFonts w:ascii="Open Sans" w:hAnsi="Open Sans" w:cs="Open Sans"/>
          <w:spacing w:val="-6"/>
          <w:sz w:val="22"/>
          <w:szCs w:val="22"/>
        </w:rPr>
        <w:t xml:space="preserve"> </w:t>
      </w:r>
      <w:r w:rsidRPr="005B006A">
        <w:rPr>
          <w:rFonts w:ascii="Open Sans" w:hAnsi="Open Sans" w:cs="Open Sans"/>
          <w:sz w:val="22"/>
          <w:szCs w:val="22"/>
        </w:rPr>
        <w:t>lichamelijke opvoeding. De directeur kan deze vrijstelling verlenen en hoeft daarvoor niet vooraf toestemming te vragen aan de inspectie.</w:t>
      </w:r>
    </w:p>
    <w:p w14:paraId="374A274D" w14:textId="77777777" w:rsidR="0055695D" w:rsidRDefault="0055695D" w:rsidP="00FF322B">
      <w:pPr>
        <w:pStyle w:val="Plattetekst"/>
        <w:spacing w:before="20"/>
        <w:ind w:left="0"/>
      </w:pPr>
    </w:p>
    <w:p w14:paraId="2C1E4AD2" w14:textId="7C451206" w:rsidR="007F4D6D" w:rsidRPr="007F4D6D" w:rsidRDefault="007F4D6D" w:rsidP="007F4D6D">
      <w:pPr>
        <w:pStyle w:val="Kop2"/>
      </w:pPr>
      <w:bookmarkStart w:id="215" w:name="_bookmark45"/>
      <w:bookmarkStart w:id="216" w:name="_Toc210813052"/>
      <w:bookmarkStart w:id="217" w:name="_Toc210813126"/>
      <w:bookmarkStart w:id="218" w:name="_Toc210813349"/>
      <w:bookmarkEnd w:id="215"/>
      <w:r>
        <w:t>4.2 Procedure bij onregelmatigheid/fraude</w:t>
      </w:r>
      <w:bookmarkEnd w:id="216"/>
      <w:bookmarkEnd w:id="217"/>
      <w:bookmarkEnd w:id="218"/>
    </w:p>
    <w:p w14:paraId="4EE39F98" w14:textId="77777777" w:rsidR="0055695D" w:rsidRPr="005B006A" w:rsidRDefault="0055695D" w:rsidP="00FF322B">
      <w:pPr>
        <w:pStyle w:val="Plattetekst"/>
        <w:spacing w:before="3"/>
        <w:ind w:left="112"/>
        <w:rPr>
          <w:rFonts w:ascii="Open Sans" w:hAnsi="Open Sans" w:cs="Open Sans"/>
          <w:sz w:val="22"/>
          <w:szCs w:val="22"/>
        </w:rPr>
      </w:pPr>
      <w:r w:rsidRPr="005B006A">
        <w:rPr>
          <w:rFonts w:ascii="Open Sans" w:hAnsi="Open Sans" w:cs="Open Sans"/>
          <w:sz w:val="22"/>
          <w:szCs w:val="22"/>
        </w:rPr>
        <w:t>Bij</w:t>
      </w:r>
      <w:r w:rsidRPr="005B006A">
        <w:rPr>
          <w:rFonts w:ascii="Open Sans" w:hAnsi="Open Sans" w:cs="Open Sans"/>
          <w:spacing w:val="-4"/>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vermoeden</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5"/>
          <w:sz w:val="22"/>
          <w:szCs w:val="22"/>
        </w:rPr>
        <w:t xml:space="preserve"> </w:t>
      </w:r>
      <w:r w:rsidRPr="005B006A">
        <w:rPr>
          <w:rFonts w:ascii="Open Sans" w:hAnsi="Open Sans" w:cs="Open Sans"/>
          <w:sz w:val="22"/>
          <w:szCs w:val="22"/>
        </w:rPr>
        <w:t>fraude</w:t>
      </w:r>
      <w:r w:rsidRPr="005B006A">
        <w:rPr>
          <w:rFonts w:ascii="Open Sans" w:hAnsi="Open Sans" w:cs="Open Sans"/>
          <w:spacing w:val="-5"/>
          <w:sz w:val="22"/>
          <w:szCs w:val="22"/>
        </w:rPr>
        <w:t xml:space="preserve"> </w:t>
      </w:r>
      <w:r w:rsidRPr="005B006A">
        <w:rPr>
          <w:rFonts w:ascii="Open Sans" w:hAnsi="Open Sans" w:cs="Open Sans"/>
          <w:sz w:val="22"/>
          <w:szCs w:val="22"/>
        </w:rPr>
        <w:t>of</w:t>
      </w:r>
      <w:r w:rsidRPr="005B006A">
        <w:rPr>
          <w:rFonts w:ascii="Open Sans" w:hAnsi="Open Sans" w:cs="Open Sans"/>
          <w:spacing w:val="-3"/>
          <w:sz w:val="22"/>
          <w:szCs w:val="22"/>
        </w:rPr>
        <w:t xml:space="preserve"> </w:t>
      </w:r>
      <w:r w:rsidRPr="005B006A">
        <w:rPr>
          <w:rFonts w:ascii="Open Sans" w:hAnsi="Open Sans" w:cs="Open Sans"/>
          <w:sz w:val="22"/>
          <w:szCs w:val="22"/>
        </w:rPr>
        <w:t>onregelmatigheid</w:t>
      </w:r>
      <w:r w:rsidRPr="005B006A">
        <w:rPr>
          <w:rFonts w:ascii="Open Sans" w:hAnsi="Open Sans" w:cs="Open Sans"/>
          <w:spacing w:val="-3"/>
          <w:sz w:val="22"/>
          <w:szCs w:val="22"/>
        </w:rPr>
        <w:t xml:space="preserve"> </w:t>
      </w:r>
      <w:r w:rsidRPr="005B006A">
        <w:rPr>
          <w:rFonts w:ascii="Open Sans" w:hAnsi="Open Sans" w:cs="Open Sans"/>
          <w:sz w:val="22"/>
          <w:szCs w:val="22"/>
        </w:rPr>
        <w:t>tijdens</w:t>
      </w:r>
      <w:r w:rsidRPr="005B006A">
        <w:rPr>
          <w:rFonts w:ascii="Open Sans" w:hAnsi="Open Sans" w:cs="Open Sans"/>
          <w:spacing w:val="-5"/>
          <w:sz w:val="22"/>
          <w:szCs w:val="22"/>
        </w:rPr>
        <w:t xml:space="preserve"> </w:t>
      </w:r>
      <w:r w:rsidRPr="005B006A">
        <w:rPr>
          <w:rFonts w:ascii="Open Sans" w:hAnsi="Open Sans" w:cs="Open Sans"/>
          <w:sz w:val="22"/>
          <w:szCs w:val="22"/>
        </w:rPr>
        <w:t>het</w:t>
      </w:r>
      <w:r w:rsidRPr="005B006A">
        <w:rPr>
          <w:rFonts w:ascii="Open Sans" w:hAnsi="Open Sans" w:cs="Open Sans"/>
          <w:spacing w:val="-5"/>
          <w:sz w:val="22"/>
          <w:szCs w:val="22"/>
        </w:rPr>
        <w:t xml:space="preserve"> </w:t>
      </w:r>
      <w:r w:rsidRPr="005B006A">
        <w:rPr>
          <w:rFonts w:ascii="Open Sans" w:hAnsi="Open Sans" w:cs="Open Sans"/>
          <w:sz w:val="22"/>
          <w:szCs w:val="22"/>
        </w:rPr>
        <w:t>afnemen</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3"/>
          <w:sz w:val="22"/>
          <w:szCs w:val="22"/>
        </w:rPr>
        <w:t xml:space="preserve"> </w:t>
      </w:r>
      <w:r w:rsidRPr="005B006A">
        <w:rPr>
          <w:rFonts w:ascii="Open Sans" w:hAnsi="Open Sans" w:cs="Open Sans"/>
          <w:sz w:val="22"/>
          <w:szCs w:val="22"/>
        </w:rPr>
        <w:t>een</w:t>
      </w:r>
      <w:r w:rsidRPr="005B006A">
        <w:rPr>
          <w:rFonts w:ascii="Open Sans" w:hAnsi="Open Sans" w:cs="Open Sans"/>
          <w:spacing w:val="-5"/>
          <w:sz w:val="22"/>
          <w:szCs w:val="22"/>
        </w:rPr>
        <w:t xml:space="preserve"> </w:t>
      </w:r>
      <w:r w:rsidRPr="005B006A">
        <w:rPr>
          <w:rFonts w:ascii="Open Sans" w:hAnsi="Open Sans" w:cs="Open Sans"/>
          <w:sz w:val="22"/>
          <w:szCs w:val="22"/>
        </w:rPr>
        <w:t>onderdeel van het overgangs- of examendossier wordt de volgende procedure gevolgd:</w:t>
      </w:r>
    </w:p>
    <w:p w14:paraId="0D6E5DB1" w14:textId="77777777" w:rsidR="0055695D" w:rsidRPr="005B006A" w:rsidRDefault="0055695D" w:rsidP="00FF322B">
      <w:pPr>
        <w:pStyle w:val="Lijstalinea"/>
        <w:widowControl w:val="0"/>
        <w:numPr>
          <w:ilvl w:val="0"/>
          <w:numId w:val="5"/>
        </w:numPr>
        <w:tabs>
          <w:tab w:val="left" w:pos="831"/>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werk</w:t>
      </w:r>
      <w:r w:rsidRPr="005B006A">
        <w:rPr>
          <w:rFonts w:ascii="Open Sans" w:hAnsi="Open Sans" w:cs="Open Sans"/>
          <w:spacing w:val="-3"/>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leerling</w:t>
      </w:r>
      <w:r w:rsidRPr="005B006A">
        <w:rPr>
          <w:rFonts w:ascii="Open Sans" w:hAnsi="Open Sans" w:cs="Open Sans"/>
          <w:spacing w:val="-2"/>
        </w:rPr>
        <w:t xml:space="preserve"> </w:t>
      </w:r>
      <w:r w:rsidRPr="005B006A">
        <w:rPr>
          <w:rFonts w:ascii="Open Sans" w:hAnsi="Open Sans" w:cs="Open Sans"/>
        </w:rPr>
        <w:t>wordt</w:t>
      </w:r>
      <w:r w:rsidRPr="005B006A">
        <w:rPr>
          <w:rFonts w:ascii="Open Sans" w:hAnsi="Open Sans" w:cs="Open Sans"/>
          <w:spacing w:val="-2"/>
        </w:rPr>
        <w:t xml:space="preserve"> </w:t>
      </w:r>
      <w:r w:rsidRPr="005B006A">
        <w:rPr>
          <w:rFonts w:ascii="Open Sans" w:hAnsi="Open Sans" w:cs="Open Sans"/>
        </w:rPr>
        <w:t>ingenomen.</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leerling</w:t>
      </w:r>
      <w:r w:rsidRPr="005B006A">
        <w:rPr>
          <w:rFonts w:ascii="Open Sans" w:hAnsi="Open Sans" w:cs="Open Sans"/>
          <w:spacing w:val="-4"/>
        </w:rPr>
        <w:t xml:space="preserve"> </w:t>
      </w:r>
      <w:r w:rsidRPr="005B006A">
        <w:rPr>
          <w:rFonts w:ascii="Open Sans" w:hAnsi="Open Sans" w:cs="Open Sans"/>
        </w:rPr>
        <w:t>mag</w:t>
      </w:r>
      <w:r w:rsidRPr="005B006A">
        <w:rPr>
          <w:rFonts w:ascii="Open Sans" w:hAnsi="Open Sans" w:cs="Open Sans"/>
          <w:spacing w:val="-5"/>
        </w:rPr>
        <w:t xml:space="preserve"> </w:t>
      </w:r>
      <w:r w:rsidRPr="005B006A">
        <w:rPr>
          <w:rFonts w:ascii="Open Sans" w:hAnsi="Open Sans" w:cs="Open Sans"/>
        </w:rPr>
        <w:t>verder</w:t>
      </w:r>
      <w:r w:rsidRPr="005B006A">
        <w:rPr>
          <w:rFonts w:ascii="Open Sans" w:hAnsi="Open Sans" w:cs="Open Sans"/>
          <w:spacing w:val="-6"/>
        </w:rPr>
        <w:t xml:space="preserve"> </w:t>
      </w:r>
      <w:r w:rsidRPr="005B006A">
        <w:rPr>
          <w:rFonts w:ascii="Open Sans" w:hAnsi="Open Sans" w:cs="Open Sans"/>
        </w:rPr>
        <w:t>werken</w:t>
      </w:r>
      <w:r w:rsidRPr="005B006A">
        <w:rPr>
          <w:rFonts w:ascii="Open Sans" w:hAnsi="Open Sans" w:cs="Open Sans"/>
          <w:spacing w:val="-3"/>
        </w:rPr>
        <w:t xml:space="preserve"> </w:t>
      </w:r>
      <w:r w:rsidRPr="005B006A">
        <w:rPr>
          <w:rFonts w:ascii="Open Sans" w:hAnsi="Open Sans" w:cs="Open Sans"/>
        </w:rPr>
        <w:t>op</w:t>
      </w:r>
      <w:r w:rsidRPr="005B006A">
        <w:rPr>
          <w:rFonts w:ascii="Open Sans" w:hAnsi="Open Sans" w:cs="Open Sans"/>
          <w:spacing w:val="-3"/>
        </w:rPr>
        <w:t xml:space="preserve"> </w:t>
      </w:r>
      <w:r w:rsidRPr="005B006A">
        <w:rPr>
          <w:rFonts w:ascii="Open Sans" w:hAnsi="Open Sans" w:cs="Open Sans"/>
        </w:rPr>
        <w:t>een nieuw blad.</w:t>
      </w:r>
    </w:p>
    <w:p w14:paraId="5E0D101D" w14:textId="77777777" w:rsidR="0055695D" w:rsidRPr="005B006A" w:rsidRDefault="0055695D" w:rsidP="00FF322B">
      <w:pPr>
        <w:pStyle w:val="Lijstalinea"/>
        <w:widowControl w:val="0"/>
        <w:numPr>
          <w:ilvl w:val="0"/>
          <w:numId w:val="5"/>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rPr>
        <w:t>Vakdocent/surveillant</w:t>
      </w:r>
      <w:r w:rsidRPr="005B006A">
        <w:rPr>
          <w:rFonts w:ascii="Open Sans" w:hAnsi="Open Sans" w:cs="Open Sans"/>
          <w:spacing w:val="-7"/>
        </w:rPr>
        <w:t xml:space="preserve"> </w:t>
      </w:r>
      <w:r w:rsidRPr="005B006A">
        <w:rPr>
          <w:rFonts w:ascii="Open Sans" w:hAnsi="Open Sans" w:cs="Open Sans"/>
        </w:rPr>
        <w:t>maakt</w:t>
      </w:r>
      <w:r w:rsidRPr="005B006A">
        <w:rPr>
          <w:rFonts w:ascii="Open Sans" w:hAnsi="Open Sans" w:cs="Open Sans"/>
          <w:spacing w:val="-6"/>
        </w:rPr>
        <w:t xml:space="preserve"> </w:t>
      </w:r>
      <w:r w:rsidRPr="005B006A">
        <w:rPr>
          <w:rFonts w:ascii="Open Sans" w:hAnsi="Open Sans" w:cs="Open Sans"/>
        </w:rPr>
        <w:t>melding</w:t>
      </w:r>
      <w:r w:rsidRPr="005B006A">
        <w:rPr>
          <w:rFonts w:ascii="Open Sans" w:hAnsi="Open Sans" w:cs="Open Sans"/>
          <w:spacing w:val="-7"/>
        </w:rPr>
        <w:t xml:space="preserve"> </w:t>
      </w:r>
      <w:r w:rsidRPr="005B006A">
        <w:rPr>
          <w:rFonts w:ascii="Open Sans" w:hAnsi="Open Sans" w:cs="Open Sans"/>
        </w:rPr>
        <w:t>bij</w:t>
      </w:r>
      <w:r w:rsidRPr="005B006A">
        <w:rPr>
          <w:rFonts w:ascii="Open Sans" w:hAnsi="Open Sans" w:cs="Open Sans"/>
          <w:spacing w:val="-5"/>
        </w:rPr>
        <w:t xml:space="preserve"> </w:t>
      </w:r>
      <w:r w:rsidRPr="005B006A">
        <w:rPr>
          <w:rFonts w:ascii="Open Sans" w:hAnsi="Open Sans" w:cs="Open Sans"/>
          <w:spacing w:val="-2"/>
        </w:rPr>
        <w:t>examencommissie.</w:t>
      </w:r>
    </w:p>
    <w:p w14:paraId="363006F2" w14:textId="77777777" w:rsidR="0055695D" w:rsidRPr="005B006A" w:rsidRDefault="0055695D" w:rsidP="00FF322B">
      <w:pPr>
        <w:pStyle w:val="Lijstalinea"/>
        <w:widowControl w:val="0"/>
        <w:numPr>
          <w:ilvl w:val="0"/>
          <w:numId w:val="5"/>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rPr>
        <w:t>Examencommissie</w:t>
      </w:r>
      <w:r w:rsidRPr="005B006A">
        <w:rPr>
          <w:rFonts w:ascii="Open Sans" w:hAnsi="Open Sans" w:cs="Open Sans"/>
          <w:spacing w:val="-6"/>
        </w:rPr>
        <w:t xml:space="preserve"> </w:t>
      </w:r>
      <w:r w:rsidRPr="005B006A">
        <w:rPr>
          <w:rFonts w:ascii="Open Sans" w:hAnsi="Open Sans" w:cs="Open Sans"/>
        </w:rPr>
        <w:t>doet</w:t>
      </w:r>
      <w:r w:rsidRPr="005B006A">
        <w:rPr>
          <w:rFonts w:ascii="Open Sans" w:hAnsi="Open Sans" w:cs="Open Sans"/>
          <w:spacing w:val="-4"/>
        </w:rPr>
        <w:t xml:space="preserve"> </w:t>
      </w:r>
      <w:r w:rsidRPr="005B006A">
        <w:rPr>
          <w:rFonts w:ascii="Open Sans" w:hAnsi="Open Sans" w:cs="Open Sans"/>
        </w:rPr>
        <w:t>onderzoek</w:t>
      </w:r>
      <w:r w:rsidRPr="005B006A">
        <w:rPr>
          <w:rFonts w:ascii="Open Sans" w:hAnsi="Open Sans" w:cs="Open Sans"/>
          <w:spacing w:val="-4"/>
        </w:rPr>
        <w:t xml:space="preserve"> </w:t>
      </w:r>
      <w:r w:rsidRPr="005B006A">
        <w:rPr>
          <w:rFonts w:ascii="Open Sans" w:hAnsi="Open Sans" w:cs="Open Sans"/>
        </w:rPr>
        <w:t>via</w:t>
      </w:r>
      <w:r w:rsidRPr="005B006A">
        <w:rPr>
          <w:rFonts w:ascii="Open Sans" w:hAnsi="Open Sans" w:cs="Open Sans"/>
          <w:spacing w:val="-4"/>
        </w:rPr>
        <w:t xml:space="preserve"> </w:t>
      </w:r>
      <w:r w:rsidRPr="005B006A">
        <w:rPr>
          <w:rFonts w:ascii="Open Sans" w:hAnsi="Open Sans" w:cs="Open Sans"/>
        </w:rPr>
        <w:t>hoor</w:t>
      </w:r>
      <w:r w:rsidRPr="005B006A">
        <w:rPr>
          <w:rFonts w:ascii="Open Sans" w:hAnsi="Open Sans" w:cs="Open Sans"/>
          <w:spacing w:val="-4"/>
        </w:rPr>
        <w:t xml:space="preserve"> </w:t>
      </w:r>
      <w:r w:rsidRPr="005B006A">
        <w:rPr>
          <w:rFonts w:ascii="Open Sans" w:hAnsi="Open Sans" w:cs="Open Sans"/>
        </w:rPr>
        <w:t>en</w:t>
      </w:r>
      <w:r w:rsidRPr="005B006A">
        <w:rPr>
          <w:rFonts w:ascii="Open Sans" w:hAnsi="Open Sans" w:cs="Open Sans"/>
          <w:spacing w:val="-3"/>
        </w:rPr>
        <w:t xml:space="preserve"> </w:t>
      </w:r>
      <w:r w:rsidRPr="005B006A">
        <w:rPr>
          <w:rFonts w:ascii="Open Sans" w:hAnsi="Open Sans" w:cs="Open Sans"/>
          <w:spacing w:val="-2"/>
        </w:rPr>
        <w:t>wederhoor.</w:t>
      </w:r>
    </w:p>
    <w:p w14:paraId="6B8746A8" w14:textId="77777777" w:rsidR="0055695D" w:rsidRPr="005B006A" w:rsidRDefault="0055695D" w:rsidP="00FF322B">
      <w:pPr>
        <w:pStyle w:val="Lijstalinea"/>
        <w:widowControl w:val="0"/>
        <w:numPr>
          <w:ilvl w:val="0"/>
          <w:numId w:val="5"/>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rPr>
        <w:t>Directeur</w:t>
      </w:r>
      <w:r w:rsidRPr="005B006A">
        <w:rPr>
          <w:rFonts w:ascii="Open Sans" w:hAnsi="Open Sans" w:cs="Open Sans"/>
          <w:spacing w:val="-4"/>
        </w:rPr>
        <w:t xml:space="preserve"> </w:t>
      </w:r>
      <w:r w:rsidRPr="005B006A">
        <w:rPr>
          <w:rFonts w:ascii="Open Sans" w:hAnsi="Open Sans" w:cs="Open Sans"/>
        </w:rPr>
        <w:t>deelt</w:t>
      </w:r>
      <w:r w:rsidRPr="005B006A">
        <w:rPr>
          <w:rFonts w:ascii="Open Sans" w:hAnsi="Open Sans" w:cs="Open Sans"/>
          <w:spacing w:val="-3"/>
        </w:rPr>
        <w:t xml:space="preserve"> </w:t>
      </w:r>
      <w:r w:rsidRPr="005B006A">
        <w:rPr>
          <w:rFonts w:ascii="Open Sans" w:hAnsi="Open Sans" w:cs="Open Sans"/>
        </w:rPr>
        <w:t>sanctie</w:t>
      </w:r>
      <w:r w:rsidRPr="005B006A">
        <w:rPr>
          <w:rFonts w:ascii="Open Sans" w:hAnsi="Open Sans" w:cs="Open Sans"/>
          <w:spacing w:val="-6"/>
        </w:rPr>
        <w:t xml:space="preserve"> </w:t>
      </w:r>
      <w:r w:rsidRPr="005B006A">
        <w:rPr>
          <w:rFonts w:ascii="Open Sans" w:hAnsi="Open Sans" w:cs="Open Sans"/>
        </w:rPr>
        <w:t>(schriftelijk)</w:t>
      </w:r>
      <w:r w:rsidRPr="005B006A">
        <w:rPr>
          <w:rFonts w:ascii="Open Sans" w:hAnsi="Open Sans" w:cs="Open Sans"/>
          <w:spacing w:val="-5"/>
        </w:rPr>
        <w:t xml:space="preserve"> </w:t>
      </w:r>
      <w:r w:rsidRPr="005B006A">
        <w:rPr>
          <w:rFonts w:ascii="Open Sans" w:hAnsi="Open Sans" w:cs="Open Sans"/>
        </w:rPr>
        <w:t>mede aan leerlingen en ouders/verzorgers.</w:t>
      </w:r>
    </w:p>
    <w:p w14:paraId="3FAE8594" w14:textId="77777777" w:rsidR="0055695D" w:rsidRPr="005B006A" w:rsidRDefault="0055695D" w:rsidP="00FF322B">
      <w:pPr>
        <w:pStyle w:val="Lijstalinea"/>
        <w:widowControl w:val="0"/>
        <w:numPr>
          <w:ilvl w:val="0"/>
          <w:numId w:val="5"/>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rPr>
        <w:t>Zie</w:t>
      </w:r>
      <w:r w:rsidRPr="005B006A">
        <w:rPr>
          <w:rFonts w:ascii="Open Sans" w:hAnsi="Open Sans" w:cs="Open Sans"/>
          <w:spacing w:val="-3"/>
        </w:rPr>
        <w:t xml:space="preserve"> </w:t>
      </w:r>
      <w:r w:rsidRPr="005B006A">
        <w:rPr>
          <w:rFonts w:ascii="Open Sans" w:hAnsi="Open Sans" w:cs="Open Sans"/>
        </w:rPr>
        <w:t>voor</w:t>
      </w:r>
      <w:r w:rsidRPr="005B006A">
        <w:rPr>
          <w:rFonts w:ascii="Open Sans" w:hAnsi="Open Sans" w:cs="Open Sans"/>
          <w:spacing w:val="-2"/>
        </w:rPr>
        <w:t xml:space="preserve"> </w:t>
      </w:r>
      <w:r w:rsidRPr="005B006A">
        <w:rPr>
          <w:rFonts w:ascii="Open Sans" w:hAnsi="Open Sans" w:cs="Open Sans"/>
        </w:rPr>
        <w:t>mogelijkheid</w:t>
      </w:r>
      <w:r w:rsidRPr="005B006A">
        <w:rPr>
          <w:rFonts w:ascii="Open Sans" w:hAnsi="Open Sans" w:cs="Open Sans"/>
          <w:spacing w:val="-3"/>
        </w:rPr>
        <w:t xml:space="preserve"> </w:t>
      </w:r>
      <w:r w:rsidRPr="005B006A">
        <w:rPr>
          <w:rFonts w:ascii="Open Sans" w:hAnsi="Open Sans" w:cs="Open Sans"/>
        </w:rPr>
        <w:t>tot</w:t>
      </w:r>
      <w:r w:rsidRPr="005B006A">
        <w:rPr>
          <w:rFonts w:ascii="Open Sans" w:hAnsi="Open Sans" w:cs="Open Sans"/>
          <w:spacing w:val="-2"/>
        </w:rPr>
        <w:t xml:space="preserve"> </w:t>
      </w:r>
      <w:r w:rsidRPr="005B006A">
        <w:rPr>
          <w:rFonts w:ascii="Open Sans" w:hAnsi="Open Sans" w:cs="Open Sans"/>
        </w:rPr>
        <w:t>beroep</w:t>
      </w:r>
      <w:r w:rsidRPr="005B006A">
        <w:rPr>
          <w:rFonts w:ascii="Open Sans" w:hAnsi="Open Sans" w:cs="Open Sans"/>
          <w:spacing w:val="-4"/>
        </w:rPr>
        <w:t xml:space="preserve"> </w:t>
      </w:r>
      <w:r w:rsidRPr="005B006A">
        <w:rPr>
          <w:rFonts w:ascii="Open Sans" w:hAnsi="Open Sans" w:cs="Open Sans"/>
        </w:rPr>
        <w:t>het</w:t>
      </w:r>
      <w:r w:rsidRPr="005B006A">
        <w:rPr>
          <w:rFonts w:ascii="Open Sans" w:hAnsi="Open Sans" w:cs="Open Sans"/>
          <w:spacing w:val="-2"/>
        </w:rPr>
        <w:t xml:space="preserve"> </w:t>
      </w:r>
      <w:r w:rsidRPr="005B006A">
        <w:rPr>
          <w:rFonts w:ascii="Open Sans" w:hAnsi="Open Sans" w:cs="Open Sans"/>
        </w:rPr>
        <w:t>MSA-</w:t>
      </w:r>
      <w:r w:rsidRPr="005B006A">
        <w:rPr>
          <w:rFonts w:ascii="Open Sans" w:hAnsi="Open Sans" w:cs="Open Sans"/>
          <w:spacing w:val="-2"/>
        </w:rPr>
        <w:t>examenreglement.</w:t>
      </w:r>
    </w:p>
    <w:p w14:paraId="254763D9" w14:textId="77777777" w:rsidR="0055695D" w:rsidRPr="005B006A" w:rsidRDefault="0055695D" w:rsidP="00FF322B">
      <w:pPr>
        <w:pStyle w:val="Normaalweb"/>
        <w:spacing w:before="0" w:beforeAutospacing="0" w:after="0" w:afterAutospacing="0"/>
        <w:rPr>
          <w:rFonts w:ascii="Open Sans" w:hAnsi="Open Sans" w:cs="Open Sans"/>
          <w:color w:val="000000"/>
          <w:sz w:val="22"/>
          <w:szCs w:val="22"/>
        </w:rPr>
      </w:pPr>
    </w:p>
    <w:p w14:paraId="3ECE3095" w14:textId="77777777" w:rsidR="0055695D" w:rsidRPr="005B006A" w:rsidRDefault="0055695D" w:rsidP="00FF322B">
      <w:pPr>
        <w:pStyle w:val="Normaalweb"/>
        <w:spacing w:before="0" w:beforeAutospacing="0" w:after="0" w:afterAutospacing="0"/>
        <w:rPr>
          <w:rFonts w:ascii="Open Sans" w:hAnsi="Open Sans" w:cs="Open Sans"/>
          <w:color w:val="000000"/>
          <w:sz w:val="22"/>
          <w:szCs w:val="22"/>
        </w:rPr>
      </w:pPr>
      <w:r w:rsidRPr="005B006A">
        <w:rPr>
          <w:rFonts w:ascii="Open Sans" w:hAnsi="Open Sans" w:cs="Open Sans"/>
          <w:color w:val="000000"/>
          <w:sz w:val="22"/>
          <w:szCs w:val="22"/>
        </w:rPr>
        <w:t>Als het ingeleverd werk niet voldoende oorspronkelijk is op basis van de criteria die de sectie hanteert, kan de docent dit meenemen in de beoordeling van het werk. Met oorspronkelijk werk wordt bedoeld dat bij citeren en parafraseren door middel van een referentie (APA) wordt aangeven welke bron is gebruikt. Het (veelvuldig) parafraseren van grote stukken tekst met een enkele verwijzing is niet toegestaan. In dat geval is er geen sprake van oorspronkelijk werk. Dit geldt ook voor door AI-gegenereerd werk.</w:t>
      </w:r>
    </w:p>
    <w:p w14:paraId="08430D0C" w14:textId="77777777" w:rsidR="0055695D" w:rsidRDefault="0055695D" w:rsidP="0032737B">
      <w:pPr>
        <w:pStyle w:val="Kop1examenreglement"/>
        <w:rPr>
          <w:sz w:val="20"/>
        </w:rPr>
      </w:pPr>
      <w:bookmarkStart w:id="219" w:name="_bookmark46"/>
      <w:bookmarkStart w:id="220" w:name="_Toc178001704"/>
      <w:bookmarkStart w:id="221" w:name="_Toc210813053"/>
      <w:bookmarkStart w:id="222" w:name="_Toc210813127"/>
      <w:bookmarkStart w:id="223" w:name="_Toc210813350"/>
      <w:bookmarkEnd w:id="219"/>
      <w:r>
        <w:t>Artikel</w:t>
      </w:r>
      <w:r>
        <w:rPr>
          <w:spacing w:val="-5"/>
        </w:rPr>
        <w:t xml:space="preserve"> </w:t>
      </w:r>
      <w:r>
        <w:t>5</w:t>
      </w:r>
      <w:r>
        <w:rPr>
          <w:spacing w:val="-1"/>
        </w:rPr>
        <w:t xml:space="preserve"> </w:t>
      </w:r>
      <w:r>
        <w:t>De</w:t>
      </w:r>
      <w:r>
        <w:rPr>
          <w:spacing w:val="-5"/>
        </w:rPr>
        <w:t xml:space="preserve"> </w:t>
      </w:r>
      <w:r>
        <w:t>organisatie</w:t>
      </w:r>
      <w:r>
        <w:rPr>
          <w:spacing w:val="-2"/>
        </w:rPr>
        <w:t xml:space="preserve"> </w:t>
      </w:r>
      <w:r>
        <w:t>van</w:t>
      </w:r>
      <w:r>
        <w:rPr>
          <w:spacing w:val="-4"/>
        </w:rPr>
        <w:t xml:space="preserve"> </w:t>
      </w:r>
      <w:r>
        <w:t xml:space="preserve">het </w:t>
      </w:r>
      <w:r>
        <w:rPr>
          <w:spacing w:val="-2"/>
        </w:rPr>
        <w:t>schoolexamen</w:t>
      </w:r>
      <w:bookmarkEnd w:id="220"/>
      <w:bookmarkEnd w:id="221"/>
      <w:bookmarkEnd w:id="222"/>
      <w:bookmarkEnd w:id="223"/>
    </w:p>
    <w:p w14:paraId="7D937B13" w14:textId="3DDE56F1" w:rsidR="007F4D6D" w:rsidRPr="007F4D6D" w:rsidRDefault="007F4D6D" w:rsidP="007F4D6D">
      <w:pPr>
        <w:pStyle w:val="Kop2"/>
      </w:pPr>
      <w:bookmarkStart w:id="224" w:name="_bookmark47"/>
      <w:bookmarkStart w:id="225" w:name="_Toc210813054"/>
      <w:bookmarkStart w:id="226" w:name="_Toc210813128"/>
      <w:bookmarkStart w:id="227" w:name="_Toc210813351"/>
      <w:bookmarkEnd w:id="224"/>
      <w:r>
        <w:t>5.1 Start schoolexamenprogramma</w:t>
      </w:r>
      <w:bookmarkEnd w:id="225"/>
      <w:bookmarkEnd w:id="226"/>
      <w:bookmarkEnd w:id="227"/>
    </w:p>
    <w:p w14:paraId="7278368C" w14:textId="6249E57E"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Het</w:t>
      </w:r>
      <w:r w:rsidRPr="005B006A">
        <w:rPr>
          <w:rFonts w:ascii="Open Sans" w:hAnsi="Open Sans" w:cs="Open Sans"/>
          <w:spacing w:val="-2"/>
          <w:sz w:val="22"/>
          <w:szCs w:val="22"/>
        </w:rPr>
        <w:t xml:space="preserve"> </w:t>
      </w:r>
      <w:r w:rsidRPr="005B006A">
        <w:rPr>
          <w:rFonts w:ascii="Open Sans" w:hAnsi="Open Sans" w:cs="Open Sans"/>
          <w:sz w:val="22"/>
          <w:szCs w:val="22"/>
        </w:rPr>
        <w:t>schoolexamenprogramma</w:t>
      </w:r>
      <w:r w:rsidRPr="005B006A">
        <w:rPr>
          <w:rFonts w:ascii="Open Sans" w:hAnsi="Open Sans" w:cs="Open Sans"/>
          <w:spacing w:val="-2"/>
          <w:sz w:val="22"/>
          <w:szCs w:val="22"/>
        </w:rPr>
        <w:t xml:space="preserve"> </w:t>
      </w:r>
      <w:r w:rsidRPr="005B006A">
        <w:rPr>
          <w:rFonts w:ascii="Open Sans" w:hAnsi="Open Sans" w:cs="Open Sans"/>
          <w:sz w:val="22"/>
          <w:szCs w:val="22"/>
        </w:rPr>
        <w:t>start</w:t>
      </w:r>
      <w:r w:rsidRPr="005B006A">
        <w:rPr>
          <w:rFonts w:ascii="Open Sans" w:hAnsi="Open Sans" w:cs="Open Sans"/>
          <w:spacing w:val="-5"/>
          <w:sz w:val="22"/>
          <w:szCs w:val="22"/>
        </w:rPr>
        <w:t xml:space="preserve"> </w:t>
      </w:r>
      <w:r w:rsidRPr="005B006A">
        <w:rPr>
          <w:rFonts w:ascii="Open Sans" w:hAnsi="Open Sans" w:cs="Open Sans"/>
          <w:sz w:val="22"/>
          <w:szCs w:val="22"/>
        </w:rPr>
        <w:t>op</w:t>
      </w:r>
      <w:r w:rsidRPr="005B006A">
        <w:rPr>
          <w:rFonts w:ascii="Open Sans" w:hAnsi="Open Sans" w:cs="Open Sans"/>
          <w:spacing w:val="-4"/>
          <w:sz w:val="22"/>
          <w:szCs w:val="22"/>
        </w:rPr>
        <w:t xml:space="preserve"> </w:t>
      </w:r>
      <w:r w:rsidRPr="005B006A">
        <w:rPr>
          <w:rFonts w:ascii="Open Sans" w:hAnsi="Open Sans" w:cs="Open Sans"/>
          <w:sz w:val="22"/>
          <w:szCs w:val="22"/>
        </w:rPr>
        <w:t>mavo</w:t>
      </w:r>
      <w:r w:rsidRPr="005B006A">
        <w:rPr>
          <w:rFonts w:ascii="Open Sans" w:hAnsi="Open Sans" w:cs="Open Sans"/>
          <w:spacing w:val="-4"/>
          <w:sz w:val="22"/>
          <w:szCs w:val="22"/>
        </w:rPr>
        <w:t xml:space="preserve"> </w:t>
      </w:r>
      <w:r w:rsidRPr="005B006A">
        <w:rPr>
          <w:rFonts w:ascii="Open Sans" w:hAnsi="Open Sans" w:cs="Open Sans"/>
          <w:sz w:val="22"/>
          <w:szCs w:val="22"/>
        </w:rPr>
        <w:t>voor</w:t>
      </w:r>
      <w:r w:rsidRPr="005B006A">
        <w:rPr>
          <w:rFonts w:ascii="Open Sans" w:hAnsi="Open Sans" w:cs="Open Sans"/>
          <w:spacing w:val="-2"/>
          <w:sz w:val="22"/>
          <w:szCs w:val="22"/>
        </w:rPr>
        <w:t xml:space="preserve"> </w:t>
      </w:r>
      <w:r w:rsidRPr="005B006A">
        <w:rPr>
          <w:rFonts w:ascii="Open Sans" w:hAnsi="Open Sans" w:cs="Open Sans"/>
          <w:sz w:val="22"/>
          <w:szCs w:val="22"/>
        </w:rPr>
        <w:t>de</w:t>
      </w:r>
      <w:r w:rsidRPr="005B006A">
        <w:rPr>
          <w:rFonts w:ascii="Open Sans" w:hAnsi="Open Sans" w:cs="Open Sans"/>
          <w:spacing w:val="-4"/>
          <w:sz w:val="22"/>
          <w:szCs w:val="22"/>
        </w:rPr>
        <w:t xml:space="preserve"> </w:t>
      </w:r>
      <w:r w:rsidRPr="005B006A">
        <w:rPr>
          <w:rFonts w:ascii="Open Sans" w:hAnsi="Open Sans" w:cs="Open Sans"/>
          <w:sz w:val="22"/>
          <w:szCs w:val="22"/>
        </w:rPr>
        <w:t>meeste</w:t>
      </w:r>
      <w:r w:rsidRPr="005B006A">
        <w:rPr>
          <w:rFonts w:ascii="Open Sans" w:hAnsi="Open Sans" w:cs="Open Sans"/>
          <w:spacing w:val="-1"/>
          <w:sz w:val="22"/>
          <w:szCs w:val="22"/>
        </w:rPr>
        <w:t xml:space="preserve"> </w:t>
      </w:r>
      <w:r w:rsidRPr="005B006A">
        <w:rPr>
          <w:rFonts w:ascii="Open Sans" w:hAnsi="Open Sans" w:cs="Open Sans"/>
          <w:sz w:val="22"/>
          <w:szCs w:val="22"/>
        </w:rPr>
        <w:t>vakken</w:t>
      </w:r>
      <w:r w:rsidRPr="005B006A">
        <w:rPr>
          <w:rFonts w:ascii="Open Sans" w:hAnsi="Open Sans" w:cs="Open Sans"/>
          <w:spacing w:val="-2"/>
          <w:sz w:val="22"/>
          <w:szCs w:val="22"/>
        </w:rPr>
        <w:t xml:space="preserve"> </w:t>
      </w:r>
      <w:r w:rsidRPr="005B006A">
        <w:rPr>
          <w:rFonts w:ascii="Open Sans" w:hAnsi="Open Sans" w:cs="Open Sans"/>
          <w:sz w:val="22"/>
          <w:szCs w:val="22"/>
        </w:rPr>
        <w:t>in</w:t>
      </w:r>
      <w:r w:rsidRPr="005B006A">
        <w:rPr>
          <w:rFonts w:ascii="Open Sans" w:hAnsi="Open Sans" w:cs="Open Sans"/>
          <w:spacing w:val="-2"/>
          <w:sz w:val="22"/>
          <w:szCs w:val="22"/>
        </w:rPr>
        <w:t xml:space="preserve"> </w:t>
      </w:r>
      <w:r w:rsidRPr="005B006A">
        <w:rPr>
          <w:rFonts w:ascii="Open Sans" w:hAnsi="Open Sans" w:cs="Open Sans"/>
          <w:sz w:val="22"/>
          <w:szCs w:val="22"/>
        </w:rPr>
        <w:t>het</w:t>
      </w:r>
      <w:r w:rsidRPr="005B006A">
        <w:rPr>
          <w:rFonts w:ascii="Open Sans" w:hAnsi="Open Sans" w:cs="Open Sans"/>
          <w:spacing w:val="-4"/>
          <w:sz w:val="22"/>
          <w:szCs w:val="22"/>
        </w:rPr>
        <w:t xml:space="preserve"> </w:t>
      </w:r>
      <w:r w:rsidRPr="005B006A">
        <w:rPr>
          <w:rFonts w:ascii="Open Sans" w:hAnsi="Open Sans" w:cs="Open Sans"/>
          <w:sz w:val="22"/>
          <w:szCs w:val="22"/>
        </w:rPr>
        <w:t>examenjaar;</w:t>
      </w:r>
      <w:r w:rsidRPr="005B006A">
        <w:rPr>
          <w:rFonts w:ascii="Open Sans" w:hAnsi="Open Sans" w:cs="Open Sans"/>
          <w:spacing w:val="-2"/>
          <w:sz w:val="22"/>
          <w:szCs w:val="22"/>
        </w:rPr>
        <w:t xml:space="preserve"> </w:t>
      </w:r>
      <w:r w:rsidRPr="005B006A">
        <w:rPr>
          <w:rFonts w:ascii="Open Sans" w:hAnsi="Open Sans" w:cs="Open Sans"/>
          <w:sz w:val="22"/>
          <w:szCs w:val="22"/>
        </w:rPr>
        <w:t>voor een aantal vakken al in het voorexamenjaar. Op havo start het examenprogramma voor alle vakken in het voorexamenjaar. Op vwo start het examenprogramma voor de meeste vakken in het voorexamenjaar en voor een aantal vakken in het vierde leerjaar.</w:t>
      </w:r>
    </w:p>
    <w:p w14:paraId="20A3596E" w14:textId="5B9B56B0" w:rsidR="007F4D6D" w:rsidRPr="007F4D6D" w:rsidRDefault="007F4D6D" w:rsidP="007F4D6D">
      <w:pPr>
        <w:pStyle w:val="Kop2"/>
      </w:pPr>
      <w:bookmarkStart w:id="228" w:name="_bookmark48"/>
      <w:bookmarkStart w:id="229" w:name="_Toc210813055"/>
      <w:bookmarkStart w:id="230" w:name="_Toc210813129"/>
      <w:bookmarkStart w:id="231" w:name="_Toc210813352"/>
      <w:bookmarkEnd w:id="228"/>
      <w:r>
        <w:t>5.2 Afsluiten vakken</w:t>
      </w:r>
      <w:bookmarkEnd w:id="229"/>
      <w:bookmarkEnd w:id="230"/>
      <w:bookmarkEnd w:id="231"/>
    </w:p>
    <w:p w14:paraId="6BFDEB94" w14:textId="77777777" w:rsidR="0055695D"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Het schoolexamen wordt tenminste twee weken vóór aanvang van het centraal schriftelijk examen</w:t>
      </w:r>
      <w:r w:rsidRPr="005B006A">
        <w:rPr>
          <w:rFonts w:ascii="Open Sans" w:hAnsi="Open Sans" w:cs="Open Sans"/>
          <w:spacing w:val="-4"/>
          <w:sz w:val="22"/>
          <w:szCs w:val="22"/>
        </w:rPr>
        <w:t xml:space="preserve"> </w:t>
      </w:r>
      <w:r w:rsidRPr="005B006A">
        <w:rPr>
          <w:rFonts w:ascii="Open Sans" w:hAnsi="Open Sans" w:cs="Open Sans"/>
          <w:sz w:val="22"/>
          <w:szCs w:val="22"/>
        </w:rPr>
        <w:t>afgesloten. Dit</w:t>
      </w:r>
      <w:r w:rsidRPr="005B006A">
        <w:rPr>
          <w:rFonts w:ascii="Open Sans" w:hAnsi="Open Sans" w:cs="Open Sans"/>
          <w:spacing w:val="-4"/>
          <w:sz w:val="22"/>
          <w:szCs w:val="22"/>
        </w:rPr>
        <w:t xml:space="preserve"> </w:t>
      </w:r>
      <w:r w:rsidRPr="005B006A">
        <w:rPr>
          <w:rFonts w:ascii="Open Sans" w:hAnsi="Open Sans" w:cs="Open Sans"/>
          <w:sz w:val="22"/>
          <w:szCs w:val="22"/>
        </w:rPr>
        <w:t>geldt</w:t>
      </w:r>
      <w:r w:rsidRPr="005B006A">
        <w:rPr>
          <w:rFonts w:ascii="Open Sans" w:hAnsi="Open Sans" w:cs="Open Sans"/>
          <w:spacing w:val="-2"/>
          <w:sz w:val="22"/>
          <w:szCs w:val="22"/>
        </w:rPr>
        <w:t xml:space="preserve"> </w:t>
      </w:r>
      <w:r w:rsidRPr="005B006A">
        <w:rPr>
          <w:rFonts w:ascii="Open Sans" w:hAnsi="Open Sans" w:cs="Open Sans"/>
          <w:sz w:val="22"/>
          <w:szCs w:val="22"/>
        </w:rPr>
        <w:t>ook</w:t>
      </w:r>
      <w:r w:rsidRPr="005B006A">
        <w:rPr>
          <w:rFonts w:ascii="Open Sans" w:hAnsi="Open Sans" w:cs="Open Sans"/>
          <w:spacing w:val="-5"/>
          <w:sz w:val="22"/>
          <w:szCs w:val="22"/>
        </w:rPr>
        <w:t xml:space="preserve"> </w:t>
      </w:r>
      <w:r w:rsidRPr="005B006A">
        <w:rPr>
          <w:rFonts w:ascii="Open Sans" w:hAnsi="Open Sans" w:cs="Open Sans"/>
          <w:sz w:val="22"/>
          <w:szCs w:val="22"/>
        </w:rPr>
        <w:t>voor</w:t>
      </w:r>
      <w:r w:rsidRPr="005B006A">
        <w:rPr>
          <w:rFonts w:ascii="Open Sans" w:hAnsi="Open Sans" w:cs="Open Sans"/>
          <w:spacing w:val="-2"/>
          <w:sz w:val="22"/>
          <w:szCs w:val="22"/>
        </w:rPr>
        <w:t xml:space="preserve"> </w:t>
      </w:r>
      <w:r w:rsidRPr="005B006A">
        <w:rPr>
          <w:rFonts w:ascii="Open Sans" w:hAnsi="Open Sans" w:cs="Open Sans"/>
          <w:sz w:val="22"/>
          <w:szCs w:val="22"/>
        </w:rPr>
        <w:t>vakken</w:t>
      </w:r>
      <w:r w:rsidRPr="005B006A">
        <w:rPr>
          <w:rFonts w:ascii="Open Sans" w:hAnsi="Open Sans" w:cs="Open Sans"/>
          <w:spacing w:val="-2"/>
          <w:sz w:val="22"/>
          <w:szCs w:val="22"/>
        </w:rPr>
        <w:t xml:space="preserve"> </w:t>
      </w:r>
      <w:r w:rsidRPr="005B006A">
        <w:rPr>
          <w:rFonts w:ascii="Open Sans" w:hAnsi="Open Sans" w:cs="Open Sans"/>
          <w:sz w:val="22"/>
          <w:szCs w:val="22"/>
        </w:rPr>
        <w:t>en</w:t>
      </w:r>
      <w:r w:rsidRPr="005B006A">
        <w:rPr>
          <w:rFonts w:ascii="Open Sans" w:hAnsi="Open Sans" w:cs="Open Sans"/>
          <w:spacing w:val="-4"/>
          <w:sz w:val="22"/>
          <w:szCs w:val="22"/>
        </w:rPr>
        <w:t xml:space="preserve"> </w:t>
      </w:r>
      <w:r w:rsidRPr="005B006A">
        <w:rPr>
          <w:rFonts w:ascii="Open Sans" w:hAnsi="Open Sans" w:cs="Open Sans"/>
          <w:sz w:val="22"/>
          <w:szCs w:val="22"/>
        </w:rPr>
        <w:t>onderdelen</w:t>
      </w:r>
      <w:r w:rsidRPr="005B006A">
        <w:rPr>
          <w:rFonts w:ascii="Open Sans" w:hAnsi="Open Sans" w:cs="Open Sans"/>
          <w:spacing w:val="-2"/>
          <w:sz w:val="22"/>
          <w:szCs w:val="22"/>
        </w:rPr>
        <w:t xml:space="preserve"> </w:t>
      </w:r>
      <w:r w:rsidRPr="005B006A">
        <w:rPr>
          <w:rFonts w:ascii="Open Sans" w:hAnsi="Open Sans" w:cs="Open Sans"/>
          <w:sz w:val="22"/>
          <w:szCs w:val="22"/>
        </w:rPr>
        <w:t>die</w:t>
      </w:r>
      <w:r w:rsidRPr="005B006A">
        <w:rPr>
          <w:rFonts w:ascii="Open Sans" w:hAnsi="Open Sans" w:cs="Open Sans"/>
          <w:spacing w:val="-4"/>
          <w:sz w:val="22"/>
          <w:szCs w:val="22"/>
        </w:rPr>
        <w:t xml:space="preserve"> </w:t>
      </w:r>
      <w:r w:rsidRPr="005B006A">
        <w:rPr>
          <w:rFonts w:ascii="Open Sans" w:hAnsi="Open Sans" w:cs="Open Sans"/>
          <w:sz w:val="22"/>
          <w:szCs w:val="22"/>
        </w:rPr>
        <w:t>niet</w:t>
      </w:r>
      <w:r w:rsidRPr="005B006A">
        <w:rPr>
          <w:rFonts w:ascii="Open Sans" w:hAnsi="Open Sans" w:cs="Open Sans"/>
          <w:spacing w:val="-4"/>
          <w:sz w:val="22"/>
          <w:szCs w:val="22"/>
        </w:rPr>
        <w:t xml:space="preserve"> </w:t>
      </w:r>
      <w:r w:rsidRPr="005B006A">
        <w:rPr>
          <w:rFonts w:ascii="Open Sans" w:hAnsi="Open Sans" w:cs="Open Sans"/>
          <w:sz w:val="22"/>
          <w:szCs w:val="22"/>
        </w:rPr>
        <w:t>met</w:t>
      </w:r>
      <w:r w:rsidRPr="005B006A">
        <w:rPr>
          <w:rFonts w:ascii="Open Sans" w:hAnsi="Open Sans" w:cs="Open Sans"/>
          <w:spacing w:val="-2"/>
          <w:sz w:val="22"/>
          <w:szCs w:val="22"/>
        </w:rPr>
        <w:t xml:space="preserve"> </w:t>
      </w:r>
      <w:r w:rsidRPr="005B006A">
        <w:rPr>
          <w:rFonts w:ascii="Open Sans" w:hAnsi="Open Sans" w:cs="Open Sans"/>
          <w:sz w:val="22"/>
          <w:szCs w:val="22"/>
        </w:rPr>
        <w:t>een</w:t>
      </w:r>
      <w:r w:rsidRPr="005B006A">
        <w:rPr>
          <w:rFonts w:ascii="Open Sans" w:hAnsi="Open Sans" w:cs="Open Sans"/>
          <w:spacing w:val="-2"/>
          <w:sz w:val="22"/>
          <w:szCs w:val="22"/>
        </w:rPr>
        <w:t xml:space="preserve"> </w:t>
      </w:r>
      <w:r w:rsidRPr="005B006A">
        <w:rPr>
          <w:rFonts w:ascii="Open Sans" w:hAnsi="Open Sans" w:cs="Open Sans"/>
          <w:sz w:val="22"/>
          <w:szCs w:val="22"/>
        </w:rPr>
        <w:t>cijfer</w:t>
      </w:r>
      <w:r w:rsidRPr="005B006A">
        <w:rPr>
          <w:rFonts w:ascii="Open Sans" w:hAnsi="Open Sans" w:cs="Open Sans"/>
          <w:spacing w:val="-2"/>
          <w:sz w:val="22"/>
          <w:szCs w:val="22"/>
        </w:rPr>
        <w:t xml:space="preserve"> </w:t>
      </w:r>
      <w:r w:rsidRPr="005B006A">
        <w:rPr>
          <w:rFonts w:ascii="Open Sans" w:hAnsi="Open Sans" w:cs="Open Sans"/>
          <w:sz w:val="22"/>
          <w:szCs w:val="22"/>
        </w:rPr>
        <w:t>worden afgesloten (zoals LOB).</w:t>
      </w:r>
    </w:p>
    <w:p w14:paraId="39DA9107" w14:textId="77777777" w:rsidR="007F4D6D" w:rsidRPr="005B006A" w:rsidRDefault="007F4D6D" w:rsidP="00FF322B">
      <w:pPr>
        <w:pStyle w:val="Plattetekst"/>
        <w:ind w:left="112"/>
        <w:rPr>
          <w:rFonts w:ascii="Open Sans" w:hAnsi="Open Sans" w:cs="Open Sans"/>
          <w:sz w:val="22"/>
          <w:szCs w:val="22"/>
        </w:rPr>
      </w:pPr>
    </w:p>
    <w:p w14:paraId="6096B0F5" w14:textId="0EC7B46D" w:rsidR="007F4D6D" w:rsidRPr="007F4D6D" w:rsidRDefault="007F4D6D" w:rsidP="007F4D6D">
      <w:pPr>
        <w:pStyle w:val="Kop2"/>
      </w:pPr>
      <w:bookmarkStart w:id="232" w:name="_bookmark49"/>
      <w:bookmarkStart w:id="233" w:name="_Toc210813056"/>
      <w:bookmarkStart w:id="234" w:name="_Toc210813130"/>
      <w:bookmarkStart w:id="235" w:name="_Toc210813353"/>
      <w:bookmarkEnd w:id="232"/>
      <w:r>
        <w:t>5.3 Hulpmiddelen</w:t>
      </w:r>
      <w:bookmarkEnd w:id="233"/>
      <w:bookmarkEnd w:id="234"/>
      <w:bookmarkEnd w:id="235"/>
    </w:p>
    <w:p w14:paraId="23D75BEC" w14:textId="05A7AA0D" w:rsidR="00003A8B" w:rsidRDefault="00920F77" w:rsidP="00FF322B">
      <w:pPr>
        <w:spacing w:after="0" w:line="240" w:lineRule="auto"/>
        <w:ind w:left="112"/>
        <w:rPr>
          <w:rFonts w:ascii="Open Sans" w:hAnsi="Open Sans" w:cs="Open Sans"/>
        </w:rPr>
      </w:pPr>
      <w:r w:rsidRPr="005B006A">
        <w:rPr>
          <w:rFonts w:ascii="Open Sans" w:hAnsi="Open Sans" w:cs="Open Sans"/>
        </w:rPr>
        <w:t xml:space="preserve">De hulpmiddelen die </w:t>
      </w:r>
      <w:r w:rsidR="00DE11ED" w:rsidRPr="005B006A">
        <w:rPr>
          <w:rFonts w:ascii="Open Sans" w:hAnsi="Open Sans" w:cs="Open Sans"/>
        </w:rPr>
        <w:t xml:space="preserve">mogen worden gebruikt tijdens het </w:t>
      </w:r>
      <w:r w:rsidR="000B12E9" w:rsidRPr="005B006A">
        <w:rPr>
          <w:rFonts w:ascii="Open Sans" w:hAnsi="Open Sans" w:cs="Open Sans"/>
        </w:rPr>
        <w:t xml:space="preserve">centraal </w:t>
      </w:r>
      <w:r w:rsidR="00DE11ED" w:rsidRPr="005B006A">
        <w:rPr>
          <w:rFonts w:ascii="Open Sans" w:hAnsi="Open Sans" w:cs="Open Sans"/>
        </w:rPr>
        <w:t xml:space="preserve">examen </w:t>
      </w:r>
      <w:r w:rsidR="000B12E9" w:rsidRPr="005B006A">
        <w:rPr>
          <w:rFonts w:ascii="Open Sans" w:hAnsi="Open Sans" w:cs="Open Sans"/>
        </w:rPr>
        <w:t>worden vermeld in het examenboekje voor leerlingen dat de kandidaten (digitaal) ontvangen ten minste twee weken</w:t>
      </w:r>
      <w:r w:rsidR="00DE11ED" w:rsidRPr="005B006A">
        <w:rPr>
          <w:rFonts w:ascii="Open Sans" w:hAnsi="Open Sans" w:cs="Open Sans"/>
        </w:rPr>
        <w:t xml:space="preserve"> </w:t>
      </w:r>
      <w:r w:rsidR="000B12E9" w:rsidRPr="005B006A">
        <w:rPr>
          <w:rFonts w:ascii="Open Sans" w:hAnsi="Open Sans" w:cs="Open Sans"/>
        </w:rPr>
        <w:t>voorafgaand aan het centraal examen.</w:t>
      </w:r>
    </w:p>
    <w:p w14:paraId="411FEA55" w14:textId="77777777" w:rsidR="0055695D" w:rsidRDefault="0055695D" w:rsidP="0032737B">
      <w:pPr>
        <w:pStyle w:val="Kop1examenreglement"/>
      </w:pPr>
      <w:bookmarkStart w:id="236" w:name="_Toc178001708"/>
      <w:bookmarkStart w:id="237" w:name="_Toc210813057"/>
      <w:bookmarkStart w:id="238" w:name="_Toc210813131"/>
      <w:bookmarkStart w:id="239" w:name="_Toc210813354"/>
      <w:r w:rsidRPr="001416E5">
        <w:t>Artikel</w:t>
      </w:r>
      <w:r w:rsidRPr="001416E5">
        <w:rPr>
          <w:spacing w:val="-4"/>
        </w:rPr>
        <w:t xml:space="preserve"> </w:t>
      </w:r>
      <w:r w:rsidRPr="001416E5">
        <w:t>6</w:t>
      </w:r>
      <w:r w:rsidRPr="001416E5">
        <w:rPr>
          <w:spacing w:val="-1"/>
        </w:rPr>
        <w:t xml:space="preserve"> </w:t>
      </w:r>
      <w:r w:rsidRPr="001416E5">
        <w:t>De</w:t>
      </w:r>
      <w:r w:rsidRPr="001416E5">
        <w:rPr>
          <w:spacing w:val="-4"/>
        </w:rPr>
        <w:t xml:space="preserve"> </w:t>
      </w:r>
      <w:r w:rsidRPr="001416E5">
        <w:t>gang</w:t>
      </w:r>
      <w:r w:rsidRPr="001416E5">
        <w:rPr>
          <w:spacing w:val="-3"/>
        </w:rPr>
        <w:t xml:space="preserve"> </w:t>
      </w:r>
      <w:r w:rsidRPr="001416E5">
        <w:t>van</w:t>
      </w:r>
      <w:r w:rsidRPr="001416E5">
        <w:rPr>
          <w:spacing w:val="-3"/>
        </w:rPr>
        <w:t xml:space="preserve"> </w:t>
      </w:r>
      <w:r w:rsidRPr="001416E5">
        <w:t>zaken</w:t>
      </w:r>
      <w:r w:rsidRPr="001416E5">
        <w:rPr>
          <w:spacing w:val="-3"/>
        </w:rPr>
        <w:t xml:space="preserve"> </w:t>
      </w:r>
      <w:r w:rsidRPr="001416E5">
        <w:t>tijdens</w:t>
      </w:r>
      <w:r w:rsidRPr="001416E5">
        <w:rPr>
          <w:spacing w:val="-4"/>
        </w:rPr>
        <w:t xml:space="preserve"> </w:t>
      </w:r>
      <w:r w:rsidRPr="001416E5">
        <w:t>het</w:t>
      </w:r>
      <w:r>
        <w:rPr>
          <w:spacing w:val="-1"/>
        </w:rPr>
        <w:t xml:space="preserve"> </w:t>
      </w:r>
      <w:r>
        <w:rPr>
          <w:spacing w:val="-2"/>
        </w:rPr>
        <w:t>schoolexamen</w:t>
      </w:r>
      <w:r w:rsidRPr="008C0818">
        <w:rPr>
          <w:spacing w:val="-2"/>
        </w:rPr>
        <w:t>/overgangsdossier</w:t>
      </w:r>
      <w:bookmarkEnd w:id="236"/>
      <w:bookmarkEnd w:id="237"/>
      <w:bookmarkEnd w:id="238"/>
      <w:bookmarkEnd w:id="239"/>
    </w:p>
    <w:p w14:paraId="006D9859" w14:textId="77777777" w:rsidR="0055695D" w:rsidRPr="005B006A" w:rsidRDefault="0055695D" w:rsidP="00FF322B">
      <w:pPr>
        <w:pStyle w:val="Lijstalinea"/>
        <w:widowControl w:val="0"/>
        <w:numPr>
          <w:ilvl w:val="2"/>
          <w:numId w:val="4"/>
        </w:numPr>
        <w:tabs>
          <w:tab w:val="left" w:pos="833"/>
        </w:tabs>
        <w:autoSpaceDE w:val="0"/>
        <w:autoSpaceDN w:val="0"/>
        <w:spacing w:before="2" w:after="0" w:line="240" w:lineRule="auto"/>
        <w:contextualSpacing w:val="0"/>
        <w:rPr>
          <w:rFonts w:ascii="Open Sans" w:hAnsi="Open Sans" w:cs="Open Sans"/>
        </w:rPr>
      </w:pPr>
      <w:r w:rsidRPr="005B006A">
        <w:rPr>
          <w:rFonts w:ascii="Open Sans" w:hAnsi="Open Sans" w:cs="Open Sans"/>
        </w:rPr>
        <w:t>Schriftelijke toetsen worden met een blauwe of zwarte pen gemaakt. Leerlingen mogen</w:t>
      </w:r>
      <w:r w:rsidRPr="005B006A">
        <w:rPr>
          <w:rFonts w:ascii="Open Sans" w:hAnsi="Open Sans" w:cs="Open Sans"/>
          <w:spacing w:val="-6"/>
        </w:rPr>
        <w:t xml:space="preserve"> </w:t>
      </w:r>
      <w:r w:rsidRPr="005B006A">
        <w:rPr>
          <w:rFonts w:ascii="Open Sans" w:hAnsi="Open Sans" w:cs="Open Sans"/>
        </w:rPr>
        <w:t>niet</w:t>
      </w:r>
      <w:r w:rsidRPr="005B006A">
        <w:rPr>
          <w:rFonts w:ascii="Open Sans" w:hAnsi="Open Sans" w:cs="Open Sans"/>
          <w:spacing w:val="-6"/>
        </w:rPr>
        <w:t xml:space="preserve"> </w:t>
      </w:r>
      <w:r w:rsidRPr="005B006A">
        <w:rPr>
          <w:rFonts w:ascii="Open Sans" w:hAnsi="Open Sans" w:cs="Open Sans"/>
        </w:rPr>
        <w:t>met</w:t>
      </w:r>
      <w:r w:rsidRPr="005B006A">
        <w:rPr>
          <w:rFonts w:ascii="Open Sans" w:hAnsi="Open Sans" w:cs="Open Sans"/>
          <w:spacing w:val="-4"/>
        </w:rPr>
        <w:t xml:space="preserve"> </w:t>
      </w:r>
      <w:r w:rsidRPr="005B006A">
        <w:rPr>
          <w:rFonts w:ascii="Open Sans" w:hAnsi="Open Sans" w:cs="Open Sans"/>
        </w:rPr>
        <w:t>potlood</w:t>
      </w:r>
      <w:r w:rsidRPr="005B006A">
        <w:rPr>
          <w:rFonts w:ascii="Open Sans" w:hAnsi="Open Sans" w:cs="Open Sans"/>
          <w:spacing w:val="-4"/>
        </w:rPr>
        <w:t xml:space="preserve"> </w:t>
      </w:r>
      <w:r w:rsidRPr="005B006A">
        <w:rPr>
          <w:rFonts w:ascii="Open Sans" w:hAnsi="Open Sans" w:cs="Open Sans"/>
        </w:rPr>
        <w:t>schrijven</w:t>
      </w:r>
      <w:r w:rsidRPr="005B006A">
        <w:rPr>
          <w:rFonts w:ascii="Open Sans" w:hAnsi="Open Sans" w:cs="Open Sans"/>
          <w:spacing w:val="-4"/>
        </w:rPr>
        <w:t xml:space="preserve"> </w:t>
      </w:r>
      <w:r w:rsidRPr="005B006A">
        <w:rPr>
          <w:rFonts w:ascii="Open Sans" w:hAnsi="Open Sans" w:cs="Open Sans"/>
        </w:rPr>
        <w:t>en/of</w:t>
      </w:r>
      <w:r w:rsidRPr="005B006A">
        <w:rPr>
          <w:rFonts w:ascii="Open Sans" w:hAnsi="Open Sans" w:cs="Open Sans"/>
          <w:spacing w:val="-2"/>
        </w:rPr>
        <w:t xml:space="preserve"> </w:t>
      </w:r>
      <w:r w:rsidRPr="005B006A">
        <w:rPr>
          <w:rFonts w:ascii="Open Sans" w:hAnsi="Open Sans" w:cs="Open Sans"/>
        </w:rPr>
        <w:t>gebruik</w:t>
      </w:r>
      <w:r w:rsidRPr="005B006A">
        <w:rPr>
          <w:rFonts w:ascii="Open Sans" w:hAnsi="Open Sans" w:cs="Open Sans"/>
          <w:spacing w:val="-4"/>
        </w:rPr>
        <w:t xml:space="preserve"> </w:t>
      </w:r>
      <w:r w:rsidRPr="005B006A">
        <w:rPr>
          <w:rFonts w:ascii="Open Sans" w:hAnsi="Open Sans" w:cs="Open Sans"/>
        </w:rPr>
        <w:t>maken</w:t>
      </w:r>
      <w:r w:rsidRPr="005B006A">
        <w:rPr>
          <w:rFonts w:ascii="Open Sans" w:hAnsi="Open Sans" w:cs="Open Sans"/>
          <w:spacing w:val="-4"/>
        </w:rPr>
        <w:t xml:space="preserve"> </w:t>
      </w:r>
      <w:r w:rsidRPr="005B006A">
        <w:rPr>
          <w:rFonts w:ascii="Open Sans" w:hAnsi="Open Sans" w:cs="Open Sans"/>
        </w:rPr>
        <w:t>van</w:t>
      </w:r>
      <w:r w:rsidRPr="005B006A">
        <w:rPr>
          <w:rFonts w:ascii="Open Sans" w:hAnsi="Open Sans" w:cs="Open Sans"/>
          <w:spacing w:val="-4"/>
        </w:rPr>
        <w:t xml:space="preserve"> </w:t>
      </w:r>
      <w:r w:rsidRPr="005B006A">
        <w:rPr>
          <w:rFonts w:ascii="Open Sans" w:hAnsi="Open Sans" w:cs="Open Sans"/>
        </w:rPr>
        <w:t>correctievloeistof.</w:t>
      </w:r>
      <w:r w:rsidRPr="005B006A">
        <w:rPr>
          <w:rFonts w:ascii="Open Sans" w:hAnsi="Open Sans" w:cs="Open Sans"/>
          <w:spacing w:val="-6"/>
        </w:rPr>
        <w:t xml:space="preserve"> </w:t>
      </w:r>
      <w:r w:rsidRPr="005B006A">
        <w:rPr>
          <w:rFonts w:ascii="Open Sans" w:hAnsi="Open Sans" w:cs="Open Sans"/>
        </w:rPr>
        <w:t>Het tekenen van grafieken met potlood is wel toegestaan.</w:t>
      </w:r>
    </w:p>
    <w:p w14:paraId="077A3D2A" w14:textId="77777777" w:rsidR="0055695D" w:rsidRPr="005B006A" w:rsidRDefault="0055695D" w:rsidP="00FF322B">
      <w:pPr>
        <w:pStyle w:val="Lijstalinea"/>
        <w:widowControl w:val="0"/>
        <w:numPr>
          <w:ilvl w:val="2"/>
          <w:numId w:val="4"/>
        </w:numPr>
        <w:tabs>
          <w:tab w:val="left" w:pos="833"/>
        </w:tabs>
        <w:autoSpaceDE w:val="0"/>
        <w:autoSpaceDN w:val="0"/>
        <w:spacing w:before="276" w:after="0" w:line="240" w:lineRule="auto"/>
        <w:contextualSpacing w:val="0"/>
        <w:rPr>
          <w:rFonts w:ascii="Open Sans" w:hAnsi="Open Sans" w:cs="Open Sans"/>
        </w:rPr>
      </w:pPr>
      <w:r w:rsidRPr="005B006A">
        <w:rPr>
          <w:rFonts w:ascii="Open Sans" w:hAnsi="Open Sans" w:cs="Open Sans"/>
        </w:rPr>
        <w:t>Capuchons,</w:t>
      </w:r>
      <w:r w:rsidRPr="005B006A">
        <w:rPr>
          <w:rFonts w:ascii="Open Sans" w:hAnsi="Open Sans" w:cs="Open Sans"/>
          <w:spacing w:val="-6"/>
        </w:rPr>
        <w:t xml:space="preserve"> </w:t>
      </w:r>
      <w:r w:rsidRPr="005B006A">
        <w:rPr>
          <w:rFonts w:ascii="Open Sans" w:hAnsi="Open Sans" w:cs="Open Sans"/>
        </w:rPr>
        <w:t>petten</w:t>
      </w:r>
      <w:r w:rsidRPr="005B006A">
        <w:rPr>
          <w:rFonts w:ascii="Open Sans" w:hAnsi="Open Sans" w:cs="Open Sans"/>
          <w:spacing w:val="-4"/>
        </w:rPr>
        <w:t xml:space="preserve"> </w:t>
      </w:r>
      <w:r w:rsidRPr="005B006A">
        <w:rPr>
          <w:rFonts w:ascii="Open Sans" w:hAnsi="Open Sans" w:cs="Open Sans"/>
        </w:rPr>
        <w:t>en</w:t>
      </w:r>
      <w:r w:rsidRPr="005B006A">
        <w:rPr>
          <w:rFonts w:ascii="Open Sans" w:hAnsi="Open Sans" w:cs="Open Sans"/>
          <w:spacing w:val="-3"/>
        </w:rPr>
        <w:t xml:space="preserve"> </w:t>
      </w:r>
      <w:r w:rsidRPr="005B006A">
        <w:rPr>
          <w:rFonts w:ascii="Open Sans" w:hAnsi="Open Sans" w:cs="Open Sans"/>
        </w:rPr>
        <w:t>andere</w:t>
      </w:r>
      <w:r w:rsidRPr="005B006A">
        <w:rPr>
          <w:rFonts w:ascii="Open Sans" w:hAnsi="Open Sans" w:cs="Open Sans"/>
          <w:spacing w:val="-4"/>
        </w:rPr>
        <w:t xml:space="preserve"> </w:t>
      </w:r>
      <w:r w:rsidRPr="005B006A">
        <w:rPr>
          <w:rFonts w:ascii="Open Sans" w:hAnsi="Open Sans" w:cs="Open Sans"/>
        </w:rPr>
        <w:t>niet-religieuze</w:t>
      </w:r>
      <w:r w:rsidRPr="005B006A">
        <w:rPr>
          <w:rFonts w:ascii="Open Sans" w:hAnsi="Open Sans" w:cs="Open Sans"/>
          <w:spacing w:val="-1"/>
        </w:rPr>
        <w:t xml:space="preserve"> </w:t>
      </w:r>
      <w:r w:rsidRPr="005B006A">
        <w:rPr>
          <w:rFonts w:ascii="Open Sans" w:hAnsi="Open Sans" w:cs="Open Sans"/>
        </w:rPr>
        <w:t>hoofddeksels</w:t>
      </w:r>
      <w:r w:rsidRPr="005B006A">
        <w:rPr>
          <w:rFonts w:ascii="Open Sans" w:hAnsi="Open Sans" w:cs="Open Sans"/>
          <w:spacing w:val="-4"/>
        </w:rPr>
        <w:t xml:space="preserve"> </w:t>
      </w:r>
      <w:r w:rsidRPr="005B006A">
        <w:rPr>
          <w:rFonts w:ascii="Open Sans" w:hAnsi="Open Sans" w:cs="Open Sans"/>
        </w:rPr>
        <w:t>zijn</w:t>
      </w:r>
      <w:r w:rsidRPr="005B006A">
        <w:rPr>
          <w:rFonts w:ascii="Open Sans" w:hAnsi="Open Sans" w:cs="Open Sans"/>
          <w:spacing w:val="-4"/>
        </w:rPr>
        <w:t xml:space="preserve"> </w:t>
      </w:r>
      <w:r w:rsidRPr="005B006A">
        <w:rPr>
          <w:rFonts w:ascii="Open Sans" w:hAnsi="Open Sans" w:cs="Open Sans"/>
        </w:rPr>
        <w:t>niet</w:t>
      </w:r>
      <w:r w:rsidRPr="005B006A">
        <w:rPr>
          <w:rFonts w:ascii="Open Sans" w:hAnsi="Open Sans" w:cs="Open Sans"/>
          <w:spacing w:val="-4"/>
        </w:rPr>
        <w:t xml:space="preserve"> </w:t>
      </w:r>
      <w:r w:rsidRPr="005B006A">
        <w:rPr>
          <w:rFonts w:ascii="Open Sans" w:hAnsi="Open Sans" w:cs="Open Sans"/>
        </w:rPr>
        <w:t>toegestaan</w:t>
      </w:r>
      <w:r w:rsidRPr="005B006A">
        <w:rPr>
          <w:rFonts w:ascii="Open Sans" w:hAnsi="Open Sans" w:cs="Open Sans"/>
          <w:spacing w:val="-4"/>
        </w:rPr>
        <w:t xml:space="preserve"> </w:t>
      </w:r>
      <w:r w:rsidRPr="005B006A">
        <w:rPr>
          <w:rFonts w:ascii="Open Sans" w:hAnsi="Open Sans" w:cs="Open Sans"/>
        </w:rPr>
        <w:t>in</w:t>
      </w:r>
      <w:r w:rsidRPr="005B006A">
        <w:rPr>
          <w:rFonts w:ascii="Open Sans" w:hAnsi="Open Sans" w:cs="Open Sans"/>
          <w:spacing w:val="-6"/>
        </w:rPr>
        <w:t xml:space="preserve"> </w:t>
      </w:r>
      <w:r w:rsidRPr="005B006A">
        <w:rPr>
          <w:rFonts w:ascii="Open Sans" w:hAnsi="Open Sans" w:cs="Open Sans"/>
        </w:rPr>
        <w:t xml:space="preserve">het </w:t>
      </w:r>
      <w:r w:rsidRPr="005B006A">
        <w:rPr>
          <w:rFonts w:ascii="Open Sans" w:hAnsi="Open Sans" w:cs="Open Sans"/>
          <w:spacing w:val="-2"/>
        </w:rPr>
        <w:t>toetslokaal.</w:t>
      </w:r>
    </w:p>
    <w:p w14:paraId="77893BE3" w14:textId="77777777" w:rsidR="0055695D" w:rsidRPr="005B006A" w:rsidRDefault="0055695D" w:rsidP="00FF322B">
      <w:pPr>
        <w:pStyle w:val="Lijstalinea"/>
        <w:widowControl w:val="0"/>
        <w:numPr>
          <w:ilvl w:val="2"/>
          <w:numId w:val="4"/>
        </w:numPr>
        <w:tabs>
          <w:tab w:val="left" w:pos="833"/>
        </w:tabs>
        <w:autoSpaceDE w:val="0"/>
        <w:autoSpaceDN w:val="0"/>
        <w:spacing w:before="274" w:after="0" w:line="240" w:lineRule="auto"/>
        <w:contextualSpacing w:val="0"/>
        <w:rPr>
          <w:rFonts w:ascii="Open Sans" w:hAnsi="Open Sans" w:cs="Open Sans"/>
        </w:rPr>
      </w:pPr>
      <w:r w:rsidRPr="005B006A">
        <w:rPr>
          <w:rFonts w:ascii="Open Sans" w:hAnsi="Open Sans" w:cs="Open Sans"/>
        </w:rPr>
        <w:t>Digitale</w:t>
      </w:r>
      <w:r w:rsidRPr="005B006A">
        <w:rPr>
          <w:rFonts w:ascii="Open Sans" w:hAnsi="Open Sans" w:cs="Open Sans"/>
          <w:spacing w:val="-4"/>
        </w:rPr>
        <w:t xml:space="preserve"> </w:t>
      </w:r>
      <w:r w:rsidRPr="005B006A">
        <w:rPr>
          <w:rFonts w:ascii="Open Sans" w:hAnsi="Open Sans" w:cs="Open Sans"/>
        </w:rPr>
        <w:t>toetsen</w:t>
      </w:r>
      <w:r w:rsidRPr="005B006A">
        <w:rPr>
          <w:rFonts w:ascii="Open Sans" w:hAnsi="Open Sans" w:cs="Open Sans"/>
          <w:spacing w:val="-4"/>
        </w:rPr>
        <w:t xml:space="preserve"> </w:t>
      </w:r>
      <w:r w:rsidRPr="005B006A">
        <w:rPr>
          <w:rFonts w:ascii="Open Sans" w:hAnsi="Open Sans" w:cs="Open Sans"/>
        </w:rPr>
        <w:t>of</w:t>
      </w:r>
      <w:r w:rsidRPr="005B006A">
        <w:rPr>
          <w:rFonts w:ascii="Open Sans" w:hAnsi="Open Sans" w:cs="Open Sans"/>
          <w:spacing w:val="-4"/>
        </w:rPr>
        <w:t xml:space="preserve"> </w:t>
      </w:r>
      <w:r w:rsidRPr="005B006A">
        <w:rPr>
          <w:rFonts w:ascii="Open Sans" w:hAnsi="Open Sans" w:cs="Open Sans"/>
        </w:rPr>
        <w:t>schriftelijke</w:t>
      </w:r>
      <w:r w:rsidRPr="005B006A">
        <w:rPr>
          <w:rFonts w:ascii="Open Sans" w:hAnsi="Open Sans" w:cs="Open Sans"/>
          <w:spacing w:val="-4"/>
        </w:rPr>
        <w:t xml:space="preserve"> </w:t>
      </w:r>
      <w:r w:rsidRPr="005B006A">
        <w:rPr>
          <w:rFonts w:ascii="Open Sans" w:hAnsi="Open Sans" w:cs="Open Sans"/>
        </w:rPr>
        <w:t>toetsen</w:t>
      </w:r>
      <w:r w:rsidRPr="005B006A">
        <w:rPr>
          <w:rFonts w:ascii="Open Sans" w:hAnsi="Open Sans" w:cs="Open Sans"/>
          <w:spacing w:val="-5"/>
        </w:rPr>
        <w:t xml:space="preserve"> </w:t>
      </w:r>
      <w:r w:rsidRPr="005B006A">
        <w:rPr>
          <w:rFonts w:ascii="Open Sans" w:hAnsi="Open Sans" w:cs="Open Sans"/>
        </w:rPr>
        <w:t>die</w:t>
      </w:r>
      <w:r w:rsidRPr="005B006A">
        <w:rPr>
          <w:rFonts w:ascii="Open Sans" w:hAnsi="Open Sans" w:cs="Open Sans"/>
          <w:spacing w:val="-5"/>
        </w:rPr>
        <w:t xml:space="preserve"> </w:t>
      </w:r>
      <w:r w:rsidRPr="005B006A">
        <w:rPr>
          <w:rFonts w:ascii="Open Sans" w:hAnsi="Open Sans" w:cs="Open Sans"/>
        </w:rPr>
        <w:t>op</w:t>
      </w:r>
      <w:r w:rsidRPr="005B006A">
        <w:rPr>
          <w:rFonts w:ascii="Open Sans" w:hAnsi="Open Sans" w:cs="Open Sans"/>
          <w:spacing w:val="-5"/>
        </w:rPr>
        <w:t xml:space="preserve"> </w:t>
      </w: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computer</w:t>
      </w:r>
      <w:r w:rsidRPr="005B006A">
        <w:rPr>
          <w:rFonts w:ascii="Open Sans" w:hAnsi="Open Sans" w:cs="Open Sans"/>
          <w:spacing w:val="-4"/>
        </w:rPr>
        <w:t xml:space="preserve"> </w:t>
      </w:r>
      <w:r w:rsidRPr="005B006A">
        <w:rPr>
          <w:rFonts w:ascii="Open Sans" w:hAnsi="Open Sans" w:cs="Open Sans"/>
        </w:rPr>
        <w:t>gemaakt</w:t>
      </w:r>
      <w:r w:rsidRPr="005B006A">
        <w:rPr>
          <w:rFonts w:ascii="Open Sans" w:hAnsi="Open Sans" w:cs="Open Sans"/>
          <w:spacing w:val="-5"/>
        </w:rPr>
        <w:t xml:space="preserve"> </w:t>
      </w:r>
      <w:r w:rsidRPr="005B006A">
        <w:rPr>
          <w:rFonts w:ascii="Open Sans" w:hAnsi="Open Sans" w:cs="Open Sans"/>
        </w:rPr>
        <w:t>worden</w:t>
      </w:r>
      <w:r w:rsidRPr="005B006A">
        <w:rPr>
          <w:rFonts w:ascii="Open Sans" w:hAnsi="Open Sans" w:cs="Open Sans"/>
          <w:spacing w:val="-4"/>
        </w:rPr>
        <w:t xml:space="preserve"> </w:t>
      </w:r>
      <w:r w:rsidRPr="005B006A">
        <w:rPr>
          <w:rFonts w:ascii="Open Sans" w:hAnsi="Open Sans" w:cs="Open Sans"/>
        </w:rPr>
        <w:t>mogen niet gemaakt worden op de persoonlijke account van leerlingen.</w:t>
      </w:r>
    </w:p>
    <w:p w14:paraId="66CB71AE" w14:textId="77777777" w:rsidR="0055695D" w:rsidRPr="005B006A" w:rsidRDefault="0055695D" w:rsidP="00FF322B">
      <w:pPr>
        <w:pStyle w:val="Lijstalinea"/>
        <w:widowControl w:val="0"/>
        <w:numPr>
          <w:ilvl w:val="2"/>
          <w:numId w:val="4"/>
        </w:numPr>
        <w:tabs>
          <w:tab w:val="left" w:pos="833"/>
        </w:tabs>
        <w:autoSpaceDE w:val="0"/>
        <w:autoSpaceDN w:val="0"/>
        <w:spacing w:before="273" w:after="0" w:line="240" w:lineRule="auto"/>
        <w:contextualSpacing w:val="0"/>
        <w:rPr>
          <w:rFonts w:ascii="Open Sans" w:hAnsi="Open Sans" w:cs="Open Sans"/>
        </w:rPr>
      </w:pPr>
      <w:r w:rsidRPr="005B006A">
        <w:rPr>
          <w:rFonts w:ascii="Open Sans" w:hAnsi="Open Sans" w:cs="Open Sans"/>
        </w:rPr>
        <w:t>Leerlingen mogen bij ET’s gebruik maken van een eendelig woordenboek Nederlandse</w:t>
      </w:r>
      <w:r w:rsidRPr="005B006A">
        <w:rPr>
          <w:rFonts w:ascii="Open Sans" w:hAnsi="Open Sans" w:cs="Open Sans"/>
          <w:spacing w:val="-8"/>
        </w:rPr>
        <w:t xml:space="preserve"> </w:t>
      </w:r>
      <w:r w:rsidRPr="005B006A">
        <w:rPr>
          <w:rFonts w:ascii="Open Sans" w:hAnsi="Open Sans" w:cs="Open Sans"/>
        </w:rPr>
        <w:t>Taal.</w:t>
      </w:r>
      <w:r w:rsidRPr="005B006A">
        <w:rPr>
          <w:rFonts w:ascii="Open Sans" w:hAnsi="Open Sans" w:cs="Open Sans"/>
          <w:spacing w:val="-6"/>
        </w:rPr>
        <w:t xml:space="preserve"> </w:t>
      </w:r>
      <w:r w:rsidRPr="005B006A">
        <w:rPr>
          <w:rFonts w:ascii="Open Sans" w:hAnsi="Open Sans" w:cs="Open Sans"/>
        </w:rPr>
        <w:t>Uitzondering</w:t>
      </w:r>
      <w:r w:rsidRPr="005B006A">
        <w:rPr>
          <w:rFonts w:ascii="Open Sans" w:hAnsi="Open Sans" w:cs="Open Sans"/>
          <w:spacing w:val="-8"/>
        </w:rPr>
        <w:t xml:space="preserve"> </w:t>
      </w:r>
      <w:r w:rsidRPr="005B006A">
        <w:rPr>
          <w:rFonts w:ascii="Open Sans" w:hAnsi="Open Sans" w:cs="Open Sans"/>
        </w:rPr>
        <w:t>hierop</w:t>
      </w:r>
      <w:r w:rsidRPr="005B006A">
        <w:rPr>
          <w:rFonts w:ascii="Open Sans" w:hAnsi="Open Sans" w:cs="Open Sans"/>
          <w:spacing w:val="-6"/>
        </w:rPr>
        <w:t xml:space="preserve"> </w:t>
      </w:r>
      <w:r w:rsidRPr="005B006A">
        <w:rPr>
          <w:rFonts w:ascii="Open Sans" w:hAnsi="Open Sans" w:cs="Open Sans"/>
        </w:rPr>
        <w:t>zijn</w:t>
      </w:r>
      <w:r w:rsidRPr="005B006A">
        <w:rPr>
          <w:rFonts w:ascii="Open Sans" w:hAnsi="Open Sans" w:cs="Open Sans"/>
          <w:spacing w:val="-6"/>
        </w:rPr>
        <w:t xml:space="preserve"> </w:t>
      </w:r>
      <w:r w:rsidRPr="005B006A">
        <w:rPr>
          <w:rFonts w:ascii="Open Sans" w:hAnsi="Open Sans" w:cs="Open Sans"/>
        </w:rPr>
        <w:t>schoolexamenonderdelen</w:t>
      </w:r>
      <w:r w:rsidRPr="005B006A">
        <w:rPr>
          <w:rFonts w:ascii="Open Sans" w:hAnsi="Open Sans" w:cs="Open Sans"/>
          <w:spacing w:val="-6"/>
        </w:rPr>
        <w:t xml:space="preserve"> </w:t>
      </w:r>
      <w:r w:rsidRPr="005B006A">
        <w:rPr>
          <w:rFonts w:ascii="Open Sans" w:hAnsi="Open Sans" w:cs="Open Sans"/>
        </w:rPr>
        <w:t>waarin</w:t>
      </w:r>
      <w:r w:rsidRPr="005B006A">
        <w:rPr>
          <w:rFonts w:ascii="Open Sans" w:hAnsi="Open Sans" w:cs="Open Sans"/>
          <w:spacing w:val="-6"/>
        </w:rPr>
        <w:t xml:space="preserve"> </w:t>
      </w:r>
      <w:r w:rsidRPr="005B006A">
        <w:rPr>
          <w:rFonts w:ascii="Open Sans" w:hAnsi="Open Sans" w:cs="Open Sans"/>
        </w:rPr>
        <w:t>de beheersing van de Nederlandse spelling en grammatica worden getoetst.</w:t>
      </w:r>
    </w:p>
    <w:p w14:paraId="25D50C2F" w14:textId="77777777" w:rsidR="0055695D" w:rsidRPr="005B006A" w:rsidRDefault="0055695D" w:rsidP="00FF322B">
      <w:pPr>
        <w:pStyle w:val="Lijstalinea"/>
        <w:widowControl w:val="0"/>
        <w:numPr>
          <w:ilvl w:val="2"/>
          <w:numId w:val="4"/>
        </w:numPr>
        <w:tabs>
          <w:tab w:val="left" w:pos="833"/>
        </w:tabs>
        <w:autoSpaceDE w:val="0"/>
        <w:autoSpaceDN w:val="0"/>
        <w:spacing w:before="275" w:after="0" w:line="240" w:lineRule="auto"/>
        <w:contextualSpacing w:val="0"/>
        <w:rPr>
          <w:rFonts w:ascii="Open Sans" w:hAnsi="Open Sans" w:cs="Open Sans"/>
        </w:rPr>
      </w:pPr>
      <w:r w:rsidRPr="005B006A">
        <w:rPr>
          <w:rFonts w:ascii="Open Sans" w:hAnsi="Open Sans" w:cs="Open Sans"/>
        </w:rPr>
        <w:t>Leerlingen mogen bij ET’s voor de moderne vreemde talen (Duits, Engels, Frans, Spaans,</w:t>
      </w:r>
      <w:r w:rsidRPr="005B006A">
        <w:rPr>
          <w:rFonts w:ascii="Open Sans" w:hAnsi="Open Sans" w:cs="Open Sans"/>
          <w:spacing w:val="-6"/>
        </w:rPr>
        <w:t xml:space="preserve"> </w:t>
      </w:r>
      <w:r w:rsidRPr="005B006A">
        <w:rPr>
          <w:rFonts w:ascii="Open Sans" w:hAnsi="Open Sans" w:cs="Open Sans"/>
        </w:rPr>
        <w:t>Turks,</w:t>
      </w:r>
      <w:r w:rsidRPr="005B006A">
        <w:rPr>
          <w:rFonts w:ascii="Open Sans" w:hAnsi="Open Sans" w:cs="Open Sans"/>
          <w:spacing w:val="-4"/>
        </w:rPr>
        <w:t xml:space="preserve"> </w:t>
      </w:r>
      <w:r w:rsidRPr="005B006A">
        <w:rPr>
          <w:rFonts w:ascii="Open Sans" w:hAnsi="Open Sans" w:cs="Open Sans"/>
        </w:rPr>
        <w:t>Arabisch)</w:t>
      </w:r>
      <w:r w:rsidRPr="005B006A">
        <w:rPr>
          <w:rFonts w:ascii="Open Sans" w:hAnsi="Open Sans" w:cs="Open Sans"/>
          <w:spacing w:val="-4"/>
        </w:rPr>
        <w:t xml:space="preserve"> </w:t>
      </w:r>
      <w:r w:rsidRPr="005B006A">
        <w:rPr>
          <w:rFonts w:ascii="Open Sans" w:hAnsi="Open Sans" w:cs="Open Sans"/>
        </w:rPr>
        <w:t>alleen</w:t>
      </w:r>
      <w:r w:rsidRPr="005B006A">
        <w:rPr>
          <w:rFonts w:ascii="Open Sans" w:hAnsi="Open Sans" w:cs="Open Sans"/>
          <w:spacing w:val="-6"/>
        </w:rPr>
        <w:t xml:space="preserve"> </w:t>
      </w:r>
      <w:r w:rsidRPr="005B006A">
        <w:rPr>
          <w:rFonts w:ascii="Open Sans" w:hAnsi="Open Sans" w:cs="Open Sans"/>
        </w:rPr>
        <w:t>gebruik</w:t>
      </w:r>
      <w:r w:rsidRPr="005B006A">
        <w:rPr>
          <w:rFonts w:ascii="Open Sans" w:hAnsi="Open Sans" w:cs="Open Sans"/>
          <w:spacing w:val="-4"/>
        </w:rPr>
        <w:t xml:space="preserve"> </w:t>
      </w:r>
      <w:r w:rsidRPr="005B006A">
        <w:rPr>
          <w:rFonts w:ascii="Open Sans" w:hAnsi="Open Sans" w:cs="Open Sans"/>
        </w:rPr>
        <w:t>maken</w:t>
      </w:r>
      <w:r w:rsidRPr="005B006A">
        <w:rPr>
          <w:rFonts w:ascii="Open Sans" w:hAnsi="Open Sans" w:cs="Open Sans"/>
          <w:spacing w:val="-4"/>
        </w:rPr>
        <w:t xml:space="preserve"> </w:t>
      </w:r>
      <w:r w:rsidRPr="005B006A">
        <w:rPr>
          <w:rFonts w:ascii="Open Sans" w:hAnsi="Open Sans" w:cs="Open Sans"/>
        </w:rPr>
        <w:t>van</w:t>
      </w:r>
      <w:r w:rsidRPr="005B006A">
        <w:rPr>
          <w:rFonts w:ascii="Open Sans" w:hAnsi="Open Sans" w:cs="Open Sans"/>
          <w:spacing w:val="-4"/>
        </w:rPr>
        <w:t xml:space="preserve"> </w:t>
      </w:r>
      <w:r w:rsidRPr="005B006A">
        <w:rPr>
          <w:rFonts w:ascii="Open Sans" w:hAnsi="Open Sans" w:cs="Open Sans"/>
        </w:rPr>
        <w:t>een</w:t>
      </w:r>
      <w:r w:rsidRPr="005B006A">
        <w:rPr>
          <w:rFonts w:ascii="Open Sans" w:hAnsi="Open Sans" w:cs="Open Sans"/>
          <w:spacing w:val="-4"/>
        </w:rPr>
        <w:t xml:space="preserve"> </w:t>
      </w:r>
      <w:r w:rsidRPr="005B006A">
        <w:rPr>
          <w:rFonts w:ascii="Open Sans" w:hAnsi="Open Sans" w:cs="Open Sans"/>
        </w:rPr>
        <w:t>woordenboek</w:t>
      </w:r>
      <w:r w:rsidRPr="005B006A">
        <w:rPr>
          <w:rFonts w:ascii="Open Sans" w:hAnsi="Open Sans" w:cs="Open Sans"/>
          <w:spacing w:val="-4"/>
        </w:rPr>
        <w:t xml:space="preserve"> </w:t>
      </w:r>
      <w:r w:rsidRPr="005B006A">
        <w:rPr>
          <w:rFonts w:ascii="Open Sans" w:hAnsi="Open Sans" w:cs="Open Sans"/>
        </w:rPr>
        <w:t>als</w:t>
      </w:r>
      <w:r w:rsidRPr="005B006A">
        <w:rPr>
          <w:rFonts w:ascii="Open Sans" w:hAnsi="Open Sans" w:cs="Open Sans"/>
          <w:spacing w:val="-4"/>
        </w:rPr>
        <w:t xml:space="preserve"> </w:t>
      </w:r>
      <w:r w:rsidRPr="005B006A">
        <w:rPr>
          <w:rFonts w:ascii="Open Sans" w:hAnsi="Open Sans" w:cs="Open Sans"/>
        </w:rPr>
        <w:t>dat</w:t>
      </w:r>
      <w:r w:rsidRPr="005B006A">
        <w:rPr>
          <w:rFonts w:ascii="Open Sans" w:hAnsi="Open Sans" w:cs="Open Sans"/>
          <w:spacing w:val="-6"/>
        </w:rPr>
        <w:t xml:space="preserve"> </w:t>
      </w:r>
      <w:r w:rsidRPr="005B006A">
        <w:rPr>
          <w:rFonts w:ascii="Open Sans" w:hAnsi="Open Sans" w:cs="Open Sans"/>
        </w:rPr>
        <w:t>expliciet door de examinator is aangegeven.</w:t>
      </w:r>
    </w:p>
    <w:p w14:paraId="79413718" w14:textId="77777777" w:rsidR="0055695D" w:rsidRPr="005B006A" w:rsidRDefault="0055695D" w:rsidP="00FF322B">
      <w:pPr>
        <w:pStyle w:val="Lijstalinea"/>
        <w:widowControl w:val="0"/>
        <w:numPr>
          <w:ilvl w:val="2"/>
          <w:numId w:val="4"/>
        </w:numPr>
        <w:tabs>
          <w:tab w:val="left" w:pos="833"/>
        </w:tabs>
        <w:autoSpaceDE w:val="0"/>
        <w:autoSpaceDN w:val="0"/>
        <w:spacing w:before="275" w:after="0" w:line="240" w:lineRule="auto"/>
        <w:contextualSpacing w:val="0"/>
        <w:rPr>
          <w:rFonts w:ascii="Open Sans" w:hAnsi="Open Sans" w:cs="Open Sans"/>
        </w:rPr>
      </w:pPr>
      <w:r w:rsidRPr="005B006A">
        <w:rPr>
          <w:rFonts w:ascii="Open Sans" w:hAnsi="Open Sans" w:cs="Open Sans"/>
        </w:rPr>
        <w:t>Alleen</w:t>
      </w:r>
      <w:r w:rsidRPr="005B006A">
        <w:rPr>
          <w:rFonts w:ascii="Open Sans" w:hAnsi="Open Sans" w:cs="Open Sans"/>
          <w:spacing w:val="-5"/>
        </w:rPr>
        <w:t xml:space="preserve"> </w:t>
      </w:r>
      <w:r w:rsidRPr="005B006A">
        <w:rPr>
          <w:rFonts w:ascii="Open Sans" w:hAnsi="Open Sans" w:cs="Open Sans"/>
        </w:rPr>
        <w:t>bij</w:t>
      </w:r>
      <w:r w:rsidRPr="005B006A">
        <w:rPr>
          <w:rFonts w:ascii="Open Sans" w:hAnsi="Open Sans" w:cs="Open Sans"/>
          <w:spacing w:val="-3"/>
        </w:rPr>
        <w:t xml:space="preserve"> de vakken </w:t>
      </w:r>
      <w:r w:rsidRPr="005B006A">
        <w:rPr>
          <w:rFonts w:ascii="Open Sans" w:hAnsi="Open Sans" w:cs="Open Sans"/>
        </w:rPr>
        <w:t>wiskunde</w:t>
      </w:r>
      <w:r w:rsidRPr="005B006A">
        <w:rPr>
          <w:rFonts w:ascii="Open Sans" w:hAnsi="Open Sans" w:cs="Open Sans"/>
          <w:spacing w:val="-3"/>
        </w:rPr>
        <w:t xml:space="preserve"> </w:t>
      </w:r>
      <w:r w:rsidRPr="005B006A">
        <w:rPr>
          <w:rFonts w:ascii="Open Sans" w:hAnsi="Open Sans" w:cs="Open Sans"/>
        </w:rPr>
        <w:t>op</w:t>
      </w:r>
      <w:r w:rsidRPr="005B006A">
        <w:rPr>
          <w:rFonts w:ascii="Open Sans" w:hAnsi="Open Sans" w:cs="Open Sans"/>
          <w:spacing w:val="-5"/>
        </w:rPr>
        <w:t xml:space="preserve"> </w:t>
      </w:r>
      <w:r w:rsidRPr="005B006A">
        <w:rPr>
          <w:rFonts w:ascii="Open Sans" w:hAnsi="Open Sans" w:cs="Open Sans"/>
        </w:rPr>
        <w:t>havo</w:t>
      </w:r>
      <w:r w:rsidRPr="005B006A">
        <w:rPr>
          <w:rFonts w:ascii="Open Sans" w:hAnsi="Open Sans" w:cs="Open Sans"/>
          <w:spacing w:val="-3"/>
        </w:rPr>
        <w:t xml:space="preserve"> </w:t>
      </w:r>
      <w:r w:rsidRPr="005B006A">
        <w:rPr>
          <w:rFonts w:ascii="Open Sans" w:hAnsi="Open Sans" w:cs="Open Sans"/>
        </w:rPr>
        <w:t>en</w:t>
      </w:r>
      <w:r w:rsidRPr="005B006A">
        <w:rPr>
          <w:rFonts w:ascii="Open Sans" w:hAnsi="Open Sans" w:cs="Open Sans"/>
          <w:spacing w:val="-3"/>
        </w:rPr>
        <w:t xml:space="preserve"> </w:t>
      </w:r>
      <w:r w:rsidRPr="005B006A">
        <w:rPr>
          <w:rFonts w:ascii="Open Sans" w:hAnsi="Open Sans" w:cs="Open Sans"/>
        </w:rPr>
        <w:t>vwo</w:t>
      </w:r>
      <w:r w:rsidRPr="005B006A">
        <w:rPr>
          <w:rFonts w:ascii="Open Sans" w:hAnsi="Open Sans" w:cs="Open Sans"/>
          <w:spacing w:val="-3"/>
        </w:rPr>
        <w:t xml:space="preserve"> </w:t>
      </w:r>
      <w:r w:rsidRPr="005B006A">
        <w:rPr>
          <w:rFonts w:ascii="Open Sans" w:hAnsi="Open Sans" w:cs="Open Sans"/>
        </w:rPr>
        <w:t>mag</w:t>
      </w:r>
      <w:r w:rsidRPr="005B006A">
        <w:rPr>
          <w:rFonts w:ascii="Open Sans" w:hAnsi="Open Sans" w:cs="Open Sans"/>
          <w:spacing w:val="-5"/>
        </w:rPr>
        <w:t xml:space="preserve"> </w:t>
      </w:r>
      <w:r w:rsidRPr="005B006A">
        <w:rPr>
          <w:rFonts w:ascii="Open Sans" w:hAnsi="Open Sans" w:cs="Open Sans"/>
        </w:rPr>
        <w:t>gebruik</w:t>
      </w:r>
      <w:r w:rsidRPr="005B006A">
        <w:rPr>
          <w:rFonts w:ascii="Open Sans" w:hAnsi="Open Sans" w:cs="Open Sans"/>
          <w:spacing w:val="-3"/>
        </w:rPr>
        <w:t xml:space="preserve"> </w:t>
      </w:r>
      <w:r w:rsidRPr="005B006A">
        <w:rPr>
          <w:rFonts w:ascii="Open Sans" w:hAnsi="Open Sans" w:cs="Open Sans"/>
        </w:rPr>
        <w:t>worden</w:t>
      </w:r>
      <w:r w:rsidRPr="005B006A">
        <w:rPr>
          <w:rFonts w:ascii="Open Sans" w:hAnsi="Open Sans" w:cs="Open Sans"/>
          <w:spacing w:val="-3"/>
        </w:rPr>
        <w:t xml:space="preserve"> </w:t>
      </w:r>
      <w:r w:rsidRPr="005B006A">
        <w:rPr>
          <w:rFonts w:ascii="Open Sans" w:hAnsi="Open Sans" w:cs="Open Sans"/>
        </w:rPr>
        <w:t>gemaakt</w:t>
      </w:r>
      <w:r w:rsidRPr="005B006A">
        <w:rPr>
          <w:rFonts w:ascii="Open Sans" w:hAnsi="Open Sans" w:cs="Open Sans"/>
          <w:spacing w:val="-3"/>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een grafische rekenmachine.</w:t>
      </w:r>
    </w:p>
    <w:p w14:paraId="55EB939F" w14:textId="77777777" w:rsidR="0055695D" w:rsidRPr="005B006A" w:rsidRDefault="0055695D" w:rsidP="00FF322B">
      <w:pPr>
        <w:pStyle w:val="Lijstalinea"/>
        <w:widowControl w:val="0"/>
        <w:numPr>
          <w:ilvl w:val="2"/>
          <w:numId w:val="4"/>
        </w:numPr>
        <w:tabs>
          <w:tab w:val="left" w:pos="833"/>
        </w:tabs>
        <w:autoSpaceDE w:val="0"/>
        <w:autoSpaceDN w:val="0"/>
        <w:spacing w:before="272" w:after="0" w:line="240" w:lineRule="auto"/>
        <w:contextualSpacing w:val="0"/>
        <w:rPr>
          <w:rFonts w:ascii="Open Sans" w:hAnsi="Open Sans" w:cs="Open Sans"/>
        </w:rPr>
      </w:pPr>
      <w:r w:rsidRPr="005B006A">
        <w:rPr>
          <w:rFonts w:ascii="Open Sans" w:hAnsi="Open Sans" w:cs="Open Sans"/>
        </w:rPr>
        <w:t>Het</w:t>
      </w:r>
      <w:r w:rsidRPr="005B006A">
        <w:rPr>
          <w:rFonts w:ascii="Open Sans" w:hAnsi="Open Sans" w:cs="Open Sans"/>
          <w:spacing w:val="-4"/>
        </w:rPr>
        <w:t xml:space="preserve"> </w:t>
      </w:r>
      <w:r w:rsidRPr="005B006A">
        <w:rPr>
          <w:rFonts w:ascii="Open Sans" w:hAnsi="Open Sans" w:cs="Open Sans"/>
        </w:rPr>
        <w:t>Binas-boekje</w:t>
      </w:r>
      <w:r w:rsidRPr="005B006A">
        <w:rPr>
          <w:rFonts w:ascii="Open Sans" w:hAnsi="Open Sans" w:cs="Open Sans"/>
          <w:spacing w:val="-6"/>
        </w:rPr>
        <w:t xml:space="preserve"> </w:t>
      </w:r>
      <w:r w:rsidRPr="005B006A">
        <w:rPr>
          <w:rFonts w:ascii="Open Sans" w:hAnsi="Open Sans" w:cs="Open Sans"/>
        </w:rPr>
        <w:t>mag</w:t>
      </w:r>
      <w:r w:rsidRPr="005B006A">
        <w:rPr>
          <w:rFonts w:ascii="Open Sans" w:hAnsi="Open Sans" w:cs="Open Sans"/>
          <w:spacing w:val="-6"/>
        </w:rPr>
        <w:t xml:space="preserve"> op havo en vwo </w:t>
      </w:r>
      <w:r w:rsidRPr="005B006A">
        <w:rPr>
          <w:rFonts w:ascii="Open Sans" w:hAnsi="Open Sans" w:cs="Open Sans"/>
        </w:rPr>
        <w:t>gebruikt</w:t>
      </w:r>
      <w:r w:rsidRPr="005B006A">
        <w:rPr>
          <w:rFonts w:ascii="Open Sans" w:hAnsi="Open Sans" w:cs="Open Sans"/>
          <w:spacing w:val="-2"/>
        </w:rPr>
        <w:t xml:space="preserve"> </w:t>
      </w:r>
      <w:r w:rsidRPr="005B006A">
        <w:rPr>
          <w:rFonts w:ascii="Open Sans" w:hAnsi="Open Sans" w:cs="Open Sans"/>
        </w:rPr>
        <w:t>worden</w:t>
      </w:r>
      <w:r w:rsidRPr="005B006A">
        <w:rPr>
          <w:rFonts w:ascii="Open Sans" w:hAnsi="Open Sans" w:cs="Open Sans"/>
          <w:spacing w:val="-4"/>
        </w:rPr>
        <w:t xml:space="preserve"> </w:t>
      </w:r>
      <w:r w:rsidRPr="005B006A">
        <w:rPr>
          <w:rFonts w:ascii="Open Sans" w:hAnsi="Open Sans" w:cs="Open Sans"/>
        </w:rPr>
        <w:t>bij</w:t>
      </w:r>
      <w:r w:rsidRPr="005B006A">
        <w:rPr>
          <w:rFonts w:ascii="Open Sans" w:hAnsi="Open Sans" w:cs="Open Sans"/>
          <w:spacing w:val="-5"/>
        </w:rPr>
        <w:t xml:space="preserve"> </w:t>
      </w:r>
      <w:r w:rsidRPr="005B006A">
        <w:rPr>
          <w:rFonts w:ascii="Open Sans" w:hAnsi="Open Sans" w:cs="Open Sans"/>
        </w:rPr>
        <w:t>ET’s</w:t>
      </w:r>
      <w:r w:rsidRPr="005B006A">
        <w:rPr>
          <w:rFonts w:ascii="Open Sans" w:hAnsi="Open Sans" w:cs="Open Sans"/>
          <w:spacing w:val="-4"/>
        </w:rPr>
        <w:t xml:space="preserve"> </w:t>
      </w:r>
      <w:r w:rsidRPr="005B006A">
        <w:rPr>
          <w:rFonts w:ascii="Open Sans" w:hAnsi="Open Sans" w:cs="Open Sans"/>
        </w:rPr>
        <w:t>biologie,</w:t>
      </w:r>
      <w:r w:rsidRPr="005B006A">
        <w:rPr>
          <w:rFonts w:ascii="Open Sans" w:hAnsi="Open Sans" w:cs="Open Sans"/>
          <w:spacing w:val="-4"/>
        </w:rPr>
        <w:t xml:space="preserve"> </w:t>
      </w:r>
      <w:r w:rsidRPr="005B006A">
        <w:rPr>
          <w:rFonts w:ascii="Open Sans" w:hAnsi="Open Sans" w:cs="Open Sans"/>
        </w:rPr>
        <w:t>natuurkunde,</w:t>
      </w:r>
      <w:r w:rsidRPr="005B006A">
        <w:rPr>
          <w:rFonts w:ascii="Open Sans" w:hAnsi="Open Sans" w:cs="Open Sans"/>
          <w:spacing w:val="-4"/>
        </w:rPr>
        <w:t xml:space="preserve"> </w:t>
      </w:r>
      <w:r w:rsidRPr="005B006A">
        <w:rPr>
          <w:rFonts w:ascii="Open Sans" w:hAnsi="Open Sans" w:cs="Open Sans"/>
        </w:rPr>
        <w:t>scheikunde en op mavo voor Nask1 en Nask2.</w:t>
      </w:r>
    </w:p>
    <w:p w14:paraId="498B1700" w14:textId="77777777" w:rsidR="0055695D" w:rsidRPr="005B006A" w:rsidRDefault="0055695D" w:rsidP="00FF322B">
      <w:pPr>
        <w:pStyle w:val="Lijstalinea"/>
        <w:widowControl w:val="0"/>
        <w:numPr>
          <w:ilvl w:val="2"/>
          <w:numId w:val="4"/>
        </w:numPr>
        <w:tabs>
          <w:tab w:val="left" w:pos="833"/>
        </w:tabs>
        <w:autoSpaceDE w:val="0"/>
        <w:autoSpaceDN w:val="0"/>
        <w:spacing w:before="275" w:after="0" w:line="240" w:lineRule="auto"/>
        <w:contextualSpacing w:val="0"/>
        <w:rPr>
          <w:rFonts w:ascii="Open Sans" w:hAnsi="Open Sans" w:cs="Open Sans"/>
        </w:rPr>
      </w:pPr>
      <w:r w:rsidRPr="005B006A">
        <w:rPr>
          <w:rFonts w:ascii="Open Sans" w:hAnsi="Open Sans" w:cs="Open Sans"/>
        </w:rPr>
        <w:t>Overige hulpmiddelen (potlood, gum, geodriehoek, et cetera) zijn alleen niet toegestaan</w:t>
      </w:r>
      <w:r w:rsidRPr="005B006A">
        <w:rPr>
          <w:rFonts w:ascii="Open Sans" w:hAnsi="Open Sans" w:cs="Open Sans"/>
          <w:spacing w:val="-4"/>
        </w:rPr>
        <w:t xml:space="preserve"> </w:t>
      </w:r>
      <w:r w:rsidRPr="005B006A">
        <w:rPr>
          <w:rFonts w:ascii="Open Sans" w:hAnsi="Open Sans" w:cs="Open Sans"/>
        </w:rPr>
        <w:t>indien</w:t>
      </w:r>
      <w:r w:rsidRPr="005B006A">
        <w:rPr>
          <w:rFonts w:ascii="Open Sans" w:hAnsi="Open Sans" w:cs="Open Sans"/>
          <w:spacing w:val="-5"/>
        </w:rPr>
        <w:t xml:space="preserve"> </w:t>
      </w:r>
      <w:r w:rsidRPr="005B006A">
        <w:rPr>
          <w:rFonts w:ascii="Open Sans" w:hAnsi="Open Sans" w:cs="Open Sans"/>
        </w:rPr>
        <w:t>de</w:t>
      </w:r>
      <w:r w:rsidRPr="005B006A">
        <w:rPr>
          <w:rFonts w:ascii="Open Sans" w:hAnsi="Open Sans" w:cs="Open Sans"/>
          <w:spacing w:val="-6"/>
        </w:rPr>
        <w:t xml:space="preserve"> </w:t>
      </w:r>
      <w:r w:rsidRPr="005B006A">
        <w:rPr>
          <w:rFonts w:ascii="Open Sans" w:hAnsi="Open Sans" w:cs="Open Sans"/>
        </w:rPr>
        <w:t>docent daar</w:t>
      </w:r>
      <w:r w:rsidRPr="005B006A">
        <w:rPr>
          <w:rFonts w:ascii="Open Sans" w:hAnsi="Open Sans" w:cs="Open Sans"/>
          <w:spacing w:val="-7"/>
        </w:rPr>
        <w:t xml:space="preserve"> </w:t>
      </w:r>
      <w:r w:rsidRPr="005B006A">
        <w:rPr>
          <w:rFonts w:ascii="Open Sans" w:hAnsi="Open Sans" w:cs="Open Sans"/>
        </w:rPr>
        <w:t>expliciet</w:t>
      </w:r>
      <w:r w:rsidRPr="005B006A">
        <w:rPr>
          <w:rFonts w:ascii="Open Sans" w:hAnsi="Open Sans" w:cs="Open Sans"/>
          <w:spacing w:val="-4"/>
        </w:rPr>
        <w:t xml:space="preserve"> </w:t>
      </w:r>
      <w:r w:rsidRPr="005B006A">
        <w:rPr>
          <w:rFonts w:ascii="Open Sans" w:hAnsi="Open Sans" w:cs="Open Sans"/>
        </w:rPr>
        <w:t>geen</w:t>
      </w:r>
      <w:r w:rsidRPr="005B006A">
        <w:rPr>
          <w:rFonts w:ascii="Open Sans" w:hAnsi="Open Sans" w:cs="Open Sans"/>
          <w:spacing w:val="-6"/>
        </w:rPr>
        <w:t xml:space="preserve"> </w:t>
      </w:r>
      <w:r w:rsidRPr="005B006A">
        <w:rPr>
          <w:rFonts w:ascii="Open Sans" w:hAnsi="Open Sans" w:cs="Open Sans"/>
        </w:rPr>
        <w:t>toestemming</w:t>
      </w:r>
      <w:r w:rsidRPr="005B006A">
        <w:rPr>
          <w:rFonts w:ascii="Open Sans" w:hAnsi="Open Sans" w:cs="Open Sans"/>
          <w:spacing w:val="-6"/>
        </w:rPr>
        <w:t xml:space="preserve"> </w:t>
      </w:r>
      <w:r w:rsidRPr="005B006A">
        <w:rPr>
          <w:rFonts w:ascii="Open Sans" w:hAnsi="Open Sans" w:cs="Open Sans"/>
        </w:rPr>
        <w:t>voor</w:t>
      </w:r>
      <w:r w:rsidRPr="005B006A">
        <w:rPr>
          <w:rFonts w:ascii="Open Sans" w:hAnsi="Open Sans" w:cs="Open Sans"/>
          <w:spacing w:val="-4"/>
        </w:rPr>
        <w:t xml:space="preserve"> </w:t>
      </w:r>
      <w:r w:rsidRPr="005B006A">
        <w:rPr>
          <w:rFonts w:ascii="Open Sans" w:hAnsi="Open Sans" w:cs="Open Sans"/>
        </w:rPr>
        <w:t>heeft</w:t>
      </w:r>
      <w:r w:rsidRPr="005B006A">
        <w:rPr>
          <w:rFonts w:ascii="Open Sans" w:hAnsi="Open Sans" w:cs="Open Sans"/>
          <w:spacing w:val="-4"/>
        </w:rPr>
        <w:t xml:space="preserve"> </w:t>
      </w:r>
      <w:r w:rsidRPr="005B006A">
        <w:rPr>
          <w:rFonts w:ascii="Open Sans" w:hAnsi="Open Sans" w:cs="Open Sans"/>
        </w:rPr>
        <w:t>verleend.</w:t>
      </w:r>
    </w:p>
    <w:p w14:paraId="77FE257A" w14:textId="77777777" w:rsidR="0055695D" w:rsidRPr="005B006A" w:rsidRDefault="0055695D" w:rsidP="00FF322B">
      <w:pPr>
        <w:pStyle w:val="Lijstalinea"/>
        <w:widowControl w:val="0"/>
        <w:numPr>
          <w:ilvl w:val="2"/>
          <w:numId w:val="4"/>
        </w:numPr>
        <w:tabs>
          <w:tab w:val="left" w:pos="833"/>
        </w:tabs>
        <w:autoSpaceDE w:val="0"/>
        <w:autoSpaceDN w:val="0"/>
        <w:spacing w:before="275" w:after="0" w:line="240" w:lineRule="auto"/>
        <w:contextualSpacing w:val="0"/>
        <w:rPr>
          <w:rFonts w:ascii="Open Sans" w:hAnsi="Open Sans" w:cs="Open Sans"/>
        </w:rPr>
      </w:pP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bij</w:t>
      </w:r>
      <w:r w:rsidRPr="005B006A">
        <w:rPr>
          <w:rFonts w:ascii="Open Sans" w:hAnsi="Open Sans" w:cs="Open Sans"/>
          <w:spacing w:val="-3"/>
        </w:rPr>
        <w:t xml:space="preserve"> </w:t>
      </w:r>
      <w:r w:rsidRPr="005B006A">
        <w:rPr>
          <w:rFonts w:ascii="Open Sans" w:hAnsi="Open Sans" w:cs="Open Sans"/>
        </w:rPr>
        <w:t>je</w:t>
      </w:r>
      <w:r w:rsidRPr="005B006A">
        <w:rPr>
          <w:rFonts w:ascii="Open Sans" w:hAnsi="Open Sans" w:cs="Open Sans"/>
          <w:spacing w:val="-5"/>
        </w:rPr>
        <w:t xml:space="preserve"> </w:t>
      </w:r>
      <w:r w:rsidRPr="005B006A">
        <w:rPr>
          <w:rFonts w:ascii="Open Sans" w:hAnsi="Open Sans" w:cs="Open Sans"/>
        </w:rPr>
        <w:t>dragen</w:t>
      </w:r>
      <w:r w:rsidRPr="005B006A">
        <w:rPr>
          <w:rFonts w:ascii="Open Sans" w:hAnsi="Open Sans" w:cs="Open Sans"/>
          <w:spacing w:val="-2"/>
        </w:rPr>
        <w:t xml:space="preserve"> </w:t>
      </w:r>
      <w:r w:rsidRPr="005B006A">
        <w:rPr>
          <w:rFonts w:ascii="Open Sans" w:hAnsi="Open Sans" w:cs="Open Sans"/>
        </w:rPr>
        <w:t>van telefoon</w:t>
      </w:r>
      <w:r w:rsidRPr="005B006A">
        <w:rPr>
          <w:rFonts w:ascii="Open Sans" w:hAnsi="Open Sans" w:cs="Open Sans"/>
          <w:spacing w:val="-2"/>
        </w:rPr>
        <w:t xml:space="preserve"> </w:t>
      </w:r>
      <w:r w:rsidRPr="005B006A">
        <w:rPr>
          <w:rFonts w:ascii="Open Sans" w:hAnsi="Open Sans" w:cs="Open Sans"/>
        </w:rPr>
        <w:t>of</w:t>
      </w:r>
      <w:r w:rsidRPr="005B006A">
        <w:rPr>
          <w:rFonts w:ascii="Open Sans" w:hAnsi="Open Sans" w:cs="Open Sans"/>
          <w:spacing w:val="-2"/>
        </w:rPr>
        <w:t xml:space="preserve"> </w:t>
      </w:r>
      <w:r w:rsidRPr="005B006A">
        <w:rPr>
          <w:rFonts w:ascii="Open Sans" w:hAnsi="Open Sans" w:cs="Open Sans"/>
        </w:rPr>
        <w:t>ander</w:t>
      </w:r>
      <w:r w:rsidRPr="005B006A">
        <w:rPr>
          <w:rFonts w:ascii="Open Sans" w:hAnsi="Open Sans" w:cs="Open Sans"/>
          <w:spacing w:val="-3"/>
        </w:rPr>
        <w:t xml:space="preserve"> </w:t>
      </w:r>
      <w:r w:rsidRPr="005B006A">
        <w:rPr>
          <w:rFonts w:ascii="Open Sans" w:hAnsi="Open Sans" w:cs="Open Sans"/>
        </w:rPr>
        <w:t>smart</w:t>
      </w:r>
      <w:r w:rsidRPr="005B006A">
        <w:rPr>
          <w:rFonts w:ascii="Open Sans" w:hAnsi="Open Sans" w:cs="Open Sans"/>
          <w:spacing w:val="-5"/>
        </w:rPr>
        <w:t xml:space="preserve"> </w:t>
      </w:r>
      <w:r w:rsidRPr="005B006A">
        <w:rPr>
          <w:rFonts w:ascii="Open Sans" w:hAnsi="Open Sans" w:cs="Open Sans"/>
        </w:rPr>
        <w:t>device</w:t>
      </w:r>
      <w:r w:rsidRPr="005B006A">
        <w:rPr>
          <w:rFonts w:ascii="Open Sans" w:hAnsi="Open Sans" w:cs="Open Sans"/>
          <w:spacing w:val="-3"/>
        </w:rPr>
        <w:t xml:space="preserve"> </w:t>
      </w:r>
      <w:r w:rsidRPr="005B006A">
        <w:rPr>
          <w:rFonts w:ascii="Open Sans" w:hAnsi="Open Sans" w:cs="Open Sans"/>
        </w:rPr>
        <w:t>tijdens</w:t>
      </w:r>
      <w:r w:rsidRPr="005B006A">
        <w:rPr>
          <w:rFonts w:ascii="Open Sans" w:hAnsi="Open Sans" w:cs="Open Sans"/>
          <w:spacing w:val="-4"/>
        </w:rPr>
        <w:t xml:space="preserve"> afname van </w:t>
      </w:r>
      <w:r w:rsidRPr="005B006A">
        <w:rPr>
          <w:rFonts w:ascii="Open Sans" w:hAnsi="Open Sans" w:cs="Open Sans"/>
        </w:rPr>
        <w:t>een</w:t>
      </w:r>
      <w:r w:rsidRPr="005B006A">
        <w:rPr>
          <w:rFonts w:ascii="Open Sans" w:hAnsi="Open Sans" w:cs="Open Sans"/>
          <w:spacing w:val="-2"/>
        </w:rPr>
        <w:t xml:space="preserve"> </w:t>
      </w:r>
      <w:r w:rsidRPr="005B006A">
        <w:rPr>
          <w:rFonts w:ascii="Open Sans" w:hAnsi="Open Sans" w:cs="Open Sans"/>
          <w:strike/>
        </w:rPr>
        <w:t>toets</w:t>
      </w:r>
      <w:r w:rsidRPr="005B006A">
        <w:rPr>
          <w:rFonts w:ascii="Open Sans" w:hAnsi="Open Sans" w:cs="Open Sans"/>
          <w:spacing w:val="-3"/>
        </w:rPr>
        <w:t xml:space="preserve"> </w:t>
      </w:r>
      <w:r w:rsidRPr="005B006A">
        <w:rPr>
          <w:rFonts w:ascii="Open Sans" w:hAnsi="Open Sans" w:cs="Open Sans"/>
        </w:rPr>
        <w:t>onderdeel van het overgangs- of examendossier is</w:t>
      </w:r>
      <w:r w:rsidRPr="005B006A">
        <w:rPr>
          <w:rFonts w:ascii="Open Sans" w:hAnsi="Open Sans" w:cs="Open Sans"/>
          <w:spacing w:val="-2"/>
        </w:rPr>
        <w:t xml:space="preserve"> verboden.</w:t>
      </w:r>
    </w:p>
    <w:p w14:paraId="6BF0A849" w14:textId="77777777" w:rsidR="0055695D" w:rsidRPr="005B006A" w:rsidRDefault="0055695D" w:rsidP="00FF322B">
      <w:pPr>
        <w:pStyle w:val="Lijstalinea"/>
        <w:widowControl w:val="0"/>
        <w:numPr>
          <w:ilvl w:val="2"/>
          <w:numId w:val="4"/>
        </w:numPr>
        <w:tabs>
          <w:tab w:val="left" w:pos="833"/>
        </w:tabs>
        <w:autoSpaceDE w:val="0"/>
        <w:autoSpaceDN w:val="0"/>
        <w:spacing w:before="275" w:after="0" w:line="240" w:lineRule="auto"/>
        <w:contextualSpacing w:val="0"/>
        <w:rPr>
          <w:rFonts w:ascii="Open Sans" w:hAnsi="Open Sans" w:cs="Open Sans"/>
        </w:rPr>
      </w:pPr>
      <w:r w:rsidRPr="005B006A">
        <w:rPr>
          <w:rFonts w:ascii="Open Sans" w:hAnsi="Open Sans" w:cs="Open Sans"/>
          <w:spacing w:val="-2"/>
        </w:rPr>
        <w:t>Voor alle vakken is het gebruik van generatieve AI niet toegestaan, tenzij de docent per vak en per opdracht nadere specifieke criteria aangeeft voor toegestaan gebruik.</w:t>
      </w:r>
    </w:p>
    <w:p w14:paraId="2BFCC658" w14:textId="6A2BB784" w:rsidR="0055695D" w:rsidRDefault="0055695D" w:rsidP="00FF322B">
      <w:pPr>
        <w:pStyle w:val="Lijstalinea"/>
        <w:widowControl w:val="0"/>
        <w:numPr>
          <w:ilvl w:val="2"/>
          <w:numId w:val="4"/>
        </w:numPr>
        <w:tabs>
          <w:tab w:val="left" w:pos="833"/>
        </w:tabs>
        <w:autoSpaceDE w:val="0"/>
        <w:autoSpaceDN w:val="0"/>
        <w:spacing w:before="245" w:after="0" w:line="240" w:lineRule="auto"/>
        <w:ind w:left="0"/>
        <w:contextualSpacing w:val="0"/>
      </w:pPr>
      <w:r w:rsidRPr="005B006A">
        <w:rPr>
          <w:rFonts w:ascii="Open Sans" w:hAnsi="Open Sans" w:cs="Open Sans"/>
        </w:rPr>
        <w:t>Voor alle overige zaken zijn examinatoren, surveillanten en leerlingen gehouden aan de</w:t>
      </w:r>
      <w:r w:rsidRPr="005B006A">
        <w:rPr>
          <w:rFonts w:ascii="Open Sans" w:hAnsi="Open Sans" w:cs="Open Sans"/>
          <w:spacing w:val="-3"/>
        </w:rPr>
        <w:t xml:space="preserve"> </w:t>
      </w:r>
      <w:r w:rsidRPr="005B006A">
        <w:rPr>
          <w:rFonts w:ascii="Open Sans" w:hAnsi="Open Sans" w:cs="Open Sans"/>
        </w:rPr>
        <w:t>richtlijnen</w:t>
      </w:r>
      <w:r w:rsidRPr="005B006A">
        <w:rPr>
          <w:rFonts w:ascii="Open Sans" w:hAnsi="Open Sans" w:cs="Open Sans"/>
          <w:spacing w:val="-3"/>
        </w:rPr>
        <w:t xml:space="preserve"> </w:t>
      </w:r>
      <w:r w:rsidRPr="005B006A">
        <w:rPr>
          <w:rFonts w:ascii="Open Sans" w:hAnsi="Open Sans" w:cs="Open Sans"/>
        </w:rPr>
        <w:t>zoals</w:t>
      </w:r>
      <w:r w:rsidRPr="005B006A">
        <w:rPr>
          <w:rFonts w:ascii="Open Sans" w:hAnsi="Open Sans" w:cs="Open Sans"/>
          <w:spacing w:val="-3"/>
        </w:rPr>
        <w:t xml:space="preserve"> </w:t>
      </w:r>
      <w:r w:rsidRPr="005B006A">
        <w:rPr>
          <w:rFonts w:ascii="Open Sans" w:hAnsi="Open Sans" w:cs="Open Sans"/>
        </w:rPr>
        <w:t>vastgesteld</w:t>
      </w:r>
      <w:r w:rsidRPr="005B006A">
        <w:rPr>
          <w:rFonts w:ascii="Open Sans" w:hAnsi="Open Sans" w:cs="Open Sans"/>
          <w:spacing w:val="-3"/>
        </w:rPr>
        <w:t xml:space="preserve"> </w:t>
      </w:r>
      <w:r w:rsidRPr="005B006A">
        <w:rPr>
          <w:rFonts w:ascii="Open Sans" w:hAnsi="Open Sans" w:cs="Open Sans"/>
        </w:rPr>
        <w:t>in</w:t>
      </w:r>
      <w:r w:rsidRPr="005B006A">
        <w:rPr>
          <w:rFonts w:ascii="Open Sans" w:hAnsi="Open Sans" w:cs="Open Sans"/>
          <w:spacing w:val="-5"/>
        </w:rPr>
        <w:t xml:space="preserve"> </w:t>
      </w:r>
      <w:r w:rsidRPr="005B006A">
        <w:rPr>
          <w:rFonts w:ascii="Open Sans" w:hAnsi="Open Sans" w:cs="Open Sans"/>
        </w:rPr>
        <w:t>het</w:t>
      </w:r>
      <w:r w:rsidRPr="005B006A">
        <w:rPr>
          <w:rFonts w:ascii="Open Sans" w:hAnsi="Open Sans" w:cs="Open Sans"/>
          <w:spacing w:val="-5"/>
        </w:rPr>
        <w:t xml:space="preserve"> </w:t>
      </w:r>
      <w:r w:rsidRPr="005B006A">
        <w:rPr>
          <w:rFonts w:ascii="Open Sans" w:hAnsi="Open Sans" w:cs="Open Sans"/>
        </w:rPr>
        <w:t>Metis-toetsbelei</w:t>
      </w:r>
      <w:r w:rsidR="004C3B47" w:rsidRPr="005B006A">
        <w:rPr>
          <w:rFonts w:ascii="Open Sans" w:hAnsi="Open Sans" w:cs="Open Sans"/>
        </w:rPr>
        <w:t xml:space="preserve">d. </w:t>
      </w:r>
      <w:r w:rsidR="005B006A" w:rsidRPr="005B006A">
        <w:rPr>
          <w:rFonts w:ascii="Open Sans" w:hAnsi="Open Sans" w:cs="Open Sans"/>
        </w:rPr>
        <w:t xml:space="preserve"> </w:t>
      </w:r>
    </w:p>
    <w:p w14:paraId="77D82990" w14:textId="0A54B34F" w:rsidR="007F4D6D" w:rsidRPr="007F4D6D" w:rsidRDefault="007F4D6D" w:rsidP="007F4D6D">
      <w:pPr>
        <w:pStyle w:val="Kop2"/>
      </w:pPr>
      <w:bookmarkStart w:id="240" w:name="_bookmark50"/>
      <w:bookmarkStart w:id="241" w:name="_Toc210813058"/>
      <w:bookmarkStart w:id="242" w:name="_Toc210813132"/>
      <w:bookmarkStart w:id="243" w:name="_Toc210813355"/>
      <w:bookmarkEnd w:id="240"/>
      <w:r>
        <w:t>6.1 Ziekte, c.q. afwezigheid bij examens en toetsen</w:t>
      </w:r>
      <w:bookmarkEnd w:id="241"/>
      <w:bookmarkEnd w:id="242"/>
      <w:bookmarkEnd w:id="243"/>
    </w:p>
    <w:p w14:paraId="30972927" w14:textId="77777777" w:rsidR="0055695D" w:rsidRPr="005B006A" w:rsidRDefault="0055695D" w:rsidP="00FF322B">
      <w:pPr>
        <w:pStyle w:val="Plattetekst"/>
        <w:ind w:left="112"/>
        <w:jc w:val="both"/>
        <w:rPr>
          <w:rFonts w:ascii="Open Sans" w:hAnsi="Open Sans" w:cs="Open Sans"/>
          <w:sz w:val="22"/>
          <w:szCs w:val="22"/>
        </w:rPr>
      </w:pPr>
      <w:r w:rsidRPr="005B006A">
        <w:rPr>
          <w:rFonts w:ascii="Open Sans" w:hAnsi="Open Sans" w:cs="Open Sans"/>
          <w:sz w:val="22"/>
          <w:szCs w:val="22"/>
        </w:rPr>
        <w:t>Bij</w:t>
      </w:r>
      <w:r w:rsidRPr="005B006A">
        <w:rPr>
          <w:rFonts w:ascii="Open Sans" w:hAnsi="Open Sans" w:cs="Open Sans"/>
          <w:spacing w:val="-3"/>
          <w:sz w:val="22"/>
          <w:szCs w:val="22"/>
        </w:rPr>
        <w:t xml:space="preserve"> </w:t>
      </w:r>
      <w:r w:rsidRPr="005B006A">
        <w:rPr>
          <w:rFonts w:ascii="Open Sans" w:hAnsi="Open Sans" w:cs="Open Sans"/>
          <w:sz w:val="22"/>
          <w:szCs w:val="22"/>
        </w:rPr>
        <w:t>ziekte</w:t>
      </w:r>
      <w:r w:rsidRPr="005B006A">
        <w:rPr>
          <w:rFonts w:ascii="Open Sans" w:hAnsi="Open Sans" w:cs="Open Sans"/>
          <w:spacing w:val="-2"/>
          <w:sz w:val="22"/>
          <w:szCs w:val="22"/>
        </w:rPr>
        <w:t xml:space="preserve"> </w:t>
      </w:r>
      <w:r w:rsidRPr="005B006A">
        <w:rPr>
          <w:rFonts w:ascii="Open Sans" w:hAnsi="Open Sans" w:cs="Open Sans"/>
          <w:sz w:val="22"/>
          <w:szCs w:val="22"/>
        </w:rPr>
        <w:t>tijdens</w:t>
      </w:r>
      <w:r w:rsidRPr="005B006A">
        <w:rPr>
          <w:rFonts w:ascii="Open Sans" w:hAnsi="Open Sans" w:cs="Open Sans"/>
          <w:spacing w:val="-4"/>
          <w:sz w:val="22"/>
          <w:szCs w:val="22"/>
        </w:rPr>
        <w:t xml:space="preserve"> </w:t>
      </w:r>
      <w:r w:rsidRPr="005B006A">
        <w:rPr>
          <w:rFonts w:ascii="Open Sans" w:hAnsi="Open Sans" w:cs="Open Sans"/>
          <w:sz w:val="22"/>
          <w:szCs w:val="22"/>
        </w:rPr>
        <w:t>een</w:t>
      </w:r>
      <w:r w:rsidRPr="005B006A">
        <w:rPr>
          <w:rFonts w:ascii="Open Sans" w:hAnsi="Open Sans" w:cs="Open Sans"/>
          <w:spacing w:val="-3"/>
          <w:sz w:val="22"/>
          <w:szCs w:val="22"/>
        </w:rPr>
        <w:t xml:space="preserve"> </w:t>
      </w:r>
      <w:r w:rsidRPr="005B006A">
        <w:rPr>
          <w:rFonts w:ascii="Open Sans" w:hAnsi="Open Sans" w:cs="Open Sans"/>
          <w:sz w:val="22"/>
          <w:szCs w:val="22"/>
        </w:rPr>
        <w:t>toets</w:t>
      </w:r>
      <w:r w:rsidRPr="005B006A">
        <w:rPr>
          <w:rFonts w:ascii="Open Sans" w:hAnsi="Open Sans" w:cs="Open Sans"/>
          <w:spacing w:val="-2"/>
          <w:sz w:val="22"/>
          <w:szCs w:val="22"/>
        </w:rPr>
        <w:t xml:space="preserve"> </w:t>
      </w:r>
      <w:r w:rsidRPr="005B006A">
        <w:rPr>
          <w:rFonts w:ascii="Open Sans" w:hAnsi="Open Sans" w:cs="Open Sans"/>
          <w:sz w:val="22"/>
          <w:szCs w:val="22"/>
        </w:rPr>
        <w:t>gelden</w:t>
      </w:r>
      <w:r w:rsidRPr="005B006A">
        <w:rPr>
          <w:rFonts w:ascii="Open Sans" w:hAnsi="Open Sans" w:cs="Open Sans"/>
          <w:spacing w:val="-4"/>
          <w:sz w:val="22"/>
          <w:szCs w:val="22"/>
        </w:rPr>
        <w:t xml:space="preserve"> </w:t>
      </w:r>
      <w:r w:rsidRPr="005B006A">
        <w:rPr>
          <w:rFonts w:ascii="Open Sans" w:hAnsi="Open Sans" w:cs="Open Sans"/>
          <w:sz w:val="22"/>
          <w:szCs w:val="22"/>
        </w:rPr>
        <w:t>de</w:t>
      </w:r>
      <w:r w:rsidRPr="005B006A">
        <w:rPr>
          <w:rFonts w:ascii="Open Sans" w:hAnsi="Open Sans" w:cs="Open Sans"/>
          <w:spacing w:val="-4"/>
          <w:sz w:val="22"/>
          <w:szCs w:val="22"/>
        </w:rPr>
        <w:t xml:space="preserve"> </w:t>
      </w:r>
      <w:r w:rsidRPr="005B006A">
        <w:rPr>
          <w:rFonts w:ascii="Open Sans" w:hAnsi="Open Sans" w:cs="Open Sans"/>
          <w:sz w:val="22"/>
          <w:szCs w:val="22"/>
        </w:rPr>
        <w:t>volgende</w:t>
      </w:r>
      <w:r w:rsidRPr="005B006A">
        <w:rPr>
          <w:rFonts w:ascii="Open Sans" w:hAnsi="Open Sans" w:cs="Open Sans"/>
          <w:spacing w:val="-1"/>
          <w:sz w:val="22"/>
          <w:szCs w:val="22"/>
        </w:rPr>
        <w:t xml:space="preserve"> </w:t>
      </w:r>
      <w:r w:rsidRPr="005B006A">
        <w:rPr>
          <w:rFonts w:ascii="Open Sans" w:hAnsi="Open Sans" w:cs="Open Sans"/>
          <w:spacing w:val="-2"/>
          <w:sz w:val="22"/>
          <w:szCs w:val="22"/>
        </w:rPr>
        <w:t>regels:</w:t>
      </w:r>
    </w:p>
    <w:p w14:paraId="32127D15" w14:textId="77777777" w:rsidR="0055695D" w:rsidRPr="005B006A" w:rsidRDefault="0055695D" w:rsidP="00FF322B">
      <w:pPr>
        <w:pStyle w:val="Lijstalinea"/>
        <w:widowControl w:val="0"/>
        <w:numPr>
          <w:ilvl w:val="2"/>
          <w:numId w:val="13"/>
        </w:numPr>
        <w:tabs>
          <w:tab w:val="left" w:pos="833"/>
        </w:tabs>
        <w:autoSpaceDE w:val="0"/>
        <w:autoSpaceDN w:val="0"/>
        <w:spacing w:before="1" w:after="0" w:line="240" w:lineRule="auto"/>
        <w:contextualSpacing w:val="0"/>
        <w:jc w:val="both"/>
        <w:rPr>
          <w:rFonts w:ascii="Open Sans" w:hAnsi="Open Sans" w:cs="Open Sans"/>
        </w:rPr>
      </w:pPr>
      <w:r w:rsidRPr="005B006A">
        <w:rPr>
          <w:rFonts w:ascii="Open Sans" w:hAnsi="Open Sans" w:cs="Open Sans"/>
        </w:rPr>
        <w:t>Ouders/verzorgers</w:t>
      </w:r>
      <w:r w:rsidRPr="005B006A">
        <w:rPr>
          <w:rFonts w:ascii="Open Sans" w:hAnsi="Open Sans" w:cs="Open Sans"/>
          <w:spacing w:val="-4"/>
        </w:rPr>
        <w:t xml:space="preserve"> </w:t>
      </w:r>
      <w:r w:rsidRPr="005B006A">
        <w:rPr>
          <w:rFonts w:ascii="Open Sans" w:hAnsi="Open Sans" w:cs="Open Sans"/>
        </w:rPr>
        <w:t>melden</w:t>
      </w:r>
      <w:r w:rsidRPr="005B006A">
        <w:rPr>
          <w:rFonts w:ascii="Open Sans" w:hAnsi="Open Sans" w:cs="Open Sans"/>
          <w:spacing w:val="-4"/>
        </w:rPr>
        <w:t xml:space="preserve"> </w:t>
      </w:r>
      <w:r w:rsidRPr="005B006A">
        <w:rPr>
          <w:rFonts w:ascii="Open Sans" w:hAnsi="Open Sans" w:cs="Open Sans"/>
        </w:rPr>
        <w:t>ziekte</w:t>
      </w:r>
      <w:r w:rsidRPr="005B006A">
        <w:rPr>
          <w:rFonts w:ascii="Open Sans" w:hAnsi="Open Sans" w:cs="Open Sans"/>
          <w:spacing w:val="-4"/>
        </w:rPr>
        <w:t xml:space="preserve"> </w:t>
      </w:r>
      <w:r w:rsidRPr="005B006A">
        <w:rPr>
          <w:rFonts w:ascii="Open Sans" w:hAnsi="Open Sans" w:cs="Open Sans"/>
        </w:rPr>
        <w:t>voorafgaand</w:t>
      </w:r>
      <w:r w:rsidRPr="005B006A">
        <w:rPr>
          <w:rFonts w:ascii="Open Sans" w:hAnsi="Open Sans" w:cs="Open Sans"/>
          <w:spacing w:val="-4"/>
        </w:rPr>
        <w:t xml:space="preserve"> </w:t>
      </w:r>
      <w:r w:rsidRPr="005B006A">
        <w:rPr>
          <w:rFonts w:ascii="Open Sans" w:hAnsi="Open Sans" w:cs="Open Sans"/>
        </w:rPr>
        <w:t>aan</w:t>
      </w:r>
      <w:r w:rsidRPr="005B006A">
        <w:rPr>
          <w:rFonts w:ascii="Open Sans" w:hAnsi="Open Sans" w:cs="Open Sans"/>
          <w:spacing w:val="-4"/>
        </w:rPr>
        <w:t xml:space="preserve"> </w:t>
      </w: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toets</w:t>
      </w:r>
      <w:r w:rsidRPr="005B006A">
        <w:rPr>
          <w:rFonts w:ascii="Open Sans" w:hAnsi="Open Sans" w:cs="Open Sans"/>
          <w:spacing w:val="-6"/>
        </w:rPr>
        <w:t xml:space="preserve"> </w:t>
      </w:r>
      <w:r w:rsidRPr="005B006A">
        <w:rPr>
          <w:rFonts w:ascii="Open Sans" w:hAnsi="Open Sans" w:cs="Open Sans"/>
        </w:rPr>
        <w:t>uiterlijk</w:t>
      </w:r>
      <w:r w:rsidRPr="005B006A">
        <w:rPr>
          <w:rFonts w:ascii="Open Sans" w:hAnsi="Open Sans" w:cs="Open Sans"/>
          <w:spacing w:val="-4"/>
        </w:rPr>
        <w:t xml:space="preserve"> </w:t>
      </w:r>
      <w:r w:rsidRPr="005B006A">
        <w:rPr>
          <w:rFonts w:ascii="Open Sans" w:hAnsi="Open Sans" w:cs="Open Sans"/>
        </w:rPr>
        <w:t>om</w:t>
      </w:r>
      <w:r w:rsidRPr="005B006A">
        <w:rPr>
          <w:rFonts w:ascii="Open Sans" w:hAnsi="Open Sans" w:cs="Open Sans"/>
          <w:spacing w:val="-5"/>
        </w:rPr>
        <w:t xml:space="preserve"> </w:t>
      </w:r>
      <w:r w:rsidRPr="005B006A">
        <w:rPr>
          <w:rFonts w:ascii="Open Sans" w:hAnsi="Open Sans" w:cs="Open Sans"/>
        </w:rPr>
        <w:t>8.30</w:t>
      </w:r>
      <w:r w:rsidRPr="005B006A">
        <w:rPr>
          <w:rFonts w:ascii="Open Sans" w:hAnsi="Open Sans" w:cs="Open Sans"/>
          <w:spacing w:val="-4"/>
        </w:rPr>
        <w:t xml:space="preserve"> </w:t>
      </w:r>
      <w:r w:rsidRPr="005B006A">
        <w:rPr>
          <w:rFonts w:ascii="Open Sans" w:hAnsi="Open Sans" w:cs="Open Sans"/>
        </w:rPr>
        <w:t>uur</w:t>
      </w:r>
      <w:r w:rsidRPr="005B006A">
        <w:rPr>
          <w:rFonts w:ascii="Open Sans" w:hAnsi="Open Sans" w:cs="Open Sans"/>
          <w:spacing w:val="-4"/>
        </w:rPr>
        <w:t xml:space="preserve"> </w:t>
      </w:r>
      <w:r w:rsidRPr="005B006A">
        <w:rPr>
          <w:rFonts w:ascii="Open Sans" w:hAnsi="Open Sans" w:cs="Open Sans"/>
        </w:rPr>
        <w:t>aan de school.</w:t>
      </w:r>
    </w:p>
    <w:p w14:paraId="0A556626" w14:textId="5400F9F3" w:rsidR="0055695D" w:rsidRPr="005B006A" w:rsidRDefault="0055695D" w:rsidP="00FF322B">
      <w:pPr>
        <w:pStyle w:val="Lijstalinea"/>
        <w:widowControl w:val="0"/>
        <w:numPr>
          <w:ilvl w:val="2"/>
          <w:numId w:val="13"/>
        </w:numPr>
        <w:tabs>
          <w:tab w:val="left" w:pos="833"/>
        </w:tabs>
        <w:autoSpaceDE w:val="0"/>
        <w:autoSpaceDN w:val="0"/>
        <w:spacing w:after="0" w:line="240" w:lineRule="auto"/>
        <w:contextualSpacing w:val="0"/>
        <w:jc w:val="both"/>
        <w:rPr>
          <w:rFonts w:ascii="Open Sans" w:hAnsi="Open Sans" w:cs="Open Sans"/>
        </w:rPr>
      </w:pPr>
      <w:r w:rsidRPr="005B006A">
        <w:rPr>
          <w:rFonts w:ascii="Open Sans" w:hAnsi="Open Sans" w:cs="Open Sans"/>
        </w:rPr>
        <w:t>Als</w:t>
      </w:r>
      <w:r w:rsidRPr="005B006A">
        <w:rPr>
          <w:rFonts w:ascii="Open Sans" w:hAnsi="Open Sans" w:cs="Open Sans"/>
          <w:spacing w:val="-2"/>
        </w:rPr>
        <w:t xml:space="preserve"> </w:t>
      </w: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opgaven</w:t>
      </w:r>
      <w:r w:rsidRPr="005B006A">
        <w:rPr>
          <w:rFonts w:ascii="Open Sans" w:hAnsi="Open Sans" w:cs="Open Sans"/>
          <w:spacing w:val="-2"/>
        </w:rPr>
        <w:t xml:space="preserve"> </w:t>
      </w:r>
      <w:r w:rsidRPr="005B006A">
        <w:rPr>
          <w:rFonts w:ascii="Open Sans" w:hAnsi="Open Sans" w:cs="Open Sans"/>
        </w:rPr>
        <w:t>van</w:t>
      </w:r>
      <w:r w:rsidRPr="005B006A">
        <w:rPr>
          <w:rFonts w:ascii="Open Sans" w:hAnsi="Open Sans" w:cs="Open Sans"/>
          <w:spacing w:val="-2"/>
        </w:rPr>
        <w:t xml:space="preserve"> </w:t>
      </w: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toets</w:t>
      </w:r>
      <w:r w:rsidRPr="005B006A">
        <w:rPr>
          <w:rFonts w:ascii="Open Sans" w:hAnsi="Open Sans" w:cs="Open Sans"/>
          <w:spacing w:val="-4"/>
        </w:rPr>
        <w:t xml:space="preserve"> </w:t>
      </w:r>
      <w:r w:rsidRPr="005B006A">
        <w:rPr>
          <w:rFonts w:ascii="Open Sans" w:hAnsi="Open Sans" w:cs="Open Sans"/>
        </w:rPr>
        <w:t>of</w:t>
      </w:r>
      <w:r w:rsidRPr="005B006A">
        <w:rPr>
          <w:rFonts w:ascii="Open Sans" w:hAnsi="Open Sans" w:cs="Open Sans"/>
          <w:spacing w:val="-2"/>
        </w:rPr>
        <w:t xml:space="preserve"> </w:t>
      </w:r>
      <w:r w:rsidRPr="005B006A">
        <w:rPr>
          <w:rFonts w:ascii="Open Sans" w:hAnsi="Open Sans" w:cs="Open Sans"/>
        </w:rPr>
        <w:t>het</w:t>
      </w:r>
      <w:r w:rsidRPr="005B006A">
        <w:rPr>
          <w:rFonts w:ascii="Open Sans" w:hAnsi="Open Sans" w:cs="Open Sans"/>
          <w:spacing w:val="-4"/>
        </w:rPr>
        <w:t xml:space="preserve"> </w:t>
      </w:r>
      <w:r w:rsidRPr="005B006A">
        <w:rPr>
          <w:rFonts w:ascii="Open Sans" w:hAnsi="Open Sans" w:cs="Open Sans"/>
        </w:rPr>
        <w:t>examen</w:t>
      </w:r>
      <w:r w:rsidRPr="005B006A">
        <w:rPr>
          <w:rFonts w:ascii="Open Sans" w:hAnsi="Open Sans" w:cs="Open Sans"/>
          <w:spacing w:val="-2"/>
        </w:rPr>
        <w:t xml:space="preserve"> </w:t>
      </w:r>
      <w:r w:rsidRPr="005B006A">
        <w:rPr>
          <w:rFonts w:ascii="Open Sans" w:hAnsi="Open Sans" w:cs="Open Sans"/>
        </w:rPr>
        <w:t>zijn</w:t>
      </w:r>
      <w:r w:rsidRPr="005B006A">
        <w:rPr>
          <w:rFonts w:ascii="Open Sans" w:hAnsi="Open Sans" w:cs="Open Sans"/>
          <w:spacing w:val="-2"/>
        </w:rPr>
        <w:t xml:space="preserve"> </w:t>
      </w:r>
      <w:r w:rsidRPr="005B006A">
        <w:rPr>
          <w:rFonts w:ascii="Open Sans" w:hAnsi="Open Sans" w:cs="Open Sans"/>
        </w:rPr>
        <w:t>ontvangen,</w:t>
      </w:r>
      <w:r w:rsidRPr="005B006A">
        <w:rPr>
          <w:rFonts w:ascii="Open Sans" w:hAnsi="Open Sans" w:cs="Open Sans"/>
          <w:spacing w:val="-4"/>
        </w:rPr>
        <w:t xml:space="preserve"> </w:t>
      </w:r>
      <w:r w:rsidRPr="005B006A">
        <w:rPr>
          <w:rFonts w:ascii="Open Sans" w:hAnsi="Open Sans" w:cs="Open Sans"/>
        </w:rPr>
        <w:t>wordt</w:t>
      </w:r>
      <w:r w:rsidRPr="005B006A">
        <w:rPr>
          <w:rFonts w:ascii="Open Sans" w:hAnsi="Open Sans" w:cs="Open Sans"/>
          <w:spacing w:val="-1"/>
        </w:rPr>
        <w:t xml:space="preserve"> </w:t>
      </w:r>
      <w:r w:rsidRPr="005B006A">
        <w:rPr>
          <w:rFonts w:ascii="Open Sans" w:hAnsi="Open Sans" w:cs="Open Sans"/>
        </w:rPr>
        <w:t>ervan</w:t>
      </w:r>
      <w:r w:rsidRPr="005B006A">
        <w:rPr>
          <w:rFonts w:ascii="Open Sans" w:hAnsi="Open Sans" w:cs="Open Sans"/>
          <w:spacing w:val="-2"/>
        </w:rPr>
        <w:t xml:space="preserve"> </w:t>
      </w:r>
      <w:r w:rsidR="004C3B47" w:rsidRPr="005B006A">
        <w:rPr>
          <w:rFonts w:ascii="Open Sans" w:hAnsi="Open Sans" w:cs="Open Sans"/>
        </w:rPr>
        <w:t>uit</w:t>
      </w:r>
      <w:r w:rsidR="004C3B47" w:rsidRPr="005B006A">
        <w:rPr>
          <w:rFonts w:ascii="Open Sans" w:hAnsi="Open Sans" w:cs="Open Sans"/>
          <w:spacing w:val="-2"/>
        </w:rPr>
        <w:t>gegaan</w:t>
      </w:r>
      <w:r w:rsidRPr="005B006A">
        <w:rPr>
          <w:rFonts w:ascii="Open Sans" w:hAnsi="Open Sans" w:cs="Open Sans"/>
        </w:rPr>
        <w:t xml:space="preserve"> dat</w:t>
      </w:r>
      <w:r w:rsidRPr="005B006A">
        <w:rPr>
          <w:rFonts w:ascii="Open Sans" w:hAnsi="Open Sans" w:cs="Open Sans"/>
          <w:spacing w:val="-5"/>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leerling</w:t>
      </w:r>
      <w:r w:rsidRPr="005B006A">
        <w:rPr>
          <w:rFonts w:ascii="Open Sans" w:hAnsi="Open Sans" w:cs="Open Sans"/>
          <w:spacing w:val="-4"/>
        </w:rPr>
        <w:t xml:space="preserve"> </w:t>
      </w:r>
      <w:r w:rsidRPr="005B006A">
        <w:rPr>
          <w:rFonts w:ascii="Open Sans" w:hAnsi="Open Sans" w:cs="Open Sans"/>
        </w:rPr>
        <w:t>heeft</w:t>
      </w:r>
      <w:r w:rsidRPr="005B006A">
        <w:rPr>
          <w:rFonts w:ascii="Open Sans" w:hAnsi="Open Sans" w:cs="Open Sans"/>
          <w:spacing w:val="-3"/>
        </w:rPr>
        <w:t xml:space="preserve"> </w:t>
      </w:r>
      <w:r w:rsidRPr="005B006A">
        <w:rPr>
          <w:rFonts w:ascii="Open Sans" w:hAnsi="Open Sans" w:cs="Open Sans"/>
        </w:rPr>
        <w:t>deelgenomen</w:t>
      </w:r>
      <w:r w:rsidRPr="005B006A">
        <w:rPr>
          <w:rFonts w:ascii="Open Sans" w:hAnsi="Open Sans" w:cs="Open Sans"/>
          <w:spacing w:val="-5"/>
        </w:rPr>
        <w:t xml:space="preserve"> </w:t>
      </w:r>
      <w:r w:rsidRPr="005B006A">
        <w:rPr>
          <w:rFonts w:ascii="Open Sans" w:hAnsi="Open Sans" w:cs="Open Sans"/>
        </w:rPr>
        <w:t>aan</w:t>
      </w:r>
      <w:r w:rsidRPr="005B006A">
        <w:rPr>
          <w:rFonts w:ascii="Open Sans" w:hAnsi="Open Sans" w:cs="Open Sans"/>
          <w:spacing w:val="-5"/>
        </w:rPr>
        <w:t xml:space="preserve"> </w:t>
      </w:r>
      <w:r w:rsidRPr="005B006A">
        <w:rPr>
          <w:rFonts w:ascii="Open Sans" w:hAnsi="Open Sans" w:cs="Open Sans"/>
        </w:rPr>
        <w:t>de</w:t>
      </w:r>
      <w:r w:rsidRPr="005B006A">
        <w:rPr>
          <w:rFonts w:ascii="Open Sans" w:hAnsi="Open Sans" w:cs="Open Sans"/>
          <w:spacing w:val="-5"/>
        </w:rPr>
        <w:t xml:space="preserve"> </w:t>
      </w:r>
      <w:r w:rsidRPr="005B006A">
        <w:rPr>
          <w:rFonts w:ascii="Open Sans" w:hAnsi="Open Sans" w:cs="Open Sans"/>
        </w:rPr>
        <w:t>toets</w:t>
      </w:r>
      <w:r w:rsidRPr="005B006A">
        <w:rPr>
          <w:rFonts w:ascii="Open Sans" w:hAnsi="Open Sans" w:cs="Open Sans"/>
          <w:spacing w:val="-3"/>
        </w:rPr>
        <w:t xml:space="preserve"> </w:t>
      </w:r>
      <w:r w:rsidRPr="005B006A">
        <w:rPr>
          <w:rFonts w:ascii="Open Sans" w:hAnsi="Open Sans" w:cs="Open Sans"/>
        </w:rPr>
        <w:t>of</w:t>
      </w:r>
      <w:r w:rsidRPr="005B006A">
        <w:rPr>
          <w:rFonts w:ascii="Open Sans" w:hAnsi="Open Sans" w:cs="Open Sans"/>
          <w:spacing w:val="-1"/>
        </w:rPr>
        <w:t xml:space="preserve"> </w:t>
      </w:r>
      <w:r w:rsidRPr="005B006A">
        <w:rPr>
          <w:rFonts w:ascii="Open Sans" w:hAnsi="Open Sans" w:cs="Open Sans"/>
        </w:rPr>
        <w:t>het</w:t>
      </w:r>
      <w:r w:rsidRPr="005B006A">
        <w:rPr>
          <w:rFonts w:ascii="Open Sans" w:hAnsi="Open Sans" w:cs="Open Sans"/>
          <w:spacing w:val="-5"/>
        </w:rPr>
        <w:t xml:space="preserve"> </w:t>
      </w:r>
      <w:r w:rsidRPr="005B006A">
        <w:rPr>
          <w:rFonts w:ascii="Open Sans" w:hAnsi="Open Sans" w:cs="Open Sans"/>
        </w:rPr>
        <w:t>examen.</w:t>
      </w:r>
      <w:r w:rsidRPr="005B006A">
        <w:rPr>
          <w:rFonts w:ascii="Open Sans" w:hAnsi="Open Sans" w:cs="Open Sans"/>
          <w:spacing w:val="-3"/>
        </w:rPr>
        <w:t xml:space="preserve"> </w:t>
      </w:r>
      <w:r w:rsidRPr="005B006A">
        <w:rPr>
          <w:rFonts w:ascii="Open Sans" w:hAnsi="Open Sans" w:cs="Open Sans"/>
        </w:rPr>
        <w:t>Eenmaal</w:t>
      </w:r>
      <w:r w:rsidRPr="005B006A">
        <w:rPr>
          <w:rFonts w:ascii="Open Sans" w:hAnsi="Open Sans" w:cs="Open Sans"/>
          <w:spacing w:val="-6"/>
        </w:rPr>
        <w:t xml:space="preserve"> </w:t>
      </w:r>
      <w:r w:rsidRPr="005B006A">
        <w:rPr>
          <w:rFonts w:ascii="Open Sans" w:hAnsi="Open Sans" w:cs="Open Sans"/>
        </w:rPr>
        <w:t>begonnen werk is en blijft geldig.</w:t>
      </w:r>
    </w:p>
    <w:p w14:paraId="093C7947" w14:textId="77777777" w:rsidR="0055695D" w:rsidRPr="005B006A" w:rsidRDefault="0055695D" w:rsidP="00FF322B">
      <w:pPr>
        <w:pStyle w:val="Lijstalinea"/>
        <w:widowControl w:val="0"/>
        <w:numPr>
          <w:ilvl w:val="2"/>
          <w:numId w:val="13"/>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Een</w:t>
      </w:r>
      <w:r w:rsidRPr="005B006A">
        <w:rPr>
          <w:rFonts w:ascii="Open Sans" w:hAnsi="Open Sans" w:cs="Open Sans"/>
          <w:spacing w:val="-2"/>
        </w:rPr>
        <w:t xml:space="preserve"> </w:t>
      </w:r>
      <w:r w:rsidRPr="005B006A">
        <w:rPr>
          <w:rFonts w:ascii="Open Sans" w:hAnsi="Open Sans" w:cs="Open Sans"/>
        </w:rPr>
        <w:t>leerling</w:t>
      </w:r>
      <w:r w:rsidRPr="005B006A">
        <w:rPr>
          <w:rFonts w:ascii="Open Sans" w:hAnsi="Open Sans" w:cs="Open Sans"/>
          <w:spacing w:val="-3"/>
        </w:rPr>
        <w:t xml:space="preserve"> </w:t>
      </w:r>
      <w:r w:rsidRPr="005B006A">
        <w:rPr>
          <w:rFonts w:ascii="Open Sans" w:hAnsi="Open Sans" w:cs="Open Sans"/>
        </w:rPr>
        <w:t>die</w:t>
      </w:r>
      <w:r w:rsidRPr="005B006A">
        <w:rPr>
          <w:rFonts w:ascii="Open Sans" w:hAnsi="Open Sans" w:cs="Open Sans"/>
          <w:spacing w:val="-2"/>
        </w:rPr>
        <w:t xml:space="preserve"> </w:t>
      </w:r>
      <w:r w:rsidRPr="005B006A">
        <w:rPr>
          <w:rFonts w:ascii="Open Sans" w:hAnsi="Open Sans" w:cs="Open Sans"/>
        </w:rPr>
        <w:t>te</w:t>
      </w:r>
      <w:r w:rsidRPr="005B006A">
        <w:rPr>
          <w:rFonts w:ascii="Open Sans" w:hAnsi="Open Sans" w:cs="Open Sans"/>
          <w:spacing w:val="-3"/>
        </w:rPr>
        <w:t xml:space="preserve"> </w:t>
      </w:r>
      <w:r w:rsidRPr="005B006A">
        <w:rPr>
          <w:rFonts w:ascii="Open Sans" w:hAnsi="Open Sans" w:cs="Open Sans"/>
        </w:rPr>
        <w:t>laat</w:t>
      </w:r>
      <w:r w:rsidRPr="005B006A">
        <w:rPr>
          <w:rFonts w:ascii="Open Sans" w:hAnsi="Open Sans" w:cs="Open Sans"/>
          <w:spacing w:val="-6"/>
        </w:rPr>
        <w:t xml:space="preserve"> </w:t>
      </w:r>
      <w:r w:rsidRPr="005B006A">
        <w:rPr>
          <w:rFonts w:ascii="Open Sans" w:hAnsi="Open Sans" w:cs="Open Sans"/>
        </w:rPr>
        <w:t>komt,</w:t>
      </w:r>
      <w:r w:rsidRPr="005B006A">
        <w:rPr>
          <w:rFonts w:ascii="Open Sans" w:hAnsi="Open Sans" w:cs="Open Sans"/>
          <w:spacing w:val="-4"/>
        </w:rPr>
        <w:t xml:space="preserve"> </w:t>
      </w:r>
      <w:r w:rsidRPr="005B006A">
        <w:rPr>
          <w:rFonts w:ascii="Open Sans" w:hAnsi="Open Sans" w:cs="Open Sans"/>
        </w:rPr>
        <w:t>mag</w:t>
      </w:r>
      <w:r w:rsidRPr="005B006A">
        <w:rPr>
          <w:rFonts w:ascii="Open Sans" w:hAnsi="Open Sans" w:cs="Open Sans"/>
          <w:spacing w:val="-4"/>
        </w:rPr>
        <w:t xml:space="preserve"> </w:t>
      </w:r>
      <w:r w:rsidRPr="005B006A">
        <w:rPr>
          <w:rFonts w:ascii="Open Sans" w:hAnsi="Open Sans" w:cs="Open Sans"/>
        </w:rPr>
        <w:t>tot</w:t>
      </w:r>
      <w:r w:rsidRPr="005B006A">
        <w:rPr>
          <w:rFonts w:ascii="Open Sans" w:hAnsi="Open Sans" w:cs="Open Sans"/>
          <w:spacing w:val="-4"/>
        </w:rPr>
        <w:t xml:space="preserve"> </w:t>
      </w:r>
      <w:r w:rsidRPr="005B006A">
        <w:rPr>
          <w:rFonts w:ascii="Open Sans" w:hAnsi="Open Sans" w:cs="Open Sans"/>
        </w:rPr>
        <w:t>uiterlijk</w:t>
      </w:r>
      <w:r w:rsidRPr="005B006A">
        <w:rPr>
          <w:rFonts w:ascii="Open Sans" w:hAnsi="Open Sans" w:cs="Open Sans"/>
          <w:spacing w:val="-2"/>
        </w:rPr>
        <w:t xml:space="preserve"> </w:t>
      </w:r>
      <w:r w:rsidRPr="005B006A">
        <w:rPr>
          <w:rFonts w:ascii="Open Sans" w:hAnsi="Open Sans" w:cs="Open Sans"/>
        </w:rPr>
        <w:t>een</w:t>
      </w:r>
      <w:r w:rsidRPr="005B006A">
        <w:rPr>
          <w:rFonts w:ascii="Open Sans" w:hAnsi="Open Sans" w:cs="Open Sans"/>
          <w:spacing w:val="-4"/>
        </w:rPr>
        <w:t xml:space="preserve"> </w:t>
      </w:r>
      <w:r w:rsidRPr="005B006A">
        <w:rPr>
          <w:rFonts w:ascii="Open Sans" w:hAnsi="Open Sans" w:cs="Open Sans"/>
        </w:rPr>
        <w:t>half</w:t>
      </w:r>
      <w:r w:rsidRPr="005B006A">
        <w:rPr>
          <w:rFonts w:ascii="Open Sans" w:hAnsi="Open Sans" w:cs="Open Sans"/>
          <w:spacing w:val="-2"/>
        </w:rPr>
        <w:t xml:space="preserve"> </w:t>
      </w:r>
      <w:r w:rsidRPr="005B006A">
        <w:rPr>
          <w:rFonts w:ascii="Open Sans" w:hAnsi="Open Sans" w:cs="Open Sans"/>
        </w:rPr>
        <w:t>uur</w:t>
      </w:r>
      <w:r w:rsidRPr="005B006A">
        <w:rPr>
          <w:rFonts w:ascii="Open Sans" w:hAnsi="Open Sans" w:cs="Open Sans"/>
          <w:spacing w:val="-2"/>
        </w:rPr>
        <w:t xml:space="preserve"> </w:t>
      </w:r>
      <w:r w:rsidRPr="005B006A">
        <w:rPr>
          <w:rFonts w:ascii="Open Sans" w:hAnsi="Open Sans" w:cs="Open Sans"/>
        </w:rPr>
        <w:t>na</w:t>
      </w:r>
      <w:r w:rsidRPr="005B006A">
        <w:rPr>
          <w:rFonts w:ascii="Open Sans" w:hAnsi="Open Sans" w:cs="Open Sans"/>
          <w:spacing w:val="-2"/>
        </w:rPr>
        <w:t xml:space="preserve"> </w:t>
      </w:r>
      <w:r w:rsidRPr="005B006A">
        <w:rPr>
          <w:rFonts w:ascii="Open Sans" w:hAnsi="Open Sans" w:cs="Open Sans"/>
        </w:rPr>
        <w:t>de</w:t>
      </w:r>
      <w:r w:rsidRPr="005B006A">
        <w:rPr>
          <w:rFonts w:ascii="Open Sans" w:hAnsi="Open Sans" w:cs="Open Sans"/>
          <w:spacing w:val="-2"/>
        </w:rPr>
        <w:t xml:space="preserve"> </w:t>
      </w:r>
      <w:r w:rsidRPr="005B006A">
        <w:rPr>
          <w:rFonts w:ascii="Open Sans" w:hAnsi="Open Sans" w:cs="Open Sans"/>
        </w:rPr>
        <w:t>aanvang</w:t>
      </w:r>
      <w:r w:rsidRPr="005B006A">
        <w:rPr>
          <w:rFonts w:ascii="Open Sans" w:hAnsi="Open Sans" w:cs="Open Sans"/>
          <w:spacing w:val="-1"/>
        </w:rPr>
        <w:t xml:space="preserve"> </w:t>
      </w:r>
      <w:r w:rsidRPr="005B006A">
        <w:rPr>
          <w:rFonts w:ascii="Open Sans" w:hAnsi="Open Sans" w:cs="Open Sans"/>
        </w:rPr>
        <w:t>van</w:t>
      </w:r>
      <w:r w:rsidRPr="005B006A">
        <w:rPr>
          <w:rFonts w:ascii="Open Sans" w:hAnsi="Open Sans" w:cs="Open Sans"/>
          <w:spacing w:val="-2"/>
        </w:rPr>
        <w:t xml:space="preserve"> </w:t>
      </w: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toets tot die toets worden toegelaten.</w:t>
      </w:r>
    </w:p>
    <w:p w14:paraId="7005587B" w14:textId="77777777" w:rsidR="0055695D" w:rsidRPr="005B006A" w:rsidRDefault="0055695D" w:rsidP="00FF322B">
      <w:pPr>
        <w:pStyle w:val="Lijstalinea"/>
        <w:widowControl w:val="0"/>
        <w:numPr>
          <w:ilvl w:val="2"/>
          <w:numId w:val="13"/>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In</w:t>
      </w:r>
      <w:r w:rsidRPr="005B006A">
        <w:rPr>
          <w:rFonts w:ascii="Open Sans" w:hAnsi="Open Sans" w:cs="Open Sans"/>
          <w:spacing w:val="-3"/>
        </w:rPr>
        <w:t xml:space="preserve"> </w:t>
      </w:r>
      <w:r w:rsidRPr="005B006A">
        <w:rPr>
          <w:rFonts w:ascii="Open Sans" w:hAnsi="Open Sans" w:cs="Open Sans"/>
        </w:rPr>
        <w:t>bijzondere</w:t>
      </w:r>
      <w:r w:rsidRPr="005B006A">
        <w:rPr>
          <w:rFonts w:ascii="Open Sans" w:hAnsi="Open Sans" w:cs="Open Sans"/>
          <w:spacing w:val="-7"/>
        </w:rPr>
        <w:t xml:space="preserve"> </w:t>
      </w:r>
      <w:r w:rsidRPr="005B006A">
        <w:rPr>
          <w:rFonts w:ascii="Open Sans" w:hAnsi="Open Sans" w:cs="Open Sans"/>
        </w:rPr>
        <w:t>gevallen</w:t>
      </w:r>
      <w:r w:rsidRPr="005B006A">
        <w:rPr>
          <w:rFonts w:ascii="Open Sans" w:hAnsi="Open Sans" w:cs="Open Sans"/>
          <w:spacing w:val="-4"/>
        </w:rPr>
        <w:t xml:space="preserve"> </w:t>
      </w:r>
      <w:r w:rsidRPr="005B006A">
        <w:rPr>
          <w:rFonts w:ascii="Open Sans" w:hAnsi="Open Sans" w:cs="Open Sans"/>
        </w:rPr>
        <w:t>en</w:t>
      </w:r>
      <w:r w:rsidRPr="005B006A">
        <w:rPr>
          <w:rFonts w:ascii="Open Sans" w:hAnsi="Open Sans" w:cs="Open Sans"/>
          <w:spacing w:val="-4"/>
        </w:rPr>
        <w:t xml:space="preserve"> </w:t>
      </w:r>
      <w:r w:rsidRPr="005B006A">
        <w:rPr>
          <w:rFonts w:ascii="Open Sans" w:hAnsi="Open Sans" w:cs="Open Sans"/>
        </w:rPr>
        <w:t>in</w:t>
      </w:r>
      <w:r w:rsidRPr="005B006A">
        <w:rPr>
          <w:rFonts w:ascii="Open Sans" w:hAnsi="Open Sans" w:cs="Open Sans"/>
          <w:spacing w:val="-4"/>
        </w:rPr>
        <w:t xml:space="preserve"> </w:t>
      </w:r>
      <w:r w:rsidRPr="005B006A">
        <w:rPr>
          <w:rFonts w:ascii="Open Sans" w:hAnsi="Open Sans" w:cs="Open Sans"/>
        </w:rPr>
        <w:t>gevallen</w:t>
      </w:r>
      <w:r w:rsidRPr="005B006A">
        <w:rPr>
          <w:rFonts w:ascii="Open Sans" w:hAnsi="Open Sans" w:cs="Open Sans"/>
          <w:spacing w:val="-4"/>
        </w:rPr>
        <w:t xml:space="preserve"> </w:t>
      </w:r>
      <w:r w:rsidRPr="005B006A">
        <w:rPr>
          <w:rFonts w:ascii="Open Sans" w:hAnsi="Open Sans" w:cs="Open Sans"/>
        </w:rPr>
        <w:t>waarin</w:t>
      </w:r>
      <w:r w:rsidRPr="005B006A">
        <w:rPr>
          <w:rFonts w:ascii="Open Sans" w:hAnsi="Open Sans" w:cs="Open Sans"/>
          <w:spacing w:val="-4"/>
        </w:rPr>
        <w:t xml:space="preserve"> </w:t>
      </w:r>
      <w:r w:rsidRPr="005B006A">
        <w:rPr>
          <w:rFonts w:ascii="Open Sans" w:hAnsi="Open Sans" w:cs="Open Sans"/>
        </w:rPr>
        <w:t>geen</w:t>
      </w:r>
      <w:r w:rsidRPr="005B006A">
        <w:rPr>
          <w:rFonts w:ascii="Open Sans" w:hAnsi="Open Sans" w:cs="Open Sans"/>
          <w:spacing w:val="-6"/>
        </w:rPr>
        <w:t xml:space="preserve"> </w:t>
      </w:r>
      <w:r w:rsidRPr="005B006A">
        <w:rPr>
          <w:rFonts w:ascii="Open Sans" w:hAnsi="Open Sans" w:cs="Open Sans"/>
        </w:rPr>
        <w:t>duidelijkheid</w:t>
      </w:r>
      <w:r w:rsidRPr="005B006A">
        <w:rPr>
          <w:rFonts w:ascii="Open Sans" w:hAnsi="Open Sans" w:cs="Open Sans"/>
          <w:spacing w:val="-6"/>
        </w:rPr>
        <w:t xml:space="preserve"> </w:t>
      </w:r>
      <w:r w:rsidRPr="005B006A">
        <w:rPr>
          <w:rFonts w:ascii="Open Sans" w:hAnsi="Open Sans" w:cs="Open Sans"/>
        </w:rPr>
        <w:t>bestaat,</w:t>
      </w:r>
      <w:r w:rsidRPr="005B006A">
        <w:rPr>
          <w:rFonts w:ascii="Open Sans" w:hAnsi="Open Sans" w:cs="Open Sans"/>
          <w:spacing w:val="-4"/>
        </w:rPr>
        <w:t xml:space="preserve"> </w:t>
      </w:r>
      <w:r w:rsidRPr="005B006A">
        <w:rPr>
          <w:rFonts w:ascii="Open Sans" w:hAnsi="Open Sans" w:cs="Open Sans"/>
        </w:rPr>
        <w:t>beslist</w:t>
      </w:r>
      <w:r w:rsidRPr="005B006A">
        <w:rPr>
          <w:rFonts w:ascii="Open Sans" w:hAnsi="Open Sans" w:cs="Open Sans"/>
          <w:spacing w:val="-4"/>
        </w:rPr>
        <w:t xml:space="preserve"> </w:t>
      </w:r>
      <w:r w:rsidRPr="005B006A">
        <w:rPr>
          <w:rFonts w:ascii="Open Sans" w:hAnsi="Open Sans" w:cs="Open Sans"/>
        </w:rPr>
        <w:t xml:space="preserve">de </w:t>
      </w:r>
      <w:r w:rsidRPr="005B006A">
        <w:rPr>
          <w:rFonts w:ascii="Open Sans" w:hAnsi="Open Sans" w:cs="Open Sans"/>
          <w:spacing w:val="-2"/>
        </w:rPr>
        <w:t>directeur.</w:t>
      </w:r>
    </w:p>
    <w:p w14:paraId="18204FA9" w14:textId="77777777" w:rsidR="0055695D" w:rsidRPr="005B006A" w:rsidRDefault="0055695D" w:rsidP="00FF322B">
      <w:pPr>
        <w:pStyle w:val="Lijstalinea"/>
        <w:widowControl w:val="0"/>
        <w:numPr>
          <w:ilvl w:val="2"/>
          <w:numId w:val="13"/>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Indien de afwezigheid van een leerling tijdens een toets niet naar behoren is gemeld, dit</w:t>
      </w:r>
      <w:r w:rsidRPr="005B006A">
        <w:rPr>
          <w:rFonts w:ascii="Open Sans" w:hAnsi="Open Sans" w:cs="Open Sans"/>
          <w:spacing w:val="-3"/>
        </w:rPr>
        <w:t xml:space="preserve"> </w:t>
      </w:r>
      <w:r w:rsidRPr="005B006A">
        <w:rPr>
          <w:rFonts w:ascii="Open Sans" w:hAnsi="Open Sans" w:cs="Open Sans"/>
        </w:rPr>
        <w:t>ter</w:t>
      </w:r>
      <w:r w:rsidRPr="005B006A">
        <w:rPr>
          <w:rFonts w:ascii="Open Sans" w:hAnsi="Open Sans" w:cs="Open Sans"/>
          <w:spacing w:val="-3"/>
        </w:rPr>
        <w:t xml:space="preserve"> </w:t>
      </w:r>
      <w:r w:rsidRPr="005B006A">
        <w:rPr>
          <w:rFonts w:ascii="Open Sans" w:hAnsi="Open Sans" w:cs="Open Sans"/>
        </w:rPr>
        <w:t>beoordeling</w:t>
      </w:r>
      <w:r w:rsidRPr="005B006A">
        <w:rPr>
          <w:rFonts w:ascii="Open Sans" w:hAnsi="Open Sans" w:cs="Open Sans"/>
          <w:spacing w:val="-5"/>
        </w:rPr>
        <w:t xml:space="preserve"> </w:t>
      </w:r>
      <w:r w:rsidRPr="005B006A">
        <w:rPr>
          <w:rFonts w:ascii="Open Sans" w:hAnsi="Open Sans" w:cs="Open Sans"/>
        </w:rPr>
        <w:t>van</w:t>
      </w:r>
      <w:r w:rsidRPr="005B006A">
        <w:rPr>
          <w:rFonts w:ascii="Open Sans" w:hAnsi="Open Sans" w:cs="Open Sans"/>
          <w:spacing w:val="-5"/>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examencommissie,</w:t>
      </w:r>
      <w:r w:rsidRPr="005B006A">
        <w:rPr>
          <w:rFonts w:ascii="Open Sans" w:hAnsi="Open Sans" w:cs="Open Sans"/>
          <w:spacing w:val="-5"/>
        </w:rPr>
        <w:t xml:space="preserve"> </w:t>
      </w:r>
      <w:r w:rsidRPr="005B006A">
        <w:rPr>
          <w:rFonts w:ascii="Open Sans" w:hAnsi="Open Sans" w:cs="Open Sans"/>
        </w:rPr>
        <w:t>wordt</w:t>
      </w:r>
      <w:r w:rsidRPr="005B006A">
        <w:rPr>
          <w:rFonts w:ascii="Open Sans" w:hAnsi="Open Sans" w:cs="Open Sans"/>
          <w:spacing w:val="-2"/>
        </w:rPr>
        <w:t xml:space="preserve"> </w:t>
      </w:r>
      <w:r w:rsidRPr="005B006A">
        <w:rPr>
          <w:rFonts w:ascii="Open Sans" w:hAnsi="Open Sans" w:cs="Open Sans"/>
        </w:rPr>
        <w:t>voor</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betreffende</w:t>
      </w:r>
      <w:r w:rsidRPr="005B006A">
        <w:rPr>
          <w:rFonts w:ascii="Open Sans" w:hAnsi="Open Sans" w:cs="Open Sans"/>
          <w:spacing w:val="-5"/>
        </w:rPr>
        <w:t xml:space="preserve"> </w:t>
      </w:r>
      <w:r w:rsidRPr="005B006A">
        <w:rPr>
          <w:rFonts w:ascii="Open Sans" w:hAnsi="Open Sans" w:cs="Open Sans"/>
        </w:rPr>
        <w:t>toets</w:t>
      </w:r>
      <w:r w:rsidRPr="005B006A">
        <w:rPr>
          <w:rFonts w:ascii="Open Sans" w:hAnsi="Open Sans" w:cs="Open Sans"/>
          <w:spacing w:val="-3"/>
        </w:rPr>
        <w:t xml:space="preserve"> </w:t>
      </w:r>
      <w:r w:rsidRPr="005B006A">
        <w:rPr>
          <w:rFonts w:ascii="Open Sans" w:hAnsi="Open Sans" w:cs="Open Sans"/>
        </w:rPr>
        <w:t>het</w:t>
      </w:r>
      <w:r w:rsidRPr="005B006A">
        <w:rPr>
          <w:rFonts w:ascii="Open Sans" w:hAnsi="Open Sans" w:cs="Open Sans"/>
          <w:spacing w:val="-3"/>
        </w:rPr>
        <w:t xml:space="preserve"> </w:t>
      </w:r>
      <w:r w:rsidRPr="005B006A">
        <w:rPr>
          <w:rFonts w:ascii="Open Sans" w:hAnsi="Open Sans" w:cs="Open Sans"/>
        </w:rPr>
        <w:t>cijfer 1,0 gegeven of geen cijfer. In het laatste geval kan het schoolexamen niet worden afgesloten en volgt uitsluiting van het Centraal Examen.</w:t>
      </w:r>
    </w:p>
    <w:p w14:paraId="2A9CCC4E" w14:textId="77777777" w:rsidR="0055695D" w:rsidRPr="00FE18B8" w:rsidRDefault="0055695D" w:rsidP="00FF322B">
      <w:pPr>
        <w:pStyle w:val="Plattetekst"/>
        <w:spacing w:before="11"/>
        <w:ind w:left="0"/>
      </w:pPr>
    </w:p>
    <w:p w14:paraId="25FD407B" w14:textId="0CCD443A" w:rsidR="007F4D6D" w:rsidRPr="007F4D6D" w:rsidRDefault="007F4D6D" w:rsidP="007F4D6D">
      <w:pPr>
        <w:pStyle w:val="Kop2"/>
      </w:pPr>
      <w:bookmarkStart w:id="244" w:name="_bookmark51"/>
      <w:bookmarkStart w:id="245" w:name="_Toc210813059"/>
      <w:bookmarkStart w:id="246" w:name="_Toc210813133"/>
      <w:bookmarkStart w:id="247" w:name="_Toc210813356"/>
      <w:bookmarkEnd w:id="244"/>
      <w:r>
        <w:t>6.2 Procedure bij te laat inleveren of niet inleveren opdracht</w:t>
      </w:r>
      <w:bookmarkEnd w:id="245"/>
      <w:bookmarkEnd w:id="246"/>
      <w:bookmarkEnd w:id="247"/>
    </w:p>
    <w:p w14:paraId="0026E112"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Bij</w:t>
      </w:r>
      <w:r w:rsidRPr="005B006A">
        <w:rPr>
          <w:rFonts w:ascii="Open Sans" w:hAnsi="Open Sans" w:cs="Open Sans"/>
          <w:spacing w:val="-4"/>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te</w:t>
      </w:r>
      <w:r w:rsidRPr="005B006A">
        <w:rPr>
          <w:rFonts w:ascii="Open Sans" w:hAnsi="Open Sans" w:cs="Open Sans"/>
          <w:spacing w:val="-3"/>
          <w:sz w:val="22"/>
          <w:szCs w:val="22"/>
        </w:rPr>
        <w:t xml:space="preserve"> </w:t>
      </w:r>
      <w:r w:rsidRPr="005B006A">
        <w:rPr>
          <w:rFonts w:ascii="Open Sans" w:hAnsi="Open Sans" w:cs="Open Sans"/>
          <w:sz w:val="22"/>
          <w:szCs w:val="22"/>
        </w:rPr>
        <w:t>laat</w:t>
      </w:r>
      <w:r w:rsidRPr="005B006A">
        <w:rPr>
          <w:rFonts w:ascii="Open Sans" w:hAnsi="Open Sans" w:cs="Open Sans"/>
          <w:spacing w:val="-3"/>
          <w:sz w:val="22"/>
          <w:szCs w:val="22"/>
        </w:rPr>
        <w:t xml:space="preserve"> </w:t>
      </w:r>
      <w:r w:rsidRPr="005B006A">
        <w:rPr>
          <w:rFonts w:ascii="Open Sans" w:hAnsi="Open Sans" w:cs="Open Sans"/>
          <w:sz w:val="22"/>
          <w:szCs w:val="22"/>
        </w:rPr>
        <w:t>inleveren</w:t>
      </w:r>
      <w:r w:rsidRPr="005B006A">
        <w:rPr>
          <w:rFonts w:ascii="Open Sans" w:hAnsi="Open Sans" w:cs="Open Sans"/>
          <w:spacing w:val="-5"/>
          <w:sz w:val="22"/>
          <w:szCs w:val="22"/>
        </w:rPr>
        <w:t xml:space="preserve"> </w:t>
      </w:r>
      <w:r w:rsidRPr="005B006A">
        <w:rPr>
          <w:rFonts w:ascii="Open Sans" w:hAnsi="Open Sans" w:cs="Open Sans"/>
          <w:sz w:val="22"/>
          <w:szCs w:val="22"/>
        </w:rPr>
        <w:t>of</w:t>
      </w:r>
      <w:r w:rsidRPr="005B006A">
        <w:rPr>
          <w:rFonts w:ascii="Open Sans" w:hAnsi="Open Sans" w:cs="Open Sans"/>
          <w:spacing w:val="-1"/>
          <w:sz w:val="22"/>
          <w:szCs w:val="22"/>
        </w:rPr>
        <w:t xml:space="preserve"> </w:t>
      </w:r>
      <w:r w:rsidRPr="005B006A">
        <w:rPr>
          <w:rFonts w:ascii="Open Sans" w:hAnsi="Open Sans" w:cs="Open Sans"/>
          <w:sz w:val="22"/>
          <w:szCs w:val="22"/>
        </w:rPr>
        <w:t>niet</w:t>
      </w:r>
      <w:r w:rsidRPr="005B006A">
        <w:rPr>
          <w:rFonts w:ascii="Open Sans" w:hAnsi="Open Sans" w:cs="Open Sans"/>
          <w:spacing w:val="-3"/>
          <w:sz w:val="22"/>
          <w:szCs w:val="22"/>
        </w:rPr>
        <w:t xml:space="preserve"> </w:t>
      </w:r>
      <w:r w:rsidRPr="005B006A">
        <w:rPr>
          <w:rFonts w:ascii="Open Sans" w:hAnsi="Open Sans" w:cs="Open Sans"/>
          <w:sz w:val="22"/>
          <w:szCs w:val="22"/>
        </w:rPr>
        <w:t>inleveren</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5"/>
          <w:sz w:val="22"/>
          <w:szCs w:val="22"/>
        </w:rPr>
        <w:t xml:space="preserve"> </w:t>
      </w:r>
      <w:r w:rsidRPr="005B006A">
        <w:rPr>
          <w:rFonts w:ascii="Open Sans" w:hAnsi="Open Sans" w:cs="Open Sans"/>
          <w:sz w:val="22"/>
          <w:szCs w:val="22"/>
        </w:rPr>
        <w:t>een</w:t>
      </w:r>
      <w:r w:rsidRPr="005B006A">
        <w:rPr>
          <w:rFonts w:ascii="Open Sans" w:hAnsi="Open Sans" w:cs="Open Sans"/>
          <w:spacing w:val="-3"/>
          <w:sz w:val="22"/>
          <w:szCs w:val="22"/>
        </w:rPr>
        <w:t xml:space="preserve"> </w:t>
      </w:r>
      <w:r w:rsidRPr="005B006A">
        <w:rPr>
          <w:rFonts w:ascii="Open Sans" w:hAnsi="Open Sans" w:cs="Open Sans"/>
          <w:sz w:val="22"/>
          <w:szCs w:val="22"/>
        </w:rPr>
        <w:t>opdracht,</w:t>
      </w:r>
      <w:r w:rsidRPr="005B006A">
        <w:rPr>
          <w:rFonts w:ascii="Open Sans" w:hAnsi="Open Sans" w:cs="Open Sans"/>
          <w:spacing w:val="-5"/>
          <w:sz w:val="22"/>
          <w:szCs w:val="22"/>
        </w:rPr>
        <w:t xml:space="preserve"> </w:t>
      </w:r>
      <w:r w:rsidRPr="005B006A">
        <w:rPr>
          <w:rFonts w:ascii="Open Sans" w:hAnsi="Open Sans" w:cs="Open Sans"/>
          <w:sz w:val="22"/>
          <w:szCs w:val="22"/>
        </w:rPr>
        <w:t>PET</w:t>
      </w:r>
      <w:r w:rsidRPr="005B006A">
        <w:rPr>
          <w:rFonts w:ascii="Open Sans" w:hAnsi="Open Sans" w:cs="Open Sans"/>
          <w:spacing w:val="-2"/>
          <w:sz w:val="22"/>
          <w:szCs w:val="22"/>
        </w:rPr>
        <w:t xml:space="preserve"> </w:t>
      </w:r>
      <w:r w:rsidRPr="005B006A">
        <w:rPr>
          <w:rFonts w:ascii="Open Sans" w:hAnsi="Open Sans" w:cs="Open Sans"/>
          <w:sz w:val="22"/>
          <w:szCs w:val="22"/>
        </w:rPr>
        <w:t>of</w:t>
      </w:r>
      <w:r w:rsidRPr="005B006A">
        <w:rPr>
          <w:rFonts w:ascii="Open Sans" w:hAnsi="Open Sans" w:cs="Open Sans"/>
          <w:spacing w:val="-3"/>
          <w:sz w:val="22"/>
          <w:szCs w:val="22"/>
        </w:rPr>
        <w:t xml:space="preserve"> </w:t>
      </w:r>
      <w:r w:rsidRPr="005B006A">
        <w:rPr>
          <w:rFonts w:ascii="Open Sans" w:hAnsi="Open Sans" w:cs="Open Sans"/>
          <w:sz w:val="22"/>
          <w:szCs w:val="22"/>
        </w:rPr>
        <w:t>ander</w:t>
      </w:r>
      <w:r w:rsidRPr="005B006A">
        <w:rPr>
          <w:rFonts w:ascii="Open Sans" w:hAnsi="Open Sans" w:cs="Open Sans"/>
          <w:spacing w:val="-3"/>
          <w:sz w:val="22"/>
          <w:szCs w:val="22"/>
        </w:rPr>
        <w:t xml:space="preserve"> </w:t>
      </w:r>
      <w:r w:rsidRPr="005B006A">
        <w:rPr>
          <w:rFonts w:ascii="Open Sans" w:hAnsi="Open Sans" w:cs="Open Sans"/>
          <w:sz w:val="22"/>
          <w:szCs w:val="22"/>
        </w:rPr>
        <w:t>onderdeel</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5"/>
          <w:sz w:val="22"/>
          <w:szCs w:val="22"/>
        </w:rPr>
        <w:t xml:space="preserve"> </w:t>
      </w:r>
      <w:r w:rsidRPr="005B006A">
        <w:rPr>
          <w:rFonts w:ascii="Open Sans" w:hAnsi="Open Sans" w:cs="Open Sans"/>
          <w:sz w:val="22"/>
          <w:szCs w:val="22"/>
        </w:rPr>
        <w:t>het examendossier, geldt de volgende procedure</w:t>
      </w:r>
    </w:p>
    <w:p w14:paraId="6E9526D5" w14:textId="77777777" w:rsidR="0055695D" w:rsidRPr="005B006A" w:rsidRDefault="0055695D" w:rsidP="00FF322B">
      <w:pPr>
        <w:pStyle w:val="Lijstalinea"/>
        <w:widowControl w:val="0"/>
        <w:numPr>
          <w:ilvl w:val="0"/>
          <w:numId w:val="3"/>
        </w:numPr>
        <w:tabs>
          <w:tab w:val="left" w:pos="831"/>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Vakdocent</w:t>
      </w:r>
      <w:r w:rsidRPr="005B006A">
        <w:rPr>
          <w:rFonts w:ascii="Open Sans" w:hAnsi="Open Sans" w:cs="Open Sans"/>
          <w:spacing w:val="-5"/>
        </w:rPr>
        <w:t xml:space="preserve"> </w:t>
      </w:r>
      <w:r w:rsidRPr="005B006A">
        <w:rPr>
          <w:rFonts w:ascii="Open Sans" w:hAnsi="Open Sans" w:cs="Open Sans"/>
        </w:rPr>
        <w:t>maakt</w:t>
      </w:r>
      <w:r w:rsidRPr="005B006A">
        <w:rPr>
          <w:rFonts w:ascii="Open Sans" w:hAnsi="Open Sans" w:cs="Open Sans"/>
          <w:spacing w:val="-5"/>
        </w:rPr>
        <w:t xml:space="preserve"> </w:t>
      </w:r>
      <w:r w:rsidRPr="005B006A">
        <w:rPr>
          <w:rFonts w:ascii="Open Sans" w:hAnsi="Open Sans" w:cs="Open Sans"/>
        </w:rPr>
        <w:t>melding</w:t>
      </w:r>
      <w:r w:rsidRPr="005B006A">
        <w:rPr>
          <w:rFonts w:ascii="Open Sans" w:hAnsi="Open Sans" w:cs="Open Sans"/>
          <w:spacing w:val="-4"/>
        </w:rPr>
        <w:t xml:space="preserve"> </w:t>
      </w:r>
      <w:r w:rsidRPr="005B006A">
        <w:rPr>
          <w:rFonts w:ascii="Open Sans" w:hAnsi="Open Sans" w:cs="Open Sans"/>
        </w:rPr>
        <w:t>bij</w:t>
      </w:r>
      <w:r w:rsidRPr="005B006A">
        <w:rPr>
          <w:rFonts w:ascii="Open Sans" w:hAnsi="Open Sans" w:cs="Open Sans"/>
          <w:spacing w:val="-4"/>
        </w:rPr>
        <w:t xml:space="preserve"> </w:t>
      </w:r>
      <w:r w:rsidRPr="005B006A">
        <w:rPr>
          <w:rFonts w:ascii="Open Sans" w:hAnsi="Open Sans" w:cs="Open Sans"/>
        </w:rPr>
        <w:t>examencommissie</w:t>
      </w:r>
      <w:r w:rsidRPr="005B006A">
        <w:rPr>
          <w:rFonts w:ascii="Open Sans" w:hAnsi="Open Sans" w:cs="Open Sans"/>
          <w:spacing w:val="-3"/>
        </w:rPr>
        <w:t xml:space="preserve"> </w:t>
      </w:r>
      <w:r w:rsidRPr="005B006A">
        <w:rPr>
          <w:rFonts w:ascii="Open Sans" w:hAnsi="Open Sans" w:cs="Open Sans"/>
        </w:rPr>
        <w:t>van</w:t>
      </w:r>
      <w:r w:rsidRPr="005B006A">
        <w:rPr>
          <w:rFonts w:ascii="Open Sans" w:hAnsi="Open Sans" w:cs="Open Sans"/>
          <w:spacing w:val="-3"/>
        </w:rPr>
        <w:t xml:space="preserve"> </w:t>
      </w:r>
      <w:r w:rsidRPr="005B006A">
        <w:rPr>
          <w:rFonts w:ascii="Open Sans" w:hAnsi="Open Sans" w:cs="Open Sans"/>
        </w:rPr>
        <w:t>het</w:t>
      </w:r>
      <w:r w:rsidRPr="005B006A">
        <w:rPr>
          <w:rFonts w:ascii="Open Sans" w:hAnsi="Open Sans" w:cs="Open Sans"/>
          <w:spacing w:val="-5"/>
        </w:rPr>
        <w:t xml:space="preserve"> </w:t>
      </w:r>
      <w:r w:rsidRPr="005B006A">
        <w:rPr>
          <w:rFonts w:ascii="Open Sans" w:hAnsi="Open Sans" w:cs="Open Sans"/>
        </w:rPr>
        <w:t>niet</w:t>
      </w:r>
      <w:r w:rsidRPr="005B006A">
        <w:rPr>
          <w:rFonts w:ascii="Open Sans" w:hAnsi="Open Sans" w:cs="Open Sans"/>
          <w:spacing w:val="-5"/>
        </w:rPr>
        <w:t xml:space="preserve"> </w:t>
      </w:r>
      <w:r w:rsidRPr="005B006A">
        <w:rPr>
          <w:rFonts w:ascii="Open Sans" w:hAnsi="Open Sans" w:cs="Open Sans"/>
        </w:rPr>
        <w:t>of</w:t>
      </w:r>
      <w:r w:rsidRPr="005B006A">
        <w:rPr>
          <w:rFonts w:ascii="Open Sans" w:hAnsi="Open Sans" w:cs="Open Sans"/>
          <w:spacing w:val="-3"/>
        </w:rPr>
        <w:t xml:space="preserve"> </w:t>
      </w:r>
      <w:r w:rsidRPr="005B006A">
        <w:rPr>
          <w:rFonts w:ascii="Open Sans" w:hAnsi="Open Sans" w:cs="Open Sans"/>
        </w:rPr>
        <w:t>te</w:t>
      </w:r>
      <w:r w:rsidRPr="005B006A">
        <w:rPr>
          <w:rFonts w:ascii="Open Sans" w:hAnsi="Open Sans" w:cs="Open Sans"/>
          <w:spacing w:val="-2"/>
        </w:rPr>
        <w:t xml:space="preserve"> </w:t>
      </w:r>
      <w:r w:rsidRPr="005B006A">
        <w:rPr>
          <w:rFonts w:ascii="Open Sans" w:hAnsi="Open Sans" w:cs="Open Sans"/>
        </w:rPr>
        <w:t>laat</w:t>
      </w:r>
      <w:r w:rsidRPr="005B006A">
        <w:rPr>
          <w:rFonts w:ascii="Open Sans" w:hAnsi="Open Sans" w:cs="Open Sans"/>
          <w:spacing w:val="-3"/>
        </w:rPr>
        <w:t xml:space="preserve"> </w:t>
      </w:r>
      <w:r w:rsidRPr="005B006A">
        <w:rPr>
          <w:rFonts w:ascii="Open Sans" w:hAnsi="Open Sans" w:cs="Open Sans"/>
        </w:rPr>
        <w:t>inleveren</w:t>
      </w:r>
      <w:r w:rsidRPr="005B006A">
        <w:rPr>
          <w:rFonts w:ascii="Open Sans" w:hAnsi="Open Sans" w:cs="Open Sans"/>
          <w:spacing w:val="-3"/>
        </w:rPr>
        <w:t xml:space="preserve"> </w:t>
      </w:r>
      <w:r w:rsidRPr="005B006A">
        <w:rPr>
          <w:rFonts w:ascii="Open Sans" w:hAnsi="Open Sans" w:cs="Open Sans"/>
        </w:rPr>
        <w:t>van opdracht of onderdeel examendossier.</w:t>
      </w:r>
    </w:p>
    <w:p w14:paraId="6AFFBB87" w14:textId="77777777" w:rsidR="0055695D" w:rsidRPr="005B006A" w:rsidRDefault="0055695D" w:rsidP="00FF322B">
      <w:pPr>
        <w:pStyle w:val="Lijstalinea"/>
        <w:widowControl w:val="0"/>
        <w:numPr>
          <w:ilvl w:val="1"/>
          <w:numId w:val="3"/>
        </w:numPr>
        <w:tabs>
          <w:tab w:val="left" w:pos="1551"/>
        </w:tabs>
        <w:autoSpaceDE w:val="0"/>
        <w:autoSpaceDN w:val="0"/>
        <w:spacing w:after="0" w:line="240" w:lineRule="auto"/>
        <w:ind w:left="1551" w:hanging="358"/>
        <w:contextualSpacing w:val="0"/>
        <w:rPr>
          <w:rFonts w:ascii="Open Sans" w:hAnsi="Open Sans" w:cs="Open Sans"/>
        </w:rPr>
      </w:pPr>
      <w:r w:rsidRPr="005B006A">
        <w:rPr>
          <w:rFonts w:ascii="Open Sans" w:hAnsi="Open Sans" w:cs="Open Sans"/>
        </w:rPr>
        <w:t>Vakdocent</w:t>
      </w:r>
      <w:r w:rsidRPr="005B006A">
        <w:rPr>
          <w:rFonts w:ascii="Open Sans" w:hAnsi="Open Sans" w:cs="Open Sans"/>
          <w:spacing w:val="-4"/>
        </w:rPr>
        <w:t xml:space="preserve"> </w:t>
      </w:r>
      <w:r w:rsidRPr="005B006A">
        <w:rPr>
          <w:rFonts w:ascii="Open Sans" w:hAnsi="Open Sans" w:cs="Open Sans"/>
        </w:rPr>
        <w:t>vult</w:t>
      </w:r>
      <w:r w:rsidRPr="005B006A">
        <w:rPr>
          <w:rFonts w:ascii="Open Sans" w:hAnsi="Open Sans" w:cs="Open Sans"/>
          <w:spacing w:val="-1"/>
        </w:rPr>
        <w:t xml:space="preserve"> </w:t>
      </w:r>
      <w:r w:rsidRPr="005B006A">
        <w:rPr>
          <w:rFonts w:ascii="Open Sans" w:hAnsi="Open Sans" w:cs="Open Sans"/>
        </w:rPr>
        <w:t>niks</w:t>
      </w:r>
      <w:r w:rsidRPr="005B006A">
        <w:rPr>
          <w:rFonts w:ascii="Open Sans" w:hAnsi="Open Sans" w:cs="Open Sans"/>
          <w:spacing w:val="-2"/>
        </w:rPr>
        <w:t xml:space="preserve"> </w:t>
      </w:r>
      <w:r w:rsidRPr="005B006A">
        <w:rPr>
          <w:rFonts w:ascii="Open Sans" w:hAnsi="Open Sans" w:cs="Open Sans"/>
        </w:rPr>
        <w:t>in</w:t>
      </w:r>
      <w:r w:rsidRPr="005B006A">
        <w:rPr>
          <w:rFonts w:ascii="Open Sans" w:hAnsi="Open Sans" w:cs="Open Sans"/>
          <w:spacing w:val="-3"/>
        </w:rPr>
        <w:t xml:space="preserve"> </w:t>
      </w:r>
      <w:r w:rsidRPr="005B006A">
        <w:rPr>
          <w:rFonts w:ascii="Open Sans" w:hAnsi="Open Sans" w:cs="Open Sans"/>
        </w:rPr>
        <w:t>bij</w:t>
      </w:r>
      <w:r w:rsidRPr="005B006A">
        <w:rPr>
          <w:rFonts w:ascii="Open Sans" w:hAnsi="Open Sans" w:cs="Open Sans"/>
          <w:spacing w:val="-2"/>
        </w:rPr>
        <w:t xml:space="preserve"> cijfer</w:t>
      </w:r>
    </w:p>
    <w:p w14:paraId="6FCA25BF" w14:textId="77777777" w:rsidR="0055695D" w:rsidRPr="005B006A" w:rsidRDefault="0055695D" w:rsidP="00FF322B">
      <w:pPr>
        <w:pStyle w:val="Lijstalinea"/>
        <w:widowControl w:val="0"/>
        <w:numPr>
          <w:ilvl w:val="0"/>
          <w:numId w:val="3"/>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rPr>
        <w:t>Examencommissie</w:t>
      </w:r>
      <w:r w:rsidRPr="005B006A">
        <w:rPr>
          <w:rFonts w:ascii="Open Sans" w:hAnsi="Open Sans" w:cs="Open Sans"/>
          <w:spacing w:val="-6"/>
        </w:rPr>
        <w:t xml:space="preserve"> </w:t>
      </w:r>
      <w:r w:rsidRPr="005B006A">
        <w:rPr>
          <w:rFonts w:ascii="Open Sans" w:hAnsi="Open Sans" w:cs="Open Sans"/>
        </w:rPr>
        <w:t>nodigt</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leerling</w:t>
      </w:r>
      <w:r w:rsidRPr="005B006A">
        <w:rPr>
          <w:rFonts w:ascii="Open Sans" w:hAnsi="Open Sans" w:cs="Open Sans"/>
          <w:spacing w:val="-4"/>
        </w:rPr>
        <w:t xml:space="preserve"> </w:t>
      </w:r>
      <w:r w:rsidRPr="005B006A">
        <w:rPr>
          <w:rFonts w:ascii="Open Sans" w:hAnsi="Open Sans" w:cs="Open Sans"/>
        </w:rPr>
        <w:t>uit</w:t>
      </w:r>
      <w:r w:rsidRPr="005B006A">
        <w:rPr>
          <w:rFonts w:ascii="Open Sans" w:hAnsi="Open Sans" w:cs="Open Sans"/>
          <w:spacing w:val="-6"/>
        </w:rPr>
        <w:t xml:space="preserve"> </w:t>
      </w:r>
      <w:r w:rsidRPr="005B006A">
        <w:rPr>
          <w:rFonts w:ascii="Open Sans" w:hAnsi="Open Sans" w:cs="Open Sans"/>
        </w:rPr>
        <w:t>om</w:t>
      </w:r>
      <w:r w:rsidRPr="005B006A">
        <w:rPr>
          <w:rFonts w:ascii="Open Sans" w:hAnsi="Open Sans" w:cs="Open Sans"/>
          <w:spacing w:val="-6"/>
        </w:rPr>
        <w:t xml:space="preserve"> </w:t>
      </w:r>
      <w:r w:rsidRPr="005B006A">
        <w:rPr>
          <w:rFonts w:ascii="Open Sans" w:hAnsi="Open Sans" w:cs="Open Sans"/>
        </w:rPr>
        <w:t>verhaal</w:t>
      </w:r>
      <w:r w:rsidRPr="005B006A">
        <w:rPr>
          <w:rFonts w:ascii="Open Sans" w:hAnsi="Open Sans" w:cs="Open Sans"/>
          <w:spacing w:val="-3"/>
        </w:rPr>
        <w:t xml:space="preserve"> </w:t>
      </w:r>
      <w:r w:rsidRPr="005B006A">
        <w:rPr>
          <w:rFonts w:ascii="Open Sans" w:hAnsi="Open Sans" w:cs="Open Sans"/>
        </w:rPr>
        <w:t>te</w:t>
      </w:r>
      <w:r w:rsidRPr="005B006A">
        <w:rPr>
          <w:rFonts w:ascii="Open Sans" w:hAnsi="Open Sans" w:cs="Open Sans"/>
          <w:spacing w:val="-2"/>
        </w:rPr>
        <w:t xml:space="preserve"> </w:t>
      </w:r>
      <w:r w:rsidRPr="005B006A">
        <w:rPr>
          <w:rFonts w:ascii="Open Sans" w:hAnsi="Open Sans" w:cs="Open Sans"/>
        </w:rPr>
        <w:t>komen</w:t>
      </w:r>
      <w:r w:rsidRPr="005B006A">
        <w:rPr>
          <w:rFonts w:ascii="Open Sans" w:hAnsi="Open Sans" w:cs="Open Sans"/>
          <w:spacing w:val="-3"/>
        </w:rPr>
        <w:t xml:space="preserve"> </w:t>
      </w:r>
      <w:r w:rsidRPr="005B006A">
        <w:rPr>
          <w:rFonts w:ascii="Open Sans" w:hAnsi="Open Sans" w:cs="Open Sans"/>
          <w:spacing w:val="-2"/>
        </w:rPr>
        <w:t>doen.</w:t>
      </w:r>
    </w:p>
    <w:p w14:paraId="39170C65" w14:textId="77777777" w:rsidR="0055695D" w:rsidRPr="005B006A" w:rsidRDefault="0055695D" w:rsidP="00FF322B">
      <w:pPr>
        <w:pStyle w:val="Lijstalinea"/>
        <w:widowControl w:val="0"/>
        <w:numPr>
          <w:ilvl w:val="0"/>
          <w:numId w:val="3"/>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rPr>
        <w:t>Examencommissie</w:t>
      </w:r>
      <w:r w:rsidRPr="005B006A">
        <w:rPr>
          <w:rFonts w:ascii="Open Sans" w:hAnsi="Open Sans" w:cs="Open Sans"/>
          <w:spacing w:val="-6"/>
        </w:rPr>
        <w:t xml:space="preserve"> </w:t>
      </w:r>
      <w:r w:rsidRPr="005B006A">
        <w:rPr>
          <w:rFonts w:ascii="Open Sans" w:hAnsi="Open Sans" w:cs="Open Sans"/>
          <w:spacing w:val="-2"/>
        </w:rPr>
        <w:t>geeft advies aan de directeur.</w:t>
      </w:r>
    </w:p>
    <w:p w14:paraId="444349D8" w14:textId="77777777" w:rsidR="0055695D" w:rsidRPr="005B006A" w:rsidRDefault="0055695D" w:rsidP="00FF322B">
      <w:pPr>
        <w:pStyle w:val="Lijstalinea"/>
        <w:widowControl w:val="0"/>
        <w:numPr>
          <w:ilvl w:val="0"/>
          <w:numId w:val="3"/>
        </w:numPr>
        <w:tabs>
          <w:tab w:val="left" w:pos="831"/>
        </w:tabs>
        <w:autoSpaceDE w:val="0"/>
        <w:autoSpaceDN w:val="0"/>
        <w:spacing w:after="0" w:line="240" w:lineRule="auto"/>
        <w:ind w:left="831" w:hanging="358"/>
        <w:contextualSpacing w:val="0"/>
        <w:rPr>
          <w:rFonts w:ascii="Open Sans" w:hAnsi="Open Sans" w:cs="Open Sans"/>
        </w:rPr>
      </w:pPr>
      <w:r w:rsidRPr="005B006A">
        <w:rPr>
          <w:rFonts w:ascii="Open Sans" w:hAnsi="Open Sans" w:cs="Open Sans"/>
          <w:spacing w:val="-2"/>
        </w:rPr>
        <w:t>De directeur doet uitspraak.</w:t>
      </w:r>
    </w:p>
    <w:p w14:paraId="6474C46D" w14:textId="77777777" w:rsidR="0055695D" w:rsidRPr="005B006A" w:rsidRDefault="0055695D" w:rsidP="00FF322B">
      <w:pPr>
        <w:pStyle w:val="Lijstalinea"/>
        <w:widowControl w:val="0"/>
        <w:numPr>
          <w:ilvl w:val="0"/>
          <w:numId w:val="3"/>
        </w:numPr>
        <w:tabs>
          <w:tab w:val="left" w:pos="831"/>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Eventuele</w:t>
      </w:r>
      <w:r w:rsidRPr="005B006A">
        <w:rPr>
          <w:rFonts w:ascii="Open Sans" w:hAnsi="Open Sans" w:cs="Open Sans"/>
          <w:spacing w:val="-7"/>
        </w:rPr>
        <w:t xml:space="preserve"> </w:t>
      </w:r>
      <w:r w:rsidRPr="005B006A">
        <w:rPr>
          <w:rFonts w:ascii="Open Sans" w:hAnsi="Open Sans" w:cs="Open Sans"/>
        </w:rPr>
        <w:t>maatregelen</w:t>
      </w:r>
      <w:r w:rsidRPr="005B006A">
        <w:rPr>
          <w:rFonts w:ascii="Open Sans" w:hAnsi="Open Sans" w:cs="Open Sans"/>
          <w:spacing w:val="-5"/>
        </w:rPr>
        <w:t xml:space="preserve"> </w:t>
      </w:r>
      <w:r w:rsidRPr="005B006A">
        <w:rPr>
          <w:rFonts w:ascii="Open Sans" w:hAnsi="Open Sans" w:cs="Open Sans"/>
        </w:rPr>
        <w:t>worden</w:t>
      </w:r>
      <w:r w:rsidRPr="005B006A">
        <w:rPr>
          <w:rFonts w:ascii="Open Sans" w:hAnsi="Open Sans" w:cs="Open Sans"/>
          <w:spacing w:val="-5"/>
        </w:rPr>
        <w:t xml:space="preserve"> </w:t>
      </w:r>
      <w:r w:rsidRPr="005B006A">
        <w:rPr>
          <w:rFonts w:ascii="Open Sans" w:hAnsi="Open Sans" w:cs="Open Sans"/>
        </w:rPr>
        <w:t>door</w:t>
      </w:r>
      <w:r w:rsidRPr="005B006A">
        <w:rPr>
          <w:rFonts w:ascii="Open Sans" w:hAnsi="Open Sans" w:cs="Open Sans"/>
          <w:spacing w:val="-5"/>
        </w:rPr>
        <w:t xml:space="preserve"> </w:t>
      </w:r>
      <w:r w:rsidRPr="005B006A">
        <w:rPr>
          <w:rFonts w:ascii="Open Sans" w:hAnsi="Open Sans" w:cs="Open Sans"/>
        </w:rPr>
        <w:t>de</w:t>
      </w:r>
      <w:r w:rsidRPr="005B006A">
        <w:rPr>
          <w:rFonts w:ascii="Open Sans" w:hAnsi="Open Sans" w:cs="Open Sans"/>
          <w:spacing w:val="-5"/>
        </w:rPr>
        <w:t xml:space="preserve"> </w:t>
      </w:r>
      <w:r w:rsidRPr="005B006A">
        <w:rPr>
          <w:rFonts w:ascii="Open Sans" w:hAnsi="Open Sans" w:cs="Open Sans"/>
        </w:rPr>
        <w:t>directeur</w:t>
      </w:r>
      <w:r w:rsidRPr="005B006A">
        <w:rPr>
          <w:rFonts w:ascii="Open Sans" w:hAnsi="Open Sans" w:cs="Open Sans"/>
          <w:spacing w:val="-5"/>
        </w:rPr>
        <w:t xml:space="preserve"> </w:t>
      </w:r>
      <w:r w:rsidRPr="005B006A">
        <w:rPr>
          <w:rFonts w:ascii="Open Sans" w:hAnsi="Open Sans" w:cs="Open Sans"/>
        </w:rPr>
        <w:t>genomen</w:t>
      </w:r>
      <w:r w:rsidRPr="005B006A">
        <w:rPr>
          <w:rFonts w:ascii="Open Sans" w:hAnsi="Open Sans" w:cs="Open Sans"/>
          <w:spacing w:val="-5"/>
        </w:rPr>
        <w:t xml:space="preserve"> </w:t>
      </w:r>
      <w:r w:rsidRPr="005B006A">
        <w:rPr>
          <w:rFonts w:ascii="Open Sans" w:hAnsi="Open Sans" w:cs="Open Sans"/>
        </w:rPr>
        <w:t>en</w:t>
      </w:r>
      <w:r w:rsidRPr="005B006A">
        <w:rPr>
          <w:rFonts w:ascii="Open Sans" w:hAnsi="Open Sans" w:cs="Open Sans"/>
          <w:spacing w:val="-5"/>
        </w:rPr>
        <w:t xml:space="preserve"> </w:t>
      </w:r>
      <w:r w:rsidRPr="005B006A">
        <w:rPr>
          <w:rFonts w:ascii="Open Sans" w:hAnsi="Open Sans" w:cs="Open Sans"/>
        </w:rPr>
        <w:t>gecommuniceerd</w:t>
      </w:r>
      <w:r w:rsidRPr="005B006A">
        <w:rPr>
          <w:rFonts w:ascii="Open Sans" w:hAnsi="Open Sans" w:cs="Open Sans"/>
          <w:spacing w:val="-5"/>
        </w:rPr>
        <w:t xml:space="preserve"> </w:t>
      </w:r>
      <w:r w:rsidRPr="005B006A">
        <w:rPr>
          <w:rFonts w:ascii="Open Sans" w:hAnsi="Open Sans" w:cs="Open Sans"/>
        </w:rPr>
        <w:t>aan leerling (en in geval van minderjarige leerlingen aan ouders/verzorgers)</w:t>
      </w:r>
    </w:p>
    <w:p w14:paraId="6EA06515" w14:textId="77777777" w:rsidR="0055695D" w:rsidRPr="005B006A" w:rsidRDefault="0055695D" w:rsidP="00FF322B">
      <w:pPr>
        <w:pStyle w:val="Plattetekst"/>
        <w:ind w:left="0"/>
        <w:rPr>
          <w:rFonts w:ascii="Open Sans" w:hAnsi="Open Sans" w:cs="Open Sans"/>
          <w:sz w:val="22"/>
          <w:szCs w:val="22"/>
        </w:rPr>
      </w:pPr>
    </w:p>
    <w:p w14:paraId="54A7AD2A" w14:textId="0C7338DF" w:rsidR="005B006A" w:rsidRDefault="0055695D" w:rsidP="00FF322B">
      <w:pPr>
        <w:pStyle w:val="Plattetekst"/>
        <w:spacing w:before="1"/>
        <w:ind w:left="112"/>
        <w:rPr>
          <w:sz w:val="20"/>
        </w:rPr>
      </w:pPr>
      <w:r w:rsidRPr="005B006A">
        <w:rPr>
          <w:rFonts w:ascii="Open Sans" w:hAnsi="Open Sans" w:cs="Open Sans"/>
          <w:sz w:val="22"/>
          <w:szCs w:val="22"/>
        </w:rPr>
        <w:t>Indien</w:t>
      </w:r>
      <w:r w:rsidRPr="005B006A">
        <w:rPr>
          <w:rFonts w:ascii="Open Sans" w:hAnsi="Open Sans" w:cs="Open Sans"/>
          <w:spacing w:val="-1"/>
          <w:sz w:val="22"/>
          <w:szCs w:val="22"/>
        </w:rPr>
        <w:t xml:space="preserve"> </w:t>
      </w:r>
      <w:r w:rsidRPr="005B006A">
        <w:rPr>
          <w:rFonts w:ascii="Open Sans" w:hAnsi="Open Sans" w:cs="Open Sans"/>
          <w:sz w:val="22"/>
          <w:szCs w:val="22"/>
        </w:rPr>
        <w:t>de</w:t>
      </w:r>
      <w:r w:rsidRPr="005B006A">
        <w:rPr>
          <w:rFonts w:ascii="Open Sans" w:hAnsi="Open Sans" w:cs="Open Sans"/>
          <w:spacing w:val="-5"/>
          <w:sz w:val="22"/>
          <w:szCs w:val="22"/>
        </w:rPr>
        <w:t xml:space="preserve"> </w:t>
      </w:r>
      <w:r w:rsidRPr="005B006A">
        <w:rPr>
          <w:rFonts w:ascii="Open Sans" w:hAnsi="Open Sans" w:cs="Open Sans"/>
          <w:sz w:val="22"/>
          <w:szCs w:val="22"/>
        </w:rPr>
        <w:t>leerling</w:t>
      </w:r>
      <w:r w:rsidRPr="005B006A">
        <w:rPr>
          <w:rFonts w:ascii="Open Sans" w:hAnsi="Open Sans" w:cs="Open Sans"/>
          <w:spacing w:val="-4"/>
          <w:sz w:val="22"/>
          <w:szCs w:val="22"/>
        </w:rPr>
        <w:t xml:space="preserve"> </w:t>
      </w:r>
      <w:r w:rsidRPr="005B006A">
        <w:rPr>
          <w:rFonts w:ascii="Open Sans" w:hAnsi="Open Sans" w:cs="Open Sans"/>
          <w:sz w:val="22"/>
          <w:szCs w:val="22"/>
        </w:rPr>
        <w:t>niet</w:t>
      </w:r>
      <w:r w:rsidRPr="005B006A">
        <w:rPr>
          <w:rFonts w:ascii="Open Sans" w:hAnsi="Open Sans" w:cs="Open Sans"/>
          <w:spacing w:val="-5"/>
          <w:sz w:val="22"/>
          <w:szCs w:val="22"/>
        </w:rPr>
        <w:t xml:space="preserve"> </w:t>
      </w:r>
      <w:r w:rsidRPr="005B006A">
        <w:rPr>
          <w:rFonts w:ascii="Open Sans" w:hAnsi="Open Sans" w:cs="Open Sans"/>
          <w:sz w:val="22"/>
          <w:szCs w:val="22"/>
        </w:rPr>
        <w:t>komt</w:t>
      </w:r>
      <w:r w:rsidRPr="005B006A">
        <w:rPr>
          <w:rFonts w:ascii="Open Sans" w:hAnsi="Open Sans" w:cs="Open Sans"/>
          <w:spacing w:val="-5"/>
          <w:sz w:val="22"/>
          <w:szCs w:val="22"/>
        </w:rPr>
        <w:t xml:space="preserve"> </w:t>
      </w:r>
      <w:r w:rsidRPr="005B006A">
        <w:rPr>
          <w:rFonts w:ascii="Open Sans" w:hAnsi="Open Sans" w:cs="Open Sans"/>
          <w:sz w:val="22"/>
          <w:szCs w:val="22"/>
        </w:rPr>
        <w:t>opdagen,</w:t>
      </w:r>
      <w:r w:rsidRPr="005B006A">
        <w:rPr>
          <w:rFonts w:ascii="Open Sans" w:hAnsi="Open Sans" w:cs="Open Sans"/>
          <w:spacing w:val="-5"/>
          <w:sz w:val="22"/>
          <w:szCs w:val="22"/>
        </w:rPr>
        <w:t xml:space="preserve"> </w:t>
      </w:r>
      <w:r w:rsidRPr="005B006A">
        <w:rPr>
          <w:rFonts w:ascii="Open Sans" w:hAnsi="Open Sans" w:cs="Open Sans"/>
          <w:sz w:val="22"/>
          <w:szCs w:val="22"/>
        </w:rPr>
        <w:t>adviseert de examencommissie</w:t>
      </w:r>
      <w:r w:rsidRPr="005B006A">
        <w:rPr>
          <w:rFonts w:ascii="Open Sans" w:hAnsi="Open Sans" w:cs="Open Sans"/>
          <w:spacing w:val="-3"/>
          <w:sz w:val="22"/>
          <w:szCs w:val="22"/>
        </w:rPr>
        <w:t xml:space="preserve"> en doet de directeur </w:t>
      </w:r>
      <w:r w:rsidRPr="005B006A">
        <w:rPr>
          <w:rFonts w:ascii="Open Sans" w:hAnsi="Open Sans" w:cs="Open Sans"/>
          <w:sz w:val="22"/>
          <w:szCs w:val="22"/>
        </w:rPr>
        <w:t>uitspraak</w:t>
      </w:r>
      <w:r w:rsidRPr="005B006A">
        <w:rPr>
          <w:rFonts w:ascii="Open Sans" w:hAnsi="Open Sans" w:cs="Open Sans"/>
          <w:spacing w:val="-3"/>
          <w:sz w:val="22"/>
          <w:szCs w:val="22"/>
        </w:rPr>
        <w:t xml:space="preserve"> </w:t>
      </w:r>
      <w:r w:rsidRPr="005B006A">
        <w:rPr>
          <w:rFonts w:ascii="Open Sans" w:hAnsi="Open Sans" w:cs="Open Sans"/>
          <w:sz w:val="22"/>
          <w:szCs w:val="22"/>
        </w:rPr>
        <w:t>zonder</w:t>
      </w:r>
      <w:r w:rsidRPr="005B006A">
        <w:rPr>
          <w:rFonts w:ascii="Open Sans" w:hAnsi="Open Sans" w:cs="Open Sans"/>
          <w:spacing w:val="-6"/>
          <w:sz w:val="22"/>
          <w:szCs w:val="22"/>
        </w:rPr>
        <w:t xml:space="preserve"> </w:t>
      </w:r>
      <w:r w:rsidRPr="005B006A">
        <w:rPr>
          <w:rFonts w:ascii="Open Sans" w:hAnsi="Open Sans" w:cs="Open Sans"/>
          <w:sz w:val="22"/>
          <w:szCs w:val="22"/>
        </w:rPr>
        <w:t>hoor</w:t>
      </w:r>
      <w:r w:rsidRPr="005B006A">
        <w:rPr>
          <w:rFonts w:ascii="Open Sans" w:hAnsi="Open Sans" w:cs="Open Sans"/>
          <w:spacing w:val="-3"/>
          <w:sz w:val="22"/>
          <w:szCs w:val="22"/>
        </w:rPr>
        <w:t xml:space="preserve"> </w:t>
      </w:r>
      <w:r w:rsidRPr="005B006A">
        <w:rPr>
          <w:rFonts w:ascii="Open Sans" w:hAnsi="Open Sans" w:cs="Open Sans"/>
          <w:sz w:val="22"/>
          <w:szCs w:val="22"/>
        </w:rPr>
        <w:t xml:space="preserve">en </w:t>
      </w:r>
      <w:r w:rsidRPr="005B006A">
        <w:rPr>
          <w:rFonts w:ascii="Open Sans" w:hAnsi="Open Sans" w:cs="Open Sans"/>
          <w:spacing w:val="-2"/>
          <w:sz w:val="22"/>
          <w:szCs w:val="22"/>
        </w:rPr>
        <w:t>wederhoor.</w:t>
      </w:r>
      <w:r w:rsidR="005B006A">
        <w:rPr>
          <w:rFonts w:ascii="Open Sans" w:hAnsi="Open Sans" w:cs="Open Sans"/>
          <w:spacing w:val="-2"/>
          <w:sz w:val="22"/>
          <w:szCs w:val="22"/>
        </w:rPr>
        <w:t xml:space="preserve"> </w:t>
      </w:r>
      <w:bookmarkStart w:id="248" w:name="_bookmark52"/>
      <w:bookmarkEnd w:id="248"/>
    </w:p>
    <w:p w14:paraId="47404195" w14:textId="4B03AFF9" w:rsidR="0055695D" w:rsidRPr="007F4D6D" w:rsidRDefault="0055695D" w:rsidP="007F4D6D">
      <w:pPr>
        <w:pStyle w:val="Kop1examenreglement"/>
      </w:pPr>
      <w:bookmarkStart w:id="249" w:name="_Toc178001711"/>
      <w:bookmarkStart w:id="250" w:name="_Toc210813060"/>
      <w:bookmarkStart w:id="251" w:name="_Toc210813134"/>
      <w:bookmarkStart w:id="252" w:name="_Toc210813357"/>
      <w:r>
        <w:t>Artikel</w:t>
      </w:r>
      <w:r>
        <w:rPr>
          <w:spacing w:val="-5"/>
        </w:rPr>
        <w:t xml:space="preserve"> </w:t>
      </w:r>
      <w:r>
        <w:t>7</w:t>
      </w:r>
      <w:r>
        <w:rPr>
          <w:spacing w:val="-3"/>
        </w:rPr>
        <w:t xml:space="preserve"> </w:t>
      </w:r>
      <w:r>
        <w:t>Herkansen</w:t>
      </w:r>
      <w:bookmarkEnd w:id="249"/>
      <w:bookmarkEnd w:id="250"/>
      <w:bookmarkEnd w:id="251"/>
      <w:bookmarkEnd w:id="252"/>
      <w:r>
        <w:rPr>
          <w:spacing w:val="-3"/>
        </w:rPr>
        <w:t xml:space="preserve"> </w:t>
      </w:r>
      <w:bookmarkStart w:id="253" w:name="_bookmark53"/>
      <w:bookmarkEnd w:id="253"/>
    </w:p>
    <w:p w14:paraId="4440A689" w14:textId="59783E2B" w:rsidR="007F4D6D" w:rsidRPr="007F4D6D" w:rsidRDefault="007F4D6D" w:rsidP="007F4D6D">
      <w:pPr>
        <w:pStyle w:val="Kop2"/>
      </w:pPr>
      <w:bookmarkStart w:id="254" w:name="_Toc210813061"/>
      <w:bookmarkStart w:id="255" w:name="_Toc210813135"/>
      <w:bookmarkStart w:id="256" w:name="_Toc210813358"/>
      <w:r>
        <w:t>7.1 Herkansing</w:t>
      </w:r>
      <w:bookmarkEnd w:id="254"/>
      <w:bookmarkEnd w:id="255"/>
      <w:bookmarkEnd w:id="256"/>
    </w:p>
    <w:p w14:paraId="0720C1E8" w14:textId="0DA8093D"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De herkansingen vinden plaats op een door de schoolleiding vastgestelde tijd, aan het eind van het reguliere lesprogramma. Tijdens die dagen zijn er geen reguliere lessen. De herkansing gaat in principe</w:t>
      </w:r>
      <w:r w:rsidRPr="005B006A">
        <w:rPr>
          <w:rFonts w:ascii="Open Sans" w:hAnsi="Open Sans" w:cs="Open Sans"/>
          <w:spacing w:val="-2"/>
          <w:sz w:val="22"/>
          <w:szCs w:val="22"/>
        </w:rPr>
        <w:t xml:space="preserve"> </w:t>
      </w:r>
      <w:r w:rsidRPr="005B006A">
        <w:rPr>
          <w:rFonts w:ascii="Open Sans" w:hAnsi="Open Sans" w:cs="Open Sans"/>
          <w:sz w:val="22"/>
          <w:szCs w:val="22"/>
        </w:rPr>
        <w:t>over</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5"/>
          <w:sz w:val="22"/>
          <w:szCs w:val="22"/>
        </w:rPr>
        <w:t xml:space="preserve"> </w:t>
      </w:r>
      <w:r w:rsidRPr="005B006A">
        <w:rPr>
          <w:rFonts w:ascii="Open Sans" w:hAnsi="Open Sans" w:cs="Open Sans"/>
          <w:sz w:val="22"/>
          <w:szCs w:val="22"/>
        </w:rPr>
        <w:t>jaarstof.</w:t>
      </w:r>
      <w:r w:rsidRPr="005B006A">
        <w:rPr>
          <w:rFonts w:ascii="Open Sans" w:hAnsi="Open Sans" w:cs="Open Sans"/>
          <w:spacing w:val="-3"/>
          <w:sz w:val="22"/>
          <w:szCs w:val="22"/>
        </w:rPr>
        <w:t xml:space="preserve"> </w:t>
      </w:r>
      <w:r w:rsidRPr="005B006A">
        <w:rPr>
          <w:rFonts w:ascii="Open Sans" w:hAnsi="Open Sans" w:cs="Open Sans"/>
          <w:sz w:val="22"/>
          <w:szCs w:val="22"/>
        </w:rPr>
        <w:t>Een</w:t>
      </w:r>
      <w:r w:rsidRPr="005B006A">
        <w:rPr>
          <w:rFonts w:ascii="Open Sans" w:hAnsi="Open Sans" w:cs="Open Sans"/>
          <w:spacing w:val="-5"/>
          <w:sz w:val="22"/>
          <w:szCs w:val="22"/>
        </w:rPr>
        <w:t xml:space="preserve"> </w:t>
      </w:r>
      <w:r w:rsidRPr="005B006A">
        <w:rPr>
          <w:rFonts w:ascii="Open Sans" w:hAnsi="Open Sans" w:cs="Open Sans"/>
          <w:sz w:val="22"/>
          <w:szCs w:val="22"/>
        </w:rPr>
        <w:t>leerling</w:t>
      </w:r>
      <w:r w:rsidR="00D842D8" w:rsidRPr="005B006A">
        <w:rPr>
          <w:rFonts w:ascii="Open Sans" w:hAnsi="Open Sans" w:cs="Open Sans"/>
          <w:sz w:val="22"/>
          <w:szCs w:val="22"/>
        </w:rPr>
        <w:t xml:space="preserve"> uit het voorexamenjaar of 4 vwo</w:t>
      </w:r>
      <w:r w:rsidRPr="005B006A">
        <w:rPr>
          <w:rFonts w:ascii="Open Sans" w:hAnsi="Open Sans" w:cs="Open Sans"/>
          <w:spacing w:val="-4"/>
          <w:sz w:val="22"/>
          <w:szCs w:val="22"/>
        </w:rPr>
        <w:t xml:space="preserve"> </w:t>
      </w:r>
      <w:r w:rsidRPr="005B006A">
        <w:rPr>
          <w:rFonts w:ascii="Open Sans" w:hAnsi="Open Sans" w:cs="Open Sans"/>
          <w:sz w:val="22"/>
          <w:szCs w:val="22"/>
        </w:rPr>
        <w:t>heeft</w:t>
      </w:r>
      <w:r w:rsidRPr="005B006A">
        <w:rPr>
          <w:rFonts w:ascii="Open Sans" w:hAnsi="Open Sans" w:cs="Open Sans"/>
          <w:spacing w:val="-5"/>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recht</w:t>
      </w:r>
      <w:r w:rsidRPr="005B006A">
        <w:rPr>
          <w:rFonts w:ascii="Open Sans" w:hAnsi="Open Sans" w:cs="Open Sans"/>
          <w:spacing w:val="-3"/>
          <w:sz w:val="22"/>
          <w:szCs w:val="22"/>
        </w:rPr>
        <w:t xml:space="preserve"> </w:t>
      </w:r>
      <w:r w:rsidRPr="005B006A">
        <w:rPr>
          <w:rFonts w:ascii="Open Sans" w:hAnsi="Open Sans" w:cs="Open Sans"/>
          <w:sz w:val="22"/>
          <w:szCs w:val="22"/>
        </w:rPr>
        <w:t>om</w:t>
      </w:r>
      <w:r w:rsidRPr="005B006A">
        <w:rPr>
          <w:rFonts w:ascii="Open Sans" w:hAnsi="Open Sans" w:cs="Open Sans"/>
          <w:spacing w:val="-2"/>
          <w:sz w:val="22"/>
          <w:szCs w:val="22"/>
        </w:rPr>
        <w:t xml:space="preserve"> </w:t>
      </w:r>
      <w:r w:rsidRPr="005B006A">
        <w:rPr>
          <w:rFonts w:ascii="Open Sans" w:hAnsi="Open Sans" w:cs="Open Sans"/>
          <w:sz w:val="22"/>
          <w:szCs w:val="22"/>
        </w:rPr>
        <w:t>van</w:t>
      </w:r>
      <w:r w:rsidRPr="005B006A">
        <w:rPr>
          <w:rFonts w:ascii="Open Sans" w:hAnsi="Open Sans" w:cs="Open Sans"/>
          <w:spacing w:val="-3"/>
          <w:sz w:val="22"/>
          <w:szCs w:val="22"/>
        </w:rPr>
        <w:t xml:space="preserve"> </w:t>
      </w:r>
      <w:r w:rsidRPr="005B006A">
        <w:rPr>
          <w:rFonts w:ascii="Open Sans" w:hAnsi="Open Sans" w:cs="Open Sans"/>
          <w:sz w:val="22"/>
          <w:szCs w:val="22"/>
        </w:rPr>
        <w:t>maximaal</w:t>
      </w:r>
      <w:r w:rsidRPr="005B006A">
        <w:rPr>
          <w:rFonts w:ascii="Open Sans" w:hAnsi="Open Sans" w:cs="Open Sans"/>
          <w:spacing w:val="-3"/>
          <w:sz w:val="22"/>
          <w:szCs w:val="22"/>
        </w:rPr>
        <w:t xml:space="preserve"> </w:t>
      </w:r>
      <w:r w:rsidR="008A5749" w:rsidRPr="005B006A">
        <w:rPr>
          <w:rFonts w:ascii="Open Sans" w:hAnsi="Open Sans" w:cs="Open Sans"/>
          <w:sz w:val="22"/>
          <w:szCs w:val="22"/>
        </w:rPr>
        <w:t>twee</w:t>
      </w:r>
      <w:r w:rsidRPr="005B006A">
        <w:rPr>
          <w:rFonts w:ascii="Open Sans" w:hAnsi="Open Sans" w:cs="Open Sans"/>
          <w:spacing w:val="-3"/>
          <w:sz w:val="22"/>
          <w:szCs w:val="22"/>
        </w:rPr>
        <w:t xml:space="preserve"> </w:t>
      </w:r>
      <w:r w:rsidRPr="005B006A">
        <w:rPr>
          <w:rFonts w:ascii="Open Sans" w:hAnsi="Open Sans" w:cs="Open Sans"/>
          <w:sz w:val="22"/>
          <w:szCs w:val="22"/>
        </w:rPr>
        <w:t>vakken</w:t>
      </w:r>
      <w:r w:rsidRPr="005B006A">
        <w:rPr>
          <w:rFonts w:ascii="Open Sans" w:hAnsi="Open Sans" w:cs="Open Sans"/>
          <w:spacing w:val="-3"/>
          <w:sz w:val="22"/>
          <w:szCs w:val="22"/>
        </w:rPr>
        <w:t xml:space="preserve"> </w:t>
      </w:r>
      <w:r w:rsidRPr="005B006A">
        <w:rPr>
          <w:rFonts w:ascii="Open Sans" w:hAnsi="Open Sans" w:cs="Open Sans"/>
          <w:sz w:val="22"/>
          <w:szCs w:val="22"/>
        </w:rPr>
        <w:t>één</w:t>
      </w:r>
      <w:r w:rsidRPr="005B006A">
        <w:rPr>
          <w:rFonts w:ascii="Open Sans" w:hAnsi="Open Sans" w:cs="Open Sans"/>
          <w:spacing w:val="-5"/>
          <w:sz w:val="22"/>
          <w:szCs w:val="22"/>
        </w:rPr>
        <w:t xml:space="preserve"> </w:t>
      </w:r>
      <w:r w:rsidRPr="005B006A">
        <w:rPr>
          <w:rFonts w:ascii="Open Sans" w:hAnsi="Open Sans" w:cs="Open Sans"/>
          <w:sz w:val="22"/>
          <w:szCs w:val="22"/>
        </w:rPr>
        <w:t xml:space="preserve">toets te herkansen. </w:t>
      </w:r>
      <w:r w:rsidR="008A5749" w:rsidRPr="005B006A">
        <w:rPr>
          <w:rFonts w:ascii="Open Sans" w:hAnsi="Open Sans" w:cs="Open Sans"/>
          <w:sz w:val="22"/>
          <w:szCs w:val="22"/>
        </w:rPr>
        <w:t xml:space="preserve">Indien een leerling minder dan 8% </w:t>
      </w:r>
      <w:r w:rsidR="00D92565" w:rsidRPr="005B006A">
        <w:rPr>
          <w:rFonts w:ascii="Open Sans" w:hAnsi="Open Sans" w:cs="Open Sans"/>
          <w:sz w:val="22"/>
          <w:szCs w:val="22"/>
        </w:rPr>
        <w:t xml:space="preserve">absent is gedurende het schooljaar, </w:t>
      </w:r>
      <w:r w:rsidR="00D10C7C" w:rsidRPr="005B006A">
        <w:rPr>
          <w:rFonts w:ascii="Open Sans" w:hAnsi="Open Sans" w:cs="Open Sans"/>
          <w:sz w:val="22"/>
          <w:szCs w:val="22"/>
        </w:rPr>
        <w:t>heeft de leerling de mogelijkheid een derde herkansing in te zetten</w:t>
      </w:r>
      <w:r w:rsidR="00D92565" w:rsidRPr="005B006A">
        <w:rPr>
          <w:rFonts w:ascii="Open Sans" w:hAnsi="Open Sans" w:cs="Open Sans"/>
          <w:sz w:val="22"/>
          <w:szCs w:val="22"/>
        </w:rPr>
        <w:t xml:space="preserve">. </w:t>
      </w:r>
      <w:r w:rsidRPr="005B006A">
        <w:rPr>
          <w:rFonts w:ascii="Open Sans" w:hAnsi="Open Sans" w:cs="Open Sans"/>
          <w:sz w:val="22"/>
          <w:szCs w:val="22"/>
        </w:rPr>
        <w:t>In het examenjaar heeft een leerling het recht om van maximaal twee vakken één toets te herkansen. Er mag per vak nooit méér dan één toets worden herkanst.</w:t>
      </w:r>
    </w:p>
    <w:p w14:paraId="5AD073BE" w14:textId="0A346CC7" w:rsidR="007F4D6D" w:rsidRPr="007F4D6D" w:rsidRDefault="007F4D6D" w:rsidP="007F4D6D">
      <w:pPr>
        <w:pStyle w:val="Kop2"/>
      </w:pPr>
      <w:bookmarkStart w:id="257" w:name="_bookmark54"/>
      <w:bookmarkStart w:id="258" w:name="_Toc210813062"/>
      <w:bookmarkStart w:id="259" w:name="_Toc210813136"/>
      <w:bookmarkStart w:id="260" w:name="_Toc210813359"/>
      <w:bookmarkEnd w:id="257"/>
      <w:r>
        <w:t>7.2 Bepalingen inhalen en herkansen</w:t>
      </w:r>
      <w:bookmarkEnd w:id="258"/>
      <w:bookmarkEnd w:id="259"/>
      <w:bookmarkEnd w:id="260"/>
    </w:p>
    <w:p w14:paraId="73B909E8" w14:textId="77777777" w:rsidR="0055695D" w:rsidRPr="005B006A" w:rsidRDefault="0055695D" w:rsidP="00FF322B">
      <w:pPr>
        <w:pStyle w:val="Lijstalinea"/>
        <w:widowControl w:val="0"/>
        <w:numPr>
          <w:ilvl w:val="2"/>
          <w:numId w:val="2"/>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Een leerling krijgt uitsluitend toestemming</w:t>
      </w:r>
      <w:r w:rsidRPr="005B006A">
        <w:rPr>
          <w:rFonts w:ascii="Open Sans" w:hAnsi="Open Sans" w:cs="Open Sans"/>
          <w:spacing w:val="-4"/>
        </w:rPr>
        <w:t xml:space="preserve"> </w:t>
      </w:r>
      <w:r w:rsidRPr="005B006A">
        <w:rPr>
          <w:rFonts w:ascii="Open Sans" w:hAnsi="Open Sans" w:cs="Open Sans"/>
        </w:rPr>
        <w:t>om</w:t>
      </w:r>
      <w:r w:rsidRPr="005B006A">
        <w:rPr>
          <w:rFonts w:ascii="Open Sans" w:hAnsi="Open Sans" w:cs="Open Sans"/>
          <w:spacing w:val="-3"/>
        </w:rPr>
        <w:t xml:space="preserve"> </w:t>
      </w:r>
      <w:r w:rsidRPr="005B006A">
        <w:rPr>
          <w:rFonts w:ascii="Open Sans" w:hAnsi="Open Sans" w:cs="Open Sans"/>
        </w:rPr>
        <w:t>een</w:t>
      </w:r>
      <w:r w:rsidRPr="005B006A">
        <w:rPr>
          <w:rFonts w:ascii="Open Sans" w:hAnsi="Open Sans" w:cs="Open Sans"/>
          <w:spacing w:val="-5"/>
        </w:rPr>
        <w:t xml:space="preserve"> </w:t>
      </w:r>
      <w:r w:rsidRPr="005B006A">
        <w:rPr>
          <w:rFonts w:ascii="Open Sans" w:hAnsi="Open Sans" w:cs="Open Sans"/>
        </w:rPr>
        <w:t>toets</w:t>
      </w:r>
      <w:r w:rsidRPr="005B006A">
        <w:rPr>
          <w:rFonts w:ascii="Open Sans" w:hAnsi="Open Sans" w:cs="Open Sans"/>
          <w:spacing w:val="-3"/>
        </w:rPr>
        <w:t xml:space="preserve"> </w:t>
      </w:r>
      <w:r w:rsidRPr="005B006A">
        <w:rPr>
          <w:rFonts w:ascii="Open Sans" w:hAnsi="Open Sans" w:cs="Open Sans"/>
        </w:rPr>
        <w:t>in</w:t>
      </w:r>
      <w:r w:rsidRPr="005B006A">
        <w:rPr>
          <w:rFonts w:ascii="Open Sans" w:hAnsi="Open Sans" w:cs="Open Sans"/>
          <w:spacing w:val="-5"/>
        </w:rPr>
        <w:t xml:space="preserve"> </w:t>
      </w:r>
      <w:r w:rsidRPr="005B006A">
        <w:rPr>
          <w:rFonts w:ascii="Open Sans" w:hAnsi="Open Sans" w:cs="Open Sans"/>
        </w:rPr>
        <w:t>te</w:t>
      </w:r>
      <w:r w:rsidRPr="005B006A">
        <w:rPr>
          <w:rFonts w:ascii="Open Sans" w:hAnsi="Open Sans" w:cs="Open Sans"/>
          <w:spacing w:val="-5"/>
        </w:rPr>
        <w:t xml:space="preserve"> </w:t>
      </w:r>
      <w:r w:rsidRPr="005B006A">
        <w:rPr>
          <w:rFonts w:ascii="Open Sans" w:hAnsi="Open Sans" w:cs="Open Sans"/>
        </w:rPr>
        <w:t>halen</w:t>
      </w:r>
      <w:r w:rsidRPr="005B006A">
        <w:rPr>
          <w:rFonts w:ascii="Open Sans" w:hAnsi="Open Sans" w:cs="Open Sans"/>
          <w:spacing w:val="-3"/>
        </w:rPr>
        <w:t xml:space="preserve"> </w:t>
      </w:r>
      <w:r w:rsidRPr="005B006A">
        <w:rPr>
          <w:rFonts w:ascii="Open Sans" w:hAnsi="Open Sans" w:cs="Open Sans"/>
        </w:rPr>
        <w:t>indien</w:t>
      </w:r>
      <w:r w:rsidRPr="005B006A">
        <w:rPr>
          <w:rFonts w:ascii="Open Sans" w:hAnsi="Open Sans" w:cs="Open Sans"/>
          <w:spacing w:val="-5"/>
        </w:rPr>
        <w:t xml:space="preserve"> </w:t>
      </w:r>
      <w:r w:rsidRPr="005B006A">
        <w:rPr>
          <w:rFonts w:ascii="Open Sans" w:hAnsi="Open Sans" w:cs="Open Sans"/>
        </w:rPr>
        <w:t>deze</w:t>
      </w:r>
      <w:r w:rsidRPr="005B006A">
        <w:rPr>
          <w:rFonts w:ascii="Open Sans" w:hAnsi="Open Sans" w:cs="Open Sans"/>
          <w:spacing w:val="-3"/>
        </w:rPr>
        <w:t xml:space="preserve"> </w:t>
      </w:r>
      <w:r w:rsidRPr="005B006A">
        <w:rPr>
          <w:rFonts w:ascii="Open Sans" w:hAnsi="Open Sans" w:cs="Open Sans"/>
        </w:rPr>
        <w:t>geoorloofd</w:t>
      </w:r>
      <w:r w:rsidRPr="005B006A">
        <w:rPr>
          <w:rFonts w:ascii="Open Sans" w:hAnsi="Open Sans" w:cs="Open Sans"/>
          <w:spacing w:val="-3"/>
        </w:rPr>
        <w:t xml:space="preserve"> </w:t>
      </w:r>
      <w:r w:rsidRPr="005B006A">
        <w:rPr>
          <w:rFonts w:ascii="Open Sans" w:hAnsi="Open Sans" w:cs="Open Sans"/>
        </w:rPr>
        <w:t>afwezig</w:t>
      </w:r>
      <w:r w:rsidRPr="005B006A">
        <w:rPr>
          <w:rFonts w:ascii="Open Sans" w:hAnsi="Open Sans" w:cs="Open Sans"/>
          <w:spacing w:val="-3"/>
        </w:rPr>
        <w:t xml:space="preserve"> </w:t>
      </w:r>
      <w:r w:rsidRPr="005B006A">
        <w:rPr>
          <w:rFonts w:ascii="Open Sans" w:hAnsi="Open Sans" w:cs="Open Sans"/>
        </w:rPr>
        <w:t>was</w:t>
      </w:r>
      <w:r w:rsidRPr="005B006A">
        <w:rPr>
          <w:rFonts w:ascii="Open Sans" w:hAnsi="Open Sans" w:cs="Open Sans"/>
          <w:spacing w:val="-3"/>
        </w:rPr>
        <w:t xml:space="preserve"> </w:t>
      </w:r>
      <w:r w:rsidRPr="005B006A">
        <w:rPr>
          <w:rFonts w:ascii="Open Sans" w:hAnsi="Open Sans" w:cs="Open Sans"/>
        </w:rPr>
        <w:t>tijdens</w:t>
      </w:r>
      <w:r w:rsidRPr="005B006A">
        <w:rPr>
          <w:rFonts w:ascii="Open Sans" w:hAnsi="Open Sans" w:cs="Open Sans"/>
          <w:spacing w:val="-4"/>
        </w:rPr>
        <w:t xml:space="preserve"> </w:t>
      </w:r>
      <w:r w:rsidRPr="005B006A">
        <w:rPr>
          <w:rFonts w:ascii="Open Sans" w:hAnsi="Open Sans" w:cs="Open Sans"/>
        </w:rPr>
        <w:t>de afname</w:t>
      </w:r>
      <w:r w:rsidRPr="005B006A">
        <w:rPr>
          <w:rFonts w:ascii="Open Sans" w:hAnsi="Open Sans" w:cs="Open Sans"/>
          <w:spacing w:val="-3"/>
        </w:rPr>
        <w:t xml:space="preserve"> </w:t>
      </w:r>
      <w:r w:rsidRPr="005B006A">
        <w:rPr>
          <w:rFonts w:ascii="Open Sans" w:hAnsi="Open Sans" w:cs="Open Sans"/>
        </w:rPr>
        <w:t>van</w:t>
      </w:r>
      <w:r w:rsidRPr="005B006A">
        <w:rPr>
          <w:rFonts w:ascii="Open Sans" w:hAnsi="Open Sans" w:cs="Open Sans"/>
          <w:spacing w:val="-1"/>
        </w:rPr>
        <w:t xml:space="preserve"> </w:t>
      </w:r>
      <w:r w:rsidRPr="005B006A">
        <w:rPr>
          <w:rFonts w:ascii="Open Sans" w:hAnsi="Open Sans" w:cs="Open Sans"/>
        </w:rPr>
        <w:t>de</w:t>
      </w:r>
      <w:r w:rsidRPr="005B006A">
        <w:rPr>
          <w:rFonts w:ascii="Open Sans" w:hAnsi="Open Sans" w:cs="Open Sans"/>
          <w:spacing w:val="-3"/>
        </w:rPr>
        <w:t xml:space="preserve"> </w:t>
      </w:r>
      <w:r w:rsidRPr="005B006A">
        <w:rPr>
          <w:rFonts w:ascii="Open Sans" w:hAnsi="Open Sans" w:cs="Open Sans"/>
        </w:rPr>
        <w:t>toets</w:t>
      </w:r>
      <w:r w:rsidRPr="005B006A">
        <w:rPr>
          <w:rFonts w:ascii="Open Sans" w:hAnsi="Open Sans" w:cs="Open Sans"/>
          <w:spacing w:val="-1"/>
        </w:rPr>
        <w:t xml:space="preserve"> </w:t>
      </w:r>
      <w:r w:rsidRPr="005B006A">
        <w:rPr>
          <w:rFonts w:ascii="Open Sans" w:hAnsi="Open Sans" w:cs="Open Sans"/>
        </w:rPr>
        <w:t>in</w:t>
      </w:r>
      <w:r w:rsidRPr="005B006A">
        <w:rPr>
          <w:rFonts w:ascii="Open Sans" w:hAnsi="Open Sans" w:cs="Open Sans"/>
          <w:spacing w:val="-3"/>
        </w:rPr>
        <w:t xml:space="preserve"> </w:t>
      </w:r>
      <w:r w:rsidRPr="005B006A">
        <w:rPr>
          <w:rFonts w:ascii="Open Sans" w:hAnsi="Open Sans" w:cs="Open Sans"/>
        </w:rPr>
        <w:t>de</w:t>
      </w:r>
      <w:r w:rsidRPr="005B006A">
        <w:rPr>
          <w:rFonts w:ascii="Open Sans" w:hAnsi="Open Sans" w:cs="Open Sans"/>
          <w:spacing w:val="-1"/>
        </w:rPr>
        <w:t xml:space="preserve"> </w:t>
      </w:r>
      <w:r w:rsidRPr="005B006A">
        <w:rPr>
          <w:rFonts w:ascii="Open Sans" w:hAnsi="Open Sans" w:cs="Open Sans"/>
        </w:rPr>
        <w:t>toetsweek.</w:t>
      </w:r>
    </w:p>
    <w:p w14:paraId="1CBDFF85" w14:textId="77777777" w:rsidR="0055695D" w:rsidRPr="005B006A" w:rsidRDefault="0055695D" w:rsidP="00FF322B">
      <w:pPr>
        <w:pStyle w:val="Lijstalinea"/>
        <w:widowControl w:val="0"/>
        <w:numPr>
          <w:ilvl w:val="2"/>
          <w:numId w:val="2"/>
        </w:numPr>
        <w:tabs>
          <w:tab w:val="left" w:pos="833"/>
        </w:tabs>
        <w:autoSpaceDE w:val="0"/>
        <w:autoSpaceDN w:val="0"/>
        <w:spacing w:after="0" w:line="240" w:lineRule="auto"/>
        <w:contextualSpacing w:val="0"/>
        <w:rPr>
          <w:rFonts w:ascii="Open Sans" w:hAnsi="Open Sans" w:cs="Open Sans"/>
          <w:strike/>
        </w:rPr>
      </w:pPr>
      <w:r w:rsidRPr="005B006A">
        <w:rPr>
          <w:rFonts w:ascii="Open Sans" w:hAnsi="Open Sans" w:cs="Open Sans"/>
        </w:rPr>
        <w:t>De school organiseert hier per toetsweek eenmalig een vast inhaalmoment voor.</w:t>
      </w:r>
      <w:r w:rsidRPr="005B006A">
        <w:rPr>
          <w:rFonts w:ascii="Open Sans" w:hAnsi="Open Sans" w:cs="Open Sans"/>
          <w:spacing w:val="-3"/>
        </w:rPr>
        <w:t xml:space="preserve"> </w:t>
      </w:r>
    </w:p>
    <w:p w14:paraId="40005CEB" w14:textId="77777777" w:rsidR="0055695D" w:rsidRPr="005B006A" w:rsidRDefault="0055695D" w:rsidP="00FF322B">
      <w:pPr>
        <w:pStyle w:val="Lijstalinea"/>
        <w:widowControl w:val="0"/>
        <w:numPr>
          <w:ilvl w:val="2"/>
          <w:numId w:val="2"/>
        </w:numPr>
        <w:tabs>
          <w:tab w:val="left" w:pos="833"/>
        </w:tabs>
        <w:autoSpaceDE w:val="0"/>
        <w:autoSpaceDN w:val="0"/>
        <w:spacing w:after="0" w:line="240" w:lineRule="auto"/>
        <w:contextualSpacing w:val="0"/>
        <w:rPr>
          <w:rFonts w:ascii="Open Sans" w:hAnsi="Open Sans" w:cs="Open Sans"/>
          <w:strike/>
        </w:rPr>
      </w:pPr>
      <w:r w:rsidRPr="005B006A">
        <w:rPr>
          <w:rFonts w:ascii="Open Sans" w:hAnsi="Open Sans" w:cs="Open Sans"/>
        </w:rPr>
        <w:t>Een geoorloofd gemiste toets van buiten de toetsweek dient te worden ingehaald voor het einde van de periode op de daarvoor aangewezen wekelijkse inhaalmomenten.</w:t>
      </w:r>
    </w:p>
    <w:p w14:paraId="68F987C6" w14:textId="77777777" w:rsidR="0055695D" w:rsidRPr="005B006A" w:rsidRDefault="0055695D" w:rsidP="00FF322B">
      <w:pPr>
        <w:pStyle w:val="Lijstalinea"/>
        <w:widowControl w:val="0"/>
        <w:numPr>
          <w:ilvl w:val="2"/>
          <w:numId w:val="2"/>
        </w:numPr>
        <w:tabs>
          <w:tab w:val="left" w:pos="833"/>
        </w:tabs>
        <w:autoSpaceDE w:val="0"/>
        <w:autoSpaceDN w:val="0"/>
        <w:spacing w:after="0" w:line="240" w:lineRule="auto"/>
        <w:contextualSpacing w:val="0"/>
        <w:rPr>
          <w:rFonts w:ascii="Open Sans" w:hAnsi="Open Sans" w:cs="Open Sans"/>
          <w:strike/>
        </w:rPr>
      </w:pPr>
      <w:r w:rsidRPr="005B006A">
        <w:rPr>
          <w:rFonts w:ascii="Open Sans" w:hAnsi="Open Sans" w:cs="Open Sans"/>
        </w:rPr>
        <w:t>Een toets uit de toetsweek dient te worden ingehaald op het daarvoor vastgelegde inhaalmoment.</w:t>
      </w:r>
    </w:p>
    <w:p w14:paraId="47DAA00E" w14:textId="77777777" w:rsidR="0055695D" w:rsidRPr="005B006A" w:rsidRDefault="0055695D" w:rsidP="00FF322B">
      <w:pPr>
        <w:pStyle w:val="Lijstalinea"/>
        <w:widowControl w:val="0"/>
        <w:numPr>
          <w:ilvl w:val="2"/>
          <w:numId w:val="2"/>
        </w:numPr>
        <w:tabs>
          <w:tab w:val="left" w:pos="833"/>
        </w:tabs>
        <w:autoSpaceDE w:val="0"/>
        <w:autoSpaceDN w:val="0"/>
        <w:spacing w:before="1" w:after="0" w:line="293" w:lineRule="exact"/>
        <w:contextualSpacing w:val="0"/>
        <w:rPr>
          <w:rFonts w:ascii="Open Sans" w:hAnsi="Open Sans" w:cs="Open Sans"/>
        </w:rPr>
      </w:pPr>
      <w:r w:rsidRPr="005B006A">
        <w:rPr>
          <w:rFonts w:ascii="Open Sans" w:hAnsi="Open Sans" w:cs="Open Sans"/>
        </w:rPr>
        <w:t>Bij</w:t>
      </w:r>
      <w:r w:rsidRPr="005B006A">
        <w:rPr>
          <w:rFonts w:ascii="Open Sans" w:hAnsi="Open Sans" w:cs="Open Sans"/>
          <w:spacing w:val="-6"/>
        </w:rPr>
        <w:t xml:space="preserve"> </w:t>
      </w:r>
      <w:r w:rsidRPr="005B006A">
        <w:rPr>
          <w:rFonts w:ascii="Open Sans" w:hAnsi="Open Sans" w:cs="Open Sans"/>
        </w:rPr>
        <w:t>herkansen</w:t>
      </w:r>
      <w:r w:rsidRPr="005B006A">
        <w:rPr>
          <w:rFonts w:ascii="Open Sans" w:hAnsi="Open Sans" w:cs="Open Sans"/>
          <w:spacing w:val="-3"/>
        </w:rPr>
        <w:t xml:space="preserve"> </w:t>
      </w:r>
      <w:r w:rsidRPr="005B006A">
        <w:rPr>
          <w:rFonts w:ascii="Open Sans" w:hAnsi="Open Sans" w:cs="Open Sans"/>
        </w:rPr>
        <w:t>geldt</w:t>
      </w:r>
      <w:r w:rsidRPr="005B006A">
        <w:rPr>
          <w:rFonts w:ascii="Open Sans" w:hAnsi="Open Sans" w:cs="Open Sans"/>
          <w:spacing w:val="-5"/>
        </w:rPr>
        <w:t xml:space="preserve"> </w:t>
      </w:r>
      <w:r w:rsidRPr="005B006A">
        <w:rPr>
          <w:rFonts w:ascii="Open Sans" w:hAnsi="Open Sans" w:cs="Open Sans"/>
        </w:rPr>
        <w:t>in</w:t>
      </w:r>
      <w:r w:rsidRPr="005B006A">
        <w:rPr>
          <w:rFonts w:ascii="Open Sans" w:hAnsi="Open Sans" w:cs="Open Sans"/>
          <w:spacing w:val="-4"/>
        </w:rPr>
        <w:t xml:space="preserve"> </w:t>
      </w:r>
      <w:r w:rsidRPr="005B006A">
        <w:rPr>
          <w:rFonts w:ascii="Open Sans" w:hAnsi="Open Sans" w:cs="Open Sans"/>
        </w:rPr>
        <w:t>principe</w:t>
      </w:r>
      <w:r w:rsidRPr="005B006A">
        <w:rPr>
          <w:rFonts w:ascii="Open Sans" w:hAnsi="Open Sans" w:cs="Open Sans"/>
          <w:spacing w:val="-2"/>
        </w:rPr>
        <w:t xml:space="preserve"> </w:t>
      </w:r>
      <w:r w:rsidRPr="005B006A">
        <w:rPr>
          <w:rFonts w:ascii="Open Sans" w:hAnsi="Open Sans" w:cs="Open Sans"/>
        </w:rPr>
        <w:t>het</w:t>
      </w:r>
      <w:r w:rsidRPr="005B006A">
        <w:rPr>
          <w:rFonts w:ascii="Open Sans" w:hAnsi="Open Sans" w:cs="Open Sans"/>
          <w:spacing w:val="-5"/>
        </w:rPr>
        <w:t xml:space="preserve"> </w:t>
      </w:r>
      <w:r w:rsidRPr="005B006A">
        <w:rPr>
          <w:rFonts w:ascii="Open Sans" w:hAnsi="Open Sans" w:cs="Open Sans"/>
        </w:rPr>
        <w:t>hoogst</w:t>
      </w:r>
      <w:r w:rsidRPr="005B006A">
        <w:rPr>
          <w:rFonts w:ascii="Open Sans" w:hAnsi="Open Sans" w:cs="Open Sans"/>
          <w:spacing w:val="-5"/>
        </w:rPr>
        <w:t xml:space="preserve"> </w:t>
      </w:r>
      <w:r w:rsidRPr="005B006A">
        <w:rPr>
          <w:rFonts w:ascii="Open Sans" w:hAnsi="Open Sans" w:cs="Open Sans"/>
        </w:rPr>
        <w:t>behaalde</w:t>
      </w:r>
      <w:r w:rsidRPr="005B006A">
        <w:rPr>
          <w:rFonts w:ascii="Open Sans" w:hAnsi="Open Sans" w:cs="Open Sans"/>
          <w:spacing w:val="-2"/>
        </w:rPr>
        <w:t xml:space="preserve"> cijfer.</w:t>
      </w:r>
    </w:p>
    <w:p w14:paraId="293B0CDC" w14:textId="77777777" w:rsidR="0055695D" w:rsidRPr="005B006A" w:rsidRDefault="0055695D" w:rsidP="00FF322B">
      <w:pPr>
        <w:pStyle w:val="Lijstalinea"/>
        <w:widowControl w:val="0"/>
        <w:numPr>
          <w:ilvl w:val="2"/>
          <w:numId w:val="2"/>
        </w:numPr>
        <w:tabs>
          <w:tab w:val="left" w:pos="833"/>
        </w:tabs>
        <w:autoSpaceDE w:val="0"/>
        <w:autoSpaceDN w:val="0"/>
        <w:spacing w:after="0" w:line="240" w:lineRule="auto"/>
        <w:contextualSpacing w:val="0"/>
        <w:rPr>
          <w:rFonts w:ascii="Open Sans" w:hAnsi="Open Sans" w:cs="Open Sans"/>
        </w:rPr>
      </w:pPr>
      <w:r w:rsidRPr="005B006A">
        <w:rPr>
          <w:rFonts w:ascii="Open Sans" w:hAnsi="Open Sans" w:cs="Open Sans"/>
        </w:rPr>
        <w:t>Leerlingen</w:t>
      </w:r>
      <w:r w:rsidRPr="005B006A">
        <w:rPr>
          <w:rFonts w:ascii="Open Sans" w:hAnsi="Open Sans" w:cs="Open Sans"/>
          <w:spacing w:val="-4"/>
        </w:rPr>
        <w:t xml:space="preserve"> </w:t>
      </w:r>
      <w:r w:rsidRPr="005B006A">
        <w:rPr>
          <w:rFonts w:ascii="Open Sans" w:hAnsi="Open Sans" w:cs="Open Sans"/>
        </w:rPr>
        <w:t>kunnen</w:t>
      </w:r>
      <w:r w:rsidRPr="005B006A">
        <w:rPr>
          <w:rFonts w:ascii="Open Sans" w:hAnsi="Open Sans" w:cs="Open Sans"/>
          <w:spacing w:val="-6"/>
        </w:rPr>
        <w:t xml:space="preserve"> </w:t>
      </w:r>
      <w:r w:rsidRPr="005B006A">
        <w:rPr>
          <w:rFonts w:ascii="Open Sans" w:hAnsi="Open Sans" w:cs="Open Sans"/>
        </w:rPr>
        <w:t>alleen</w:t>
      </w:r>
      <w:r w:rsidRPr="005B006A">
        <w:rPr>
          <w:rFonts w:ascii="Open Sans" w:hAnsi="Open Sans" w:cs="Open Sans"/>
          <w:spacing w:val="-4"/>
        </w:rPr>
        <w:t xml:space="preserve"> </w:t>
      </w: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aangewezen toetsen</w:t>
      </w:r>
      <w:r w:rsidRPr="005B006A">
        <w:rPr>
          <w:rFonts w:ascii="Open Sans" w:hAnsi="Open Sans" w:cs="Open Sans"/>
          <w:spacing w:val="-4"/>
        </w:rPr>
        <w:t xml:space="preserve"> </w:t>
      </w:r>
      <w:r w:rsidRPr="005B006A">
        <w:rPr>
          <w:rFonts w:ascii="Open Sans" w:hAnsi="Open Sans" w:cs="Open Sans"/>
        </w:rPr>
        <w:t>herkansen zoals beschreven in het PTA.</w:t>
      </w:r>
    </w:p>
    <w:p w14:paraId="59690A3E" w14:textId="77777777" w:rsidR="0055695D" w:rsidRPr="005B006A" w:rsidRDefault="0055695D" w:rsidP="00FF322B">
      <w:pPr>
        <w:pStyle w:val="Lijstalinea"/>
        <w:widowControl w:val="0"/>
        <w:numPr>
          <w:ilvl w:val="2"/>
          <w:numId w:val="2"/>
        </w:numPr>
        <w:tabs>
          <w:tab w:val="left" w:pos="833"/>
        </w:tabs>
        <w:autoSpaceDE w:val="0"/>
        <w:autoSpaceDN w:val="0"/>
        <w:spacing w:after="0" w:line="240" w:lineRule="auto"/>
        <w:contextualSpacing w:val="0"/>
        <w:rPr>
          <w:rFonts w:ascii="Open Sans" w:hAnsi="Open Sans" w:cs="Open Sans"/>
          <w:strike/>
        </w:rPr>
      </w:pPr>
      <w:r w:rsidRPr="005B006A">
        <w:rPr>
          <w:rFonts w:ascii="Open Sans" w:hAnsi="Open Sans" w:cs="Open Sans"/>
        </w:rPr>
        <w:t>De</w:t>
      </w:r>
      <w:r w:rsidRPr="005B006A">
        <w:rPr>
          <w:rFonts w:ascii="Open Sans" w:hAnsi="Open Sans" w:cs="Open Sans"/>
          <w:spacing w:val="-4"/>
        </w:rPr>
        <w:t xml:space="preserve"> </w:t>
      </w:r>
      <w:r w:rsidRPr="005B006A">
        <w:rPr>
          <w:rFonts w:ascii="Open Sans" w:hAnsi="Open Sans" w:cs="Open Sans"/>
        </w:rPr>
        <w:t>school</w:t>
      </w:r>
      <w:r w:rsidRPr="005B006A">
        <w:rPr>
          <w:rFonts w:ascii="Open Sans" w:hAnsi="Open Sans" w:cs="Open Sans"/>
          <w:spacing w:val="-4"/>
        </w:rPr>
        <w:t xml:space="preserve"> </w:t>
      </w:r>
      <w:r w:rsidRPr="005B006A">
        <w:rPr>
          <w:rFonts w:ascii="Open Sans" w:hAnsi="Open Sans" w:cs="Open Sans"/>
        </w:rPr>
        <w:t>organiseert</w:t>
      </w:r>
      <w:r w:rsidRPr="005B006A">
        <w:rPr>
          <w:rFonts w:ascii="Open Sans" w:hAnsi="Open Sans" w:cs="Open Sans"/>
          <w:spacing w:val="-7"/>
        </w:rPr>
        <w:t xml:space="preserve"> </w:t>
      </w:r>
      <w:r w:rsidRPr="005B006A">
        <w:rPr>
          <w:rFonts w:ascii="Open Sans" w:hAnsi="Open Sans" w:cs="Open Sans"/>
        </w:rPr>
        <w:t>geen</w:t>
      </w:r>
      <w:r w:rsidRPr="005B006A">
        <w:rPr>
          <w:rFonts w:ascii="Open Sans" w:hAnsi="Open Sans" w:cs="Open Sans"/>
          <w:spacing w:val="-4"/>
        </w:rPr>
        <w:t xml:space="preserve"> </w:t>
      </w:r>
      <w:r w:rsidRPr="005B006A">
        <w:rPr>
          <w:rFonts w:ascii="Open Sans" w:hAnsi="Open Sans" w:cs="Open Sans"/>
        </w:rPr>
        <w:t>inhaalmoment</w:t>
      </w:r>
      <w:r w:rsidRPr="005B006A">
        <w:rPr>
          <w:rFonts w:ascii="Open Sans" w:hAnsi="Open Sans" w:cs="Open Sans"/>
          <w:spacing w:val="-4"/>
        </w:rPr>
        <w:t xml:space="preserve"> </w:t>
      </w:r>
      <w:r w:rsidRPr="005B006A">
        <w:rPr>
          <w:rFonts w:ascii="Open Sans" w:hAnsi="Open Sans" w:cs="Open Sans"/>
        </w:rPr>
        <w:t>voor</w:t>
      </w:r>
      <w:r w:rsidRPr="005B006A">
        <w:rPr>
          <w:rFonts w:ascii="Open Sans" w:hAnsi="Open Sans" w:cs="Open Sans"/>
          <w:spacing w:val="-4"/>
        </w:rPr>
        <w:t xml:space="preserve"> </w:t>
      </w:r>
      <w:r w:rsidRPr="005B006A">
        <w:rPr>
          <w:rFonts w:ascii="Open Sans" w:hAnsi="Open Sans" w:cs="Open Sans"/>
        </w:rPr>
        <w:t>gemiste</w:t>
      </w:r>
      <w:r w:rsidRPr="005B006A">
        <w:rPr>
          <w:rFonts w:ascii="Open Sans" w:hAnsi="Open Sans" w:cs="Open Sans"/>
          <w:spacing w:val="-6"/>
        </w:rPr>
        <w:t xml:space="preserve"> </w:t>
      </w:r>
      <w:r w:rsidRPr="005B006A">
        <w:rPr>
          <w:rFonts w:ascii="Open Sans" w:hAnsi="Open Sans" w:cs="Open Sans"/>
        </w:rPr>
        <w:t>herkansingen.</w:t>
      </w:r>
      <w:r w:rsidRPr="005B006A">
        <w:rPr>
          <w:rFonts w:ascii="Open Sans" w:hAnsi="Open Sans" w:cs="Open Sans"/>
          <w:spacing w:val="-4"/>
        </w:rPr>
        <w:t xml:space="preserve"> </w:t>
      </w:r>
      <w:r w:rsidRPr="005B006A">
        <w:rPr>
          <w:rFonts w:ascii="Open Sans" w:hAnsi="Open Sans" w:cs="Open Sans"/>
        </w:rPr>
        <w:t>Alleen</w:t>
      </w:r>
      <w:r w:rsidRPr="005B006A">
        <w:rPr>
          <w:rFonts w:ascii="Open Sans" w:hAnsi="Open Sans" w:cs="Open Sans"/>
          <w:spacing w:val="-4"/>
        </w:rPr>
        <w:t xml:space="preserve"> </w:t>
      </w:r>
      <w:r w:rsidRPr="005B006A">
        <w:rPr>
          <w:rFonts w:ascii="Open Sans" w:hAnsi="Open Sans" w:cs="Open Sans"/>
        </w:rPr>
        <w:t>in</w:t>
      </w:r>
      <w:r w:rsidRPr="005B006A">
        <w:rPr>
          <w:rFonts w:ascii="Open Sans" w:hAnsi="Open Sans" w:cs="Open Sans"/>
          <w:spacing w:val="-4"/>
        </w:rPr>
        <w:t xml:space="preserve"> </w:t>
      </w:r>
      <w:r w:rsidRPr="005B006A">
        <w:rPr>
          <w:rFonts w:ascii="Open Sans" w:hAnsi="Open Sans" w:cs="Open Sans"/>
        </w:rPr>
        <w:t xml:space="preserve">zeer uitzonderlijke gevallen wordt hiervan afgeweken, bij besluit van de directeur. </w:t>
      </w:r>
    </w:p>
    <w:p w14:paraId="2DBAE0D0" w14:textId="77777777" w:rsidR="0055695D" w:rsidRPr="005B006A" w:rsidRDefault="0055695D" w:rsidP="00FF322B">
      <w:pPr>
        <w:pStyle w:val="Lijstalinea"/>
        <w:widowControl w:val="0"/>
        <w:numPr>
          <w:ilvl w:val="2"/>
          <w:numId w:val="2"/>
        </w:numPr>
        <w:tabs>
          <w:tab w:val="left" w:pos="833"/>
        </w:tabs>
        <w:autoSpaceDE w:val="0"/>
        <w:autoSpaceDN w:val="0"/>
        <w:spacing w:after="0" w:line="240" w:lineRule="auto"/>
        <w:contextualSpacing w:val="0"/>
        <w:jc w:val="both"/>
        <w:rPr>
          <w:rFonts w:ascii="Open Sans" w:hAnsi="Open Sans" w:cs="Open Sans"/>
        </w:rPr>
      </w:pPr>
      <w:r w:rsidRPr="005B006A">
        <w:rPr>
          <w:rFonts w:ascii="Open Sans" w:hAnsi="Open Sans" w:cs="Open Sans"/>
        </w:rPr>
        <w:t>De</w:t>
      </w:r>
      <w:r w:rsidRPr="005B006A">
        <w:rPr>
          <w:rFonts w:ascii="Open Sans" w:hAnsi="Open Sans" w:cs="Open Sans"/>
          <w:spacing w:val="-5"/>
        </w:rPr>
        <w:t xml:space="preserve"> </w:t>
      </w:r>
      <w:r w:rsidRPr="005B006A">
        <w:rPr>
          <w:rFonts w:ascii="Open Sans" w:hAnsi="Open Sans" w:cs="Open Sans"/>
        </w:rPr>
        <w:t>leerling</w:t>
      </w:r>
      <w:r w:rsidRPr="005B006A">
        <w:rPr>
          <w:rFonts w:ascii="Open Sans" w:hAnsi="Open Sans" w:cs="Open Sans"/>
          <w:spacing w:val="-5"/>
        </w:rPr>
        <w:t xml:space="preserve"> </w:t>
      </w:r>
      <w:r w:rsidRPr="005B006A">
        <w:rPr>
          <w:rFonts w:ascii="Open Sans" w:hAnsi="Open Sans" w:cs="Open Sans"/>
        </w:rPr>
        <w:t>ontvangt</w:t>
      </w:r>
      <w:r w:rsidRPr="005B006A">
        <w:rPr>
          <w:rFonts w:ascii="Open Sans" w:hAnsi="Open Sans" w:cs="Open Sans"/>
          <w:spacing w:val="-5"/>
        </w:rPr>
        <w:t xml:space="preserve"> </w:t>
      </w:r>
      <w:r w:rsidRPr="005B006A">
        <w:rPr>
          <w:rFonts w:ascii="Open Sans" w:hAnsi="Open Sans" w:cs="Open Sans"/>
        </w:rPr>
        <w:t>digitaal</w:t>
      </w:r>
      <w:r w:rsidRPr="005B006A">
        <w:rPr>
          <w:rFonts w:ascii="Open Sans" w:hAnsi="Open Sans" w:cs="Open Sans"/>
          <w:spacing w:val="-5"/>
        </w:rPr>
        <w:t xml:space="preserve"> </w:t>
      </w:r>
      <w:r w:rsidRPr="005B006A">
        <w:rPr>
          <w:rFonts w:ascii="Open Sans" w:hAnsi="Open Sans" w:cs="Open Sans"/>
        </w:rPr>
        <w:t>bericht</w:t>
      </w:r>
      <w:r w:rsidRPr="005B006A">
        <w:rPr>
          <w:rFonts w:ascii="Open Sans" w:hAnsi="Open Sans" w:cs="Open Sans"/>
          <w:spacing w:val="-5"/>
        </w:rPr>
        <w:t xml:space="preserve"> </w:t>
      </w:r>
      <w:r w:rsidRPr="005B006A">
        <w:rPr>
          <w:rFonts w:ascii="Open Sans" w:hAnsi="Open Sans" w:cs="Open Sans"/>
        </w:rPr>
        <w:t>wanneer</w:t>
      </w:r>
      <w:r w:rsidRPr="005B006A">
        <w:rPr>
          <w:rFonts w:ascii="Open Sans" w:hAnsi="Open Sans" w:cs="Open Sans"/>
          <w:spacing w:val="-7"/>
        </w:rPr>
        <w:t xml:space="preserve"> </w:t>
      </w:r>
      <w:r w:rsidRPr="005B006A">
        <w:rPr>
          <w:rFonts w:ascii="Open Sans" w:hAnsi="Open Sans" w:cs="Open Sans"/>
        </w:rPr>
        <w:t>moet</w:t>
      </w:r>
      <w:r w:rsidRPr="005B006A">
        <w:rPr>
          <w:rFonts w:ascii="Open Sans" w:hAnsi="Open Sans" w:cs="Open Sans"/>
          <w:spacing w:val="-5"/>
        </w:rPr>
        <w:t xml:space="preserve"> </w:t>
      </w:r>
      <w:r w:rsidRPr="005B006A">
        <w:rPr>
          <w:rFonts w:ascii="Open Sans" w:hAnsi="Open Sans" w:cs="Open Sans"/>
        </w:rPr>
        <w:t>worden</w:t>
      </w:r>
      <w:r w:rsidRPr="005B006A">
        <w:rPr>
          <w:rFonts w:ascii="Open Sans" w:hAnsi="Open Sans" w:cs="Open Sans"/>
          <w:spacing w:val="-5"/>
        </w:rPr>
        <w:t xml:space="preserve"> </w:t>
      </w:r>
      <w:r w:rsidRPr="005B006A">
        <w:rPr>
          <w:rFonts w:ascii="Open Sans" w:hAnsi="Open Sans" w:cs="Open Sans"/>
        </w:rPr>
        <w:t>ingeschreven</w:t>
      </w:r>
      <w:r w:rsidRPr="005B006A">
        <w:rPr>
          <w:rFonts w:ascii="Open Sans" w:hAnsi="Open Sans" w:cs="Open Sans"/>
          <w:spacing w:val="-5"/>
        </w:rPr>
        <w:t xml:space="preserve"> </w:t>
      </w:r>
      <w:r w:rsidRPr="005B006A">
        <w:rPr>
          <w:rFonts w:ascii="Open Sans" w:hAnsi="Open Sans" w:cs="Open Sans"/>
        </w:rPr>
        <w:t>voor</w:t>
      </w:r>
      <w:r w:rsidRPr="005B006A">
        <w:rPr>
          <w:rFonts w:ascii="Open Sans" w:hAnsi="Open Sans" w:cs="Open Sans"/>
          <w:spacing w:val="-5"/>
        </w:rPr>
        <w:t xml:space="preserve"> </w:t>
      </w:r>
      <w:r w:rsidRPr="005B006A">
        <w:rPr>
          <w:rFonts w:ascii="Open Sans" w:hAnsi="Open Sans" w:cs="Open Sans"/>
        </w:rPr>
        <w:t>de herkansing. De</w:t>
      </w:r>
      <w:r w:rsidRPr="005B006A">
        <w:rPr>
          <w:rFonts w:ascii="Open Sans" w:hAnsi="Open Sans" w:cs="Open Sans"/>
          <w:spacing w:val="-1"/>
        </w:rPr>
        <w:t xml:space="preserve"> </w:t>
      </w:r>
      <w:r w:rsidRPr="005B006A">
        <w:rPr>
          <w:rFonts w:ascii="Open Sans" w:hAnsi="Open Sans" w:cs="Open Sans"/>
        </w:rPr>
        <w:t>leerling is zelf verantwoordelijk voor de inschrijving. Als er niet</w:t>
      </w:r>
      <w:r w:rsidRPr="005B006A">
        <w:rPr>
          <w:rFonts w:ascii="Open Sans" w:hAnsi="Open Sans" w:cs="Open Sans"/>
          <w:spacing w:val="-1"/>
        </w:rPr>
        <w:t xml:space="preserve"> </w:t>
      </w:r>
      <w:r w:rsidRPr="005B006A">
        <w:rPr>
          <w:rFonts w:ascii="Open Sans" w:hAnsi="Open Sans" w:cs="Open Sans"/>
        </w:rPr>
        <w:t>is ingeschreven, mag niet worden deelgenomen aan de herkansing.</w:t>
      </w:r>
    </w:p>
    <w:p w14:paraId="754F61CD" w14:textId="77777777" w:rsidR="0055695D" w:rsidRPr="005B006A" w:rsidRDefault="0055695D" w:rsidP="00FF322B">
      <w:pPr>
        <w:pStyle w:val="Lijstalinea"/>
        <w:widowControl w:val="0"/>
        <w:numPr>
          <w:ilvl w:val="2"/>
          <w:numId w:val="2"/>
        </w:numPr>
        <w:tabs>
          <w:tab w:val="left" w:pos="833"/>
        </w:tabs>
        <w:autoSpaceDE w:val="0"/>
        <w:autoSpaceDN w:val="0"/>
        <w:spacing w:after="0" w:line="240" w:lineRule="auto"/>
        <w:contextualSpacing w:val="0"/>
        <w:jc w:val="both"/>
        <w:rPr>
          <w:rFonts w:ascii="Open Sans" w:hAnsi="Open Sans" w:cs="Open Sans"/>
        </w:rPr>
      </w:pPr>
      <w:r w:rsidRPr="005B006A">
        <w:rPr>
          <w:rFonts w:ascii="Open Sans" w:hAnsi="Open Sans" w:cs="Open Sans"/>
        </w:rPr>
        <w:t>In</w:t>
      </w:r>
      <w:r w:rsidRPr="005B006A">
        <w:rPr>
          <w:rFonts w:ascii="Open Sans" w:hAnsi="Open Sans" w:cs="Open Sans"/>
          <w:spacing w:val="-3"/>
        </w:rPr>
        <w:t xml:space="preserve"> </w:t>
      </w:r>
      <w:r w:rsidRPr="005B006A">
        <w:rPr>
          <w:rFonts w:ascii="Open Sans" w:hAnsi="Open Sans" w:cs="Open Sans"/>
        </w:rPr>
        <w:t>bijzondere</w:t>
      </w:r>
      <w:r w:rsidRPr="005B006A">
        <w:rPr>
          <w:rFonts w:ascii="Open Sans" w:hAnsi="Open Sans" w:cs="Open Sans"/>
          <w:spacing w:val="-7"/>
        </w:rPr>
        <w:t xml:space="preserve"> </w:t>
      </w:r>
      <w:r w:rsidRPr="005B006A">
        <w:rPr>
          <w:rFonts w:ascii="Open Sans" w:hAnsi="Open Sans" w:cs="Open Sans"/>
        </w:rPr>
        <w:t>gevallen</w:t>
      </w:r>
      <w:r w:rsidRPr="005B006A">
        <w:rPr>
          <w:rFonts w:ascii="Open Sans" w:hAnsi="Open Sans" w:cs="Open Sans"/>
          <w:spacing w:val="-4"/>
        </w:rPr>
        <w:t xml:space="preserve"> </w:t>
      </w:r>
      <w:r w:rsidRPr="005B006A">
        <w:rPr>
          <w:rFonts w:ascii="Open Sans" w:hAnsi="Open Sans" w:cs="Open Sans"/>
        </w:rPr>
        <w:t>en</w:t>
      </w:r>
      <w:r w:rsidRPr="005B006A">
        <w:rPr>
          <w:rFonts w:ascii="Open Sans" w:hAnsi="Open Sans" w:cs="Open Sans"/>
          <w:spacing w:val="-4"/>
        </w:rPr>
        <w:t xml:space="preserve"> </w:t>
      </w:r>
      <w:r w:rsidRPr="005B006A">
        <w:rPr>
          <w:rFonts w:ascii="Open Sans" w:hAnsi="Open Sans" w:cs="Open Sans"/>
        </w:rPr>
        <w:t>in</w:t>
      </w:r>
      <w:r w:rsidRPr="005B006A">
        <w:rPr>
          <w:rFonts w:ascii="Open Sans" w:hAnsi="Open Sans" w:cs="Open Sans"/>
          <w:spacing w:val="-4"/>
        </w:rPr>
        <w:t xml:space="preserve"> </w:t>
      </w:r>
      <w:r w:rsidRPr="005B006A">
        <w:rPr>
          <w:rFonts w:ascii="Open Sans" w:hAnsi="Open Sans" w:cs="Open Sans"/>
        </w:rPr>
        <w:t>gevallen</w:t>
      </w:r>
      <w:r w:rsidRPr="005B006A">
        <w:rPr>
          <w:rFonts w:ascii="Open Sans" w:hAnsi="Open Sans" w:cs="Open Sans"/>
          <w:spacing w:val="-4"/>
        </w:rPr>
        <w:t xml:space="preserve"> </w:t>
      </w:r>
      <w:r w:rsidRPr="005B006A">
        <w:rPr>
          <w:rFonts w:ascii="Open Sans" w:hAnsi="Open Sans" w:cs="Open Sans"/>
        </w:rPr>
        <w:t>waarin</w:t>
      </w:r>
      <w:r w:rsidRPr="005B006A">
        <w:rPr>
          <w:rFonts w:ascii="Open Sans" w:hAnsi="Open Sans" w:cs="Open Sans"/>
          <w:spacing w:val="-4"/>
        </w:rPr>
        <w:t xml:space="preserve"> </w:t>
      </w:r>
      <w:r w:rsidRPr="005B006A">
        <w:rPr>
          <w:rFonts w:ascii="Open Sans" w:hAnsi="Open Sans" w:cs="Open Sans"/>
        </w:rPr>
        <w:t>geen</w:t>
      </w:r>
      <w:r w:rsidRPr="005B006A">
        <w:rPr>
          <w:rFonts w:ascii="Open Sans" w:hAnsi="Open Sans" w:cs="Open Sans"/>
          <w:spacing w:val="-6"/>
        </w:rPr>
        <w:t xml:space="preserve"> </w:t>
      </w:r>
      <w:r w:rsidRPr="005B006A">
        <w:rPr>
          <w:rFonts w:ascii="Open Sans" w:hAnsi="Open Sans" w:cs="Open Sans"/>
        </w:rPr>
        <w:t>duidelijkheid</w:t>
      </w:r>
      <w:r w:rsidRPr="005B006A">
        <w:rPr>
          <w:rFonts w:ascii="Open Sans" w:hAnsi="Open Sans" w:cs="Open Sans"/>
          <w:spacing w:val="-6"/>
        </w:rPr>
        <w:t xml:space="preserve"> </w:t>
      </w:r>
      <w:r w:rsidRPr="005B006A">
        <w:rPr>
          <w:rFonts w:ascii="Open Sans" w:hAnsi="Open Sans" w:cs="Open Sans"/>
        </w:rPr>
        <w:t>bestaat,</w:t>
      </w:r>
      <w:r w:rsidRPr="005B006A">
        <w:rPr>
          <w:rFonts w:ascii="Open Sans" w:hAnsi="Open Sans" w:cs="Open Sans"/>
          <w:spacing w:val="-4"/>
        </w:rPr>
        <w:t xml:space="preserve"> </w:t>
      </w:r>
      <w:r w:rsidRPr="005B006A">
        <w:rPr>
          <w:rFonts w:ascii="Open Sans" w:hAnsi="Open Sans" w:cs="Open Sans"/>
        </w:rPr>
        <w:t>beslist</w:t>
      </w:r>
      <w:r w:rsidRPr="005B006A">
        <w:rPr>
          <w:rFonts w:ascii="Open Sans" w:hAnsi="Open Sans" w:cs="Open Sans"/>
          <w:spacing w:val="-4"/>
        </w:rPr>
        <w:t xml:space="preserve"> </w:t>
      </w:r>
      <w:r w:rsidRPr="005B006A">
        <w:rPr>
          <w:rFonts w:ascii="Open Sans" w:hAnsi="Open Sans" w:cs="Open Sans"/>
        </w:rPr>
        <w:t xml:space="preserve">de </w:t>
      </w:r>
      <w:r w:rsidRPr="005B006A">
        <w:rPr>
          <w:rFonts w:ascii="Open Sans" w:hAnsi="Open Sans" w:cs="Open Sans"/>
          <w:spacing w:val="-2"/>
        </w:rPr>
        <w:t>examencommissie.</w:t>
      </w:r>
    </w:p>
    <w:p w14:paraId="0CAD5AFF" w14:textId="77777777" w:rsidR="0055695D" w:rsidRDefault="0055695D" w:rsidP="0032737B">
      <w:pPr>
        <w:pStyle w:val="Kop1examenreglement"/>
      </w:pPr>
      <w:bookmarkStart w:id="261" w:name="_Toc178001714"/>
      <w:bookmarkStart w:id="262" w:name="_Toc210813063"/>
      <w:bookmarkStart w:id="263" w:name="_Toc210813137"/>
      <w:bookmarkStart w:id="264" w:name="_Toc210813360"/>
      <w:r>
        <w:t>Artikel</w:t>
      </w:r>
      <w:r>
        <w:rPr>
          <w:spacing w:val="-3"/>
        </w:rPr>
        <w:t xml:space="preserve"> </w:t>
      </w:r>
      <w:r>
        <w:t xml:space="preserve">8 </w:t>
      </w:r>
      <w:r>
        <w:rPr>
          <w:spacing w:val="-2"/>
        </w:rPr>
        <w:t>Uitslag</w:t>
      </w:r>
      <w:bookmarkEnd w:id="261"/>
      <w:bookmarkEnd w:id="262"/>
      <w:bookmarkEnd w:id="263"/>
      <w:bookmarkEnd w:id="264"/>
    </w:p>
    <w:p w14:paraId="5E2AB106" w14:textId="0196D09B" w:rsidR="007F4D6D" w:rsidRPr="007F4D6D" w:rsidRDefault="007F4D6D" w:rsidP="007F4D6D">
      <w:pPr>
        <w:pStyle w:val="Kop2"/>
      </w:pPr>
      <w:bookmarkStart w:id="265" w:name="_bookmark55"/>
      <w:bookmarkStart w:id="266" w:name="_Toc210813064"/>
      <w:bookmarkStart w:id="267" w:name="_Toc210813138"/>
      <w:bookmarkStart w:id="268" w:name="_Toc210813361"/>
      <w:bookmarkEnd w:id="265"/>
      <w:r>
        <w:t>8.1 Het combinatiecijfer op havo en vwo</w:t>
      </w:r>
      <w:bookmarkEnd w:id="266"/>
      <w:bookmarkEnd w:id="267"/>
      <w:bookmarkEnd w:id="268"/>
    </w:p>
    <w:p w14:paraId="222A3294"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Voor het profielwerkstuk, ckv en maatschappijleer op het havo en vwo geldt dat zij als één vak</w:t>
      </w:r>
      <w:r w:rsidRPr="005B006A">
        <w:rPr>
          <w:rFonts w:ascii="Open Sans" w:hAnsi="Open Sans" w:cs="Open Sans"/>
          <w:spacing w:val="-2"/>
          <w:sz w:val="22"/>
          <w:szCs w:val="22"/>
        </w:rPr>
        <w:t xml:space="preserve"> </w:t>
      </w:r>
      <w:r w:rsidRPr="005B006A">
        <w:rPr>
          <w:rFonts w:ascii="Open Sans" w:hAnsi="Open Sans" w:cs="Open Sans"/>
          <w:sz w:val="22"/>
          <w:szCs w:val="22"/>
        </w:rPr>
        <w:t>gezamenlijk</w:t>
      </w:r>
      <w:r w:rsidRPr="005B006A">
        <w:rPr>
          <w:rFonts w:ascii="Open Sans" w:hAnsi="Open Sans" w:cs="Open Sans"/>
          <w:spacing w:val="-2"/>
          <w:sz w:val="22"/>
          <w:szCs w:val="22"/>
        </w:rPr>
        <w:t xml:space="preserve"> </w:t>
      </w:r>
      <w:r w:rsidRPr="005B006A">
        <w:rPr>
          <w:rFonts w:ascii="Open Sans" w:hAnsi="Open Sans" w:cs="Open Sans"/>
          <w:sz w:val="22"/>
          <w:szCs w:val="22"/>
        </w:rPr>
        <w:t>meetellen</w:t>
      </w:r>
      <w:r w:rsidRPr="005B006A">
        <w:rPr>
          <w:rFonts w:ascii="Open Sans" w:hAnsi="Open Sans" w:cs="Open Sans"/>
          <w:spacing w:val="-2"/>
          <w:sz w:val="22"/>
          <w:szCs w:val="22"/>
        </w:rPr>
        <w:t xml:space="preserve"> </w:t>
      </w:r>
      <w:r w:rsidRPr="005B006A">
        <w:rPr>
          <w:rFonts w:ascii="Open Sans" w:hAnsi="Open Sans" w:cs="Open Sans"/>
          <w:sz w:val="22"/>
          <w:szCs w:val="22"/>
        </w:rPr>
        <w:t>bij</w:t>
      </w:r>
      <w:r w:rsidRPr="005B006A">
        <w:rPr>
          <w:rFonts w:ascii="Open Sans" w:hAnsi="Open Sans" w:cs="Open Sans"/>
          <w:spacing w:val="-3"/>
          <w:sz w:val="22"/>
          <w:szCs w:val="22"/>
        </w:rPr>
        <w:t xml:space="preserve"> </w:t>
      </w:r>
      <w:r w:rsidRPr="005B006A">
        <w:rPr>
          <w:rFonts w:ascii="Open Sans" w:hAnsi="Open Sans" w:cs="Open Sans"/>
          <w:sz w:val="22"/>
          <w:szCs w:val="22"/>
        </w:rPr>
        <w:t>de</w:t>
      </w:r>
      <w:r w:rsidRPr="005B006A">
        <w:rPr>
          <w:rFonts w:ascii="Open Sans" w:hAnsi="Open Sans" w:cs="Open Sans"/>
          <w:spacing w:val="-4"/>
          <w:sz w:val="22"/>
          <w:szCs w:val="22"/>
        </w:rPr>
        <w:t xml:space="preserve"> </w:t>
      </w:r>
      <w:r w:rsidRPr="005B006A">
        <w:rPr>
          <w:rFonts w:ascii="Open Sans" w:hAnsi="Open Sans" w:cs="Open Sans"/>
          <w:sz w:val="22"/>
          <w:szCs w:val="22"/>
        </w:rPr>
        <w:t>bepaling</w:t>
      </w:r>
      <w:r w:rsidRPr="005B006A">
        <w:rPr>
          <w:rFonts w:ascii="Open Sans" w:hAnsi="Open Sans" w:cs="Open Sans"/>
          <w:spacing w:val="-4"/>
          <w:sz w:val="22"/>
          <w:szCs w:val="22"/>
        </w:rPr>
        <w:t xml:space="preserve"> </w:t>
      </w:r>
      <w:r w:rsidRPr="005B006A">
        <w:rPr>
          <w:rFonts w:ascii="Open Sans" w:hAnsi="Open Sans" w:cs="Open Sans"/>
          <w:sz w:val="22"/>
          <w:szCs w:val="22"/>
        </w:rPr>
        <w:t>van</w:t>
      </w:r>
      <w:r w:rsidRPr="005B006A">
        <w:rPr>
          <w:rFonts w:ascii="Open Sans" w:hAnsi="Open Sans" w:cs="Open Sans"/>
          <w:spacing w:val="-2"/>
          <w:sz w:val="22"/>
          <w:szCs w:val="22"/>
        </w:rPr>
        <w:t xml:space="preserve"> </w:t>
      </w:r>
      <w:r w:rsidRPr="005B006A">
        <w:rPr>
          <w:rFonts w:ascii="Open Sans" w:hAnsi="Open Sans" w:cs="Open Sans"/>
          <w:sz w:val="22"/>
          <w:szCs w:val="22"/>
        </w:rPr>
        <w:t>de</w:t>
      </w:r>
      <w:r w:rsidRPr="005B006A">
        <w:rPr>
          <w:rFonts w:ascii="Open Sans" w:hAnsi="Open Sans" w:cs="Open Sans"/>
          <w:spacing w:val="-4"/>
          <w:sz w:val="22"/>
          <w:szCs w:val="22"/>
        </w:rPr>
        <w:t xml:space="preserve"> </w:t>
      </w:r>
      <w:r w:rsidRPr="005B006A">
        <w:rPr>
          <w:rFonts w:ascii="Open Sans" w:hAnsi="Open Sans" w:cs="Open Sans"/>
          <w:sz w:val="22"/>
          <w:szCs w:val="22"/>
        </w:rPr>
        <w:t>uitslag</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2"/>
          <w:sz w:val="22"/>
          <w:szCs w:val="22"/>
        </w:rPr>
        <w:t xml:space="preserve"> </w:t>
      </w:r>
      <w:r w:rsidRPr="005B006A">
        <w:rPr>
          <w:rFonts w:ascii="Open Sans" w:hAnsi="Open Sans" w:cs="Open Sans"/>
          <w:sz w:val="22"/>
          <w:szCs w:val="22"/>
        </w:rPr>
        <w:t>je</w:t>
      </w:r>
      <w:r w:rsidRPr="005B006A">
        <w:rPr>
          <w:rFonts w:ascii="Open Sans" w:hAnsi="Open Sans" w:cs="Open Sans"/>
          <w:spacing w:val="-2"/>
          <w:sz w:val="22"/>
          <w:szCs w:val="22"/>
        </w:rPr>
        <w:t xml:space="preserve"> </w:t>
      </w:r>
      <w:r w:rsidRPr="005B006A">
        <w:rPr>
          <w:rFonts w:ascii="Open Sans" w:hAnsi="Open Sans" w:cs="Open Sans"/>
          <w:sz w:val="22"/>
          <w:szCs w:val="22"/>
        </w:rPr>
        <w:t>examen.</w:t>
      </w:r>
      <w:r w:rsidRPr="005B006A">
        <w:rPr>
          <w:rFonts w:ascii="Open Sans" w:hAnsi="Open Sans" w:cs="Open Sans"/>
          <w:spacing w:val="-9"/>
          <w:sz w:val="22"/>
          <w:szCs w:val="22"/>
        </w:rPr>
        <w:t xml:space="preserve"> </w:t>
      </w:r>
      <w:r w:rsidRPr="005B006A">
        <w:rPr>
          <w:rFonts w:ascii="Open Sans" w:hAnsi="Open Sans" w:cs="Open Sans"/>
          <w:sz w:val="22"/>
          <w:szCs w:val="22"/>
        </w:rPr>
        <w:t>We</w:t>
      </w:r>
      <w:r w:rsidRPr="005B006A">
        <w:rPr>
          <w:rFonts w:ascii="Open Sans" w:hAnsi="Open Sans" w:cs="Open Sans"/>
          <w:spacing w:val="-6"/>
          <w:sz w:val="22"/>
          <w:szCs w:val="22"/>
        </w:rPr>
        <w:t xml:space="preserve"> </w:t>
      </w:r>
      <w:r w:rsidRPr="005B006A">
        <w:rPr>
          <w:rFonts w:ascii="Open Sans" w:hAnsi="Open Sans" w:cs="Open Sans"/>
          <w:sz w:val="22"/>
          <w:szCs w:val="22"/>
        </w:rPr>
        <w:t>noemen</w:t>
      </w:r>
      <w:r w:rsidRPr="005B006A">
        <w:rPr>
          <w:rFonts w:ascii="Open Sans" w:hAnsi="Open Sans" w:cs="Open Sans"/>
          <w:spacing w:val="-4"/>
          <w:sz w:val="22"/>
          <w:szCs w:val="22"/>
        </w:rPr>
        <w:t xml:space="preserve"> </w:t>
      </w:r>
      <w:r w:rsidRPr="005B006A">
        <w:rPr>
          <w:rFonts w:ascii="Open Sans" w:hAnsi="Open Sans" w:cs="Open Sans"/>
          <w:sz w:val="22"/>
          <w:szCs w:val="22"/>
        </w:rPr>
        <w:t>dit</w:t>
      </w:r>
      <w:r w:rsidRPr="005B006A">
        <w:rPr>
          <w:rFonts w:ascii="Open Sans" w:hAnsi="Open Sans" w:cs="Open Sans"/>
          <w:spacing w:val="-2"/>
          <w:sz w:val="22"/>
          <w:szCs w:val="22"/>
        </w:rPr>
        <w:t xml:space="preserve"> </w:t>
      </w:r>
      <w:r w:rsidRPr="005B006A">
        <w:rPr>
          <w:rFonts w:ascii="Open Sans" w:hAnsi="Open Sans" w:cs="Open Sans"/>
          <w:sz w:val="22"/>
          <w:szCs w:val="22"/>
        </w:rPr>
        <w:t>het combinatiecijfer. Bij de slaag/zakbepaling telt dit combinatiecijfer even zwaar als een cijfer voor een gewoon examenvak. De resultaten van het profielwerkstuk, ckv en maatschappijleer worden wel apart vermeld op de cijferlijst bij het diploma.</w:t>
      </w:r>
    </w:p>
    <w:p w14:paraId="47E329F6" w14:textId="77777777" w:rsidR="0055695D" w:rsidRPr="005B006A" w:rsidRDefault="0055695D" w:rsidP="00FF322B">
      <w:pPr>
        <w:pStyle w:val="Plattetekst"/>
        <w:ind w:left="0"/>
        <w:rPr>
          <w:rFonts w:ascii="Open Sans" w:hAnsi="Open Sans" w:cs="Open Sans"/>
          <w:sz w:val="22"/>
          <w:szCs w:val="22"/>
        </w:rPr>
      </w:pPr>
    </w:p>
    <w:p w14:paraId="70CDA62B"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De</w:t>
      </w:r>
      <w:r w:rsidRPr="005B006A">
        <w:rPr>
          <w:rFonts w:ascii="Open Sans" w:hAnsi="Open Sans" w:cs="Open Sans"/>
          <w:spacing w:val="-4"/>
          <w:sz w:val="22"/>
          <w:szCs w:val="22"/>
        </w:rPr>
        <w:t xml:space="preserve"> </w:t>
      </w:r>
      <w:r w:rsidRPr="005B006A">
        <w:rPr>
          <w:rFonts w:ascii="Open Sans" w:hAnsi="Open Sans" w:cs="Open Sans"/>
          <w:sz w:val="22"/>
          <w:szCs w:val="22"/>
        </w:rPr>
        <w:t>cijfers</w:t>
      </w:r>
      <w:r w:rsidRPr="005B006A">
        <w:rPr>
          <w:rFonts w:ascii="Open Sans" w:hAnsi="Open Sans" w:cs="Open Sans"/>
          <w:spacing w:val="-4"/>
          <w:sz w:val="22"/>
          <w:szCs w:val="22"/>
        </w:rPr>
        <w:t xml:space="preserve"> </w:t>
      </w:r>
      <w:r w:rsidRPr="005B006A">
        <w:rPr>
          <w:rFonts w:ascii="Open Sans" w:hAnsi="Open Sans" w:cs="Open Sans"/>
          <w:sz w:val="22"/>
          <w:szCs w:val="22"/>
        </w:rPr>
        <w:t>van</w:t>
      </w:r>
      <w:r w:rsidRPr="005B006A">
        <w:rPr>
          <w:rFonts w:ascii="Open Sans" w:hAnsi="Open Sans" w:cs="Open Sans"/>
          <w:spacing w:val="-4"/>
          <w:sz w:val="22"/>
          <w:szCs w:val="22"/>
        </w:rPr>
        <w:t xml:space="preserve"> </w:t>
      </w:r>
      <w:r w:rsidRPr="005B006A">
        <w:rPr>
          <w:rFonts w:ascii="Open Sans" w:hAnsi="Open Sans" w:cs="Open Sans"/>
          <w:sz w:val="22"/>
          <w:szCs w:val="22"/>
        </w:rPr>
        <w:t>het</w:t>
      </w:r>
      <w:r w:rsidRPr="005B006A">
        <w:rPr>
          <w:rFonts w:ascii="Open Sans" w:hAnsi="Open Sans" w:cs="Open Sans"/>
          <w:spacing w:val="-6"/>
          <w:sz w:val="22"/>
          <w:szCs w:val="22"/>
        </w:rPr>
        <w:t xml:space="preserve"> </w:t>
      </w:r>
      <w:r w:rsidRPr="005B006A">
        <w:rPr>
          <w:rFonts w:ascii="Open Sans" w:hAnsi="Open Sans" w:cs="Open Sans"/>
          <w:sz w:val="22"/>
          <w:szCs w:val="22"/>
        </w:rPr>
        <w:t>profielwerkstuk,</w:t>
      </w:r>
      <w:r w:rsidRPr="005B006A">
        <w:rPr>
          <w:rFonts w:ascii="Open Sans" w:hAnsi="Open Sans" w:cs="Open Sans"/>
          <w:spacing w:val="-4"/>
          <w:sz w:val="22"/>
          <w:szCs w:val="22"/>
        </w:rPr>
        <w:t xml:space="preserve"> </w:t>
      </w:r>
      <w:r w:rsidRPr="005B006A">
        <w:rPr>
          <w:rFonts w:ascii="Open Sans" w:hAnsi="Open Sans" w:cs="Open Sans"/>
          <w:sz w:val="22"/>
          <w:szCs w:val="22"/>
        </w:rPr>
        <w:t>ckv</w:t>
      </w:r>
      <w:r w:rsidRPr="005B006A">
        <w:rPr>
          <w:rFonts w:ascii="Open Sans" w:hAnsi="Open Sans" w:cs="Open Sans"/>
          <w:spacing w:val="-6"/>
          <w:sz w:val="22"/>
          <w:szCs w:val="22"/>
        </w:rPr>
        <w:t xml:space="preserve"> </w:t>
      </w:r>
      <w:r w:rsidRPr="005B006A">
        <w:rPr>
          <w:rFonts w:ascii="Open Sans" w:hAnsi="Open Sans" w:cs="Open Sans"/>
          <w:sz w:val="22"/>
          <w:szCs w:val="22"/>
        </w:rPr>
        <w:t>en</w:t>
      </w:r>
      <w:r w:rsidRPr="005B006A">
        <w:rPr>
          <w:rFonts w:ascii="Open Sans" w:hAnsi="Open Sans" w:cs="Open Sans"/>
          <w:spacing w:val="-4"/>
          <w:sz w:val="22"/>
          <w:szCs w:val="22"/>
        </w:rPr>
        <w:t xml:space="preserve"> </w:t>
      </w:r>
      <w:r w:rsidRPr="005B006A">
        <w:rPr>
          <w:rFonts w:ascii="Open Sans" w:hAnsi="Open Sans" w:cs="Open Sans"/>
          <w:sz w:val="22"/>
          <w:szCs w:val="22"/>
        </w:rPr>
        <w:t>maatschappijleer</w:t>
      </w:r>
      <w:r w:rsidRPr="005B006A">
        <w:rPr>
          <w:rFonts w:ascii="Open Sans" w:hAnsi="Open Sans" w:cs="Open Sans"/>
          <w:spacing w:val="-4"/>
          <w:sz w:val="22"/>
          <w:szCs w:val="22"/>
        </w:rPr>
        <w:t xml:space="preserve"> </w:t>
      </w:r>
      <w:r w:rsidRPr="005B006A">
        <w:rPr>
          <w:rFonts w:ascii="Open Sans" w:hAnsi="Open Sans" w:cs="Open Sans"/>
          <w:sz w:val="22"/>
          <w:szCs w:val="22"/>
        </w:rPr>
        <w:t>zijn</w:t>
      </w:r>
      <w:r w:rsidRPr="005B006A">
        <w:rPr>
          <w:rFonts w:ascii="Open Sans" w:hAnsi="Open Sans" w:cs="Open Sans"/>
          <w:spacing w:val="-4"/>
          <w:sz w:val="22"/>
          <w:szCs w:val="22"/>
        </w:rPr>
        <w:t xml:space="preserve"> </w:t>
      </w:r>
      <w:r w:rsidRPr="005B006A">
        <w:rPr>
          <w:rFonts w:ascii="Open Sans" w:hAnsi="Open Sans" w:cs="Open Sans"/>
          <w:sz w:val="22"/>
          <w:szCs w:val="22"/>
        </w:rPr>
        <w:t>afgerond</w:t>
      </w:r>
      <w:r w:rsidRPr="005B006A">
        <w:rPr>
          <w:rFonts w:ascii="Open Sans" w:hAnsi="Open Sans" w:cs="Open Sans"/>
          <w:spacing w:val="-4"/>
          <w:sz w:val="22"/>
          <w:szCs w:val="22"/>
        </w:rPr>
        <w:t xml:space="preserve"> </w:t>
      </w:r>
      <w:r w:rsidRPr="005B006A">
        <w:rPr>
          <w:rFonts w:ascii="Open Sans" w:hAnsi="Open Sans" w:cs="Open Sans"/>
          <w:sz w:val="22"/>
          <w:szCs w:val="22"/>
        </w:rPr>
        <w:t>tot</w:t>
      </w:r>
      <w:r w:rsidRPr="005B006A">
        <w:rPr>
          <w:rFonts w:ascii="Open Sans" w:hAnsi="Open Sans" w:cs="Open Sans"/>
          <w:spacing w:val="-4"/>
          <w:sz w:val="22"/>
          <w:szCs w:val="22"/>
        </w:rPr>
        <w:t xml:space="preserve"> </w:t>
      </w:r>
      <w:r w:rsidRPr="005B006A">
        <w:rPr>
          <w:rFonts w:ascii="Open Sans" w:hAnsi="Open Sans" w:cs="Open Sans"/>
          <w:sz w:val="22"/>
          <w:szCs w:val="22"/>
        </w:rPr>
        <w:t>gehele</w:t>
      </w:r>
      <w:r w:rsidRPr="005B006A">
        <w:rPr>
          <w:rFonts w:ascii="Open Sans" w:hAnsi="Open Sans" w:cs="Open Sans"/>
          <w:spacing w:val="-4"/>
          <w:sz w:val="22"/>
          <w:szCs w:val="22"/>
        </w:rPr>
        <w:t xml:space="preserve"> </w:t>
      </w:r>
      <w:r w:rsidRPr="005B006A">
        <w:rPr>
          <w:rFonts w:ascii="Open Sans" w:hAnsi="Open Sans" w:cs="Open Sans"/>
          <w:sz w:val="22"/>
          <w:szCs w:val="22"/>
        </w:rPr>
        <w:t>getallen. Van deze afgeronde gehele getallen wordt het gemiddelde berekend. Vervolgens wordt het gemiddelde afgerond op het nabij liggende gehele getal: een 5 en 6 wordt 5,5 en afgerond een 6, ongeacht wat er bij de nog niet afgeronde deelcijfers achter de komma stond.</w:t>
      </w:r>
    </w:p>
    <w:p w14:paraId="1C6CBDBA" w14:textId="77777777" w:rsidR="0055695D" w:rsidRPr="005B006A" w:rsidRDefault="0055695D" w:rsidP="00FF322B">
      <w:pPr>
        <w:pStyle w:val="Plattetekst"/>
        <w:ind w:left="112"/>
        <w:rPr>
          <w:rFonts w:ascii="Open Sans" w:hAnsi="Open Sans" w:cs="Open Sans"/>
          <w:sz w:val="22"/>
          <w:szCs w:val="22"/>
        </w:rPr>
      </w:pPr>
      <w:r w:rsidRPr="005B006A">
        <w:rPr>
          <w:rFonts w:ascii="Open Sans" w:hAnsi="Open Sans" w:cs="Open Sans"/>
          <w:sz w:val="22"/>
          <w:szCs w:val="22"/>
        </w:rPr>
        <w:t>Om</w:t>
      </w:r>
      <w:r w:rsidRPr="005B006A">
        <w:rPr>
          <w:rFonts w:ascii="Open Sans" w:hAnsi="Open Sans" w:cs="Open Sans"/>
          <w:spacing w:val="-4"/>
          <w:sz w:val="22"/>
          <w:szCs w:val="22"/>
        </w:rPr>
        <w:t xml:space="preserve"> </w:t>
      </w:r>
      <w:r w:rsidRPr="005B006A">
        <w:rPr>
          <w:rFonts w:ascii="Open Sans" w:hAnsi="Open Sans" w:cs="Open Sans"/>
          <w:sz w:val="22"/>
          <w:szCs w:val="22"/>
        </w:rPr>
        <w:t>te</w:t>
      </w:r>
      <w:r w:rsidRPr="005B006A">
        <w:rPr>
          <w:rFonts w:ascii="Open Sans" w:hAnsi="Open Sans" w:cs="Open Sans"/>
          <w:spacing w:val="-3"/>
          <w:sz w:val="22"/>
          <w:szCs w:val="22"/>
        </w:rPr>
        <w:t xml:space="preserve"> </w:t>
      </w:r>
      <w:r w:rsidRPr="005B006A">
        <w:rPr>
          <w:rFonts w:ascii="Open Sans" w:hAnsi="Open Sans" w:cs="Open Sans"/>
          <w:sz w:val="22"/>
          <w:szCs w:val="22"/>
        </w:rPr>
        <w:t>slagen</w:t>
      </w:r>
      <w:r w:rsidRPr="005B006A">
        <w:rPr>
          <w:rFonts w:ascii="Open Sans" w:hAnsi="Open Sans" w:cs="Open Sans"/>
          <w:spacing w:val="-5"/>
          <w:sz w:val="22"/>
          <w:szCs w:val="22"/>
        </w:rPr>
        <w:t xml:space="preserve"> </w:t>
      </w:r>
      <w:r w:rsidRPr="005B006A">
        <w:rPr>
          <w:rFonts w:ascii="Open Sans" w:hAnsi="Open Sans" w:cs="Open Sans"/>
          <w:sz w:val="22"/>
          <w:szCs w:val="22"/>
        </w:rPr>
        <w:t>mag</w:t>
      </w:r>
      <w:r w:rsidRPr="005B006A">
        <w:rPr>
          <w:rFonts w:ascii="Open Sans" w:hAnsi="Open Sans" w:cs="Open Sans"/>
          <w:spacing w:val="-5"/>
          <w:sz w:val="22"/>
          <w:szCs w:val="22"/>
        </w:rPr>
        <w:t xml:space="preserve"> </w:t>
      </w:r>
      <w:r w:rsidRPr="005B006A">
        <w:rPr>
          <w:rFonts w:ascii="Open Sans" w:hAnsi="Open Sans" w:cs="Open Sans"/>
          <w:sz w:val="22"/>
          <w:szCs w:val="22"/>
        </w:rPr>
        <w:t>geen</w:t>
      </w:r>
      <w:r w:rsidRPr="005B006A">
        <w:rPr>
          <w:rFonts w:ascii="Open Sans" w:hAnsi="Open Sans" w:cs="Open Sans"/>
          <w:spacing w:val="-2"/>
          <w:sz w:val="22"/>
          <w:szCs w:val="22"/>
        </w:rPr>
        <w:t xml:space="preserve"> </w:t>
      </w:r>
      <w:r w:rsidRPr="005B006A">
        <w:rPr>
          <w:rFonts w:ascii="Open Sans" w:hAnsi="Open Sans" w:cs="Open Sans"/>
          <w:sz w:val="22"/>
          <w:szCs w:val="22"/>
        </w:rPr>
        <w:t>enkel</w:t>
      </w:r>
      <w:r w:rsidRPr="005B006A">
        <w:rPr>
          <w:rFonts w:ascii="Open Sans" w:hAnsi="Open Sans" w:cs="Open Sans"/>
          <w:spacing w:val="-3"/>
          <w:sz w:val="22"/>
          <w:szCs w:val="22"/>
        </w:rPr>
        <w:t xml:space="preserve"> </w:t>
      </w:r>
      <w:r w:rsidRPr="005B006A">
        <w:rPr>
          <w:rFonts w:ascii="Open Sans" w:hAnsi="Open Sans" w:cs="Open Sans"/>
          <w:sz w:val="22"/>
          <w:szCs w:val="22"/>
        </w:rPr>
        <w:t>onderdeel</w:t>
      </w:r>
      <w:r w:rsidRPr="005B006A">
        <w:rPr>
          <w:rFonts w:ascii="Open Sans" w:hAnsi="Open Sans" w:cs="Open Sans"/>
          <w:spacing w:val="-3"/>
          <w:sz w:val="22"/>
          <w:szCs w:val="22"/>
        </w:rPr>
        <w:t xml:space="preserve"> </w:t>
      </w:r>
      <w:r w:rsidRPr="005B006A">
        <w:rPr>
          <w:rFonts w:ascii="Open Sans" w:hAnsi="Open Sans" w:cs="Open Sans"/>
          <w:sz w:val="22"/>
          <w:szCs w:val="22"/>
        </w:rPr>
        <w:t>van</w:t>
      </w:r>
      <w:r w:rsidRPr="005B006A">
        <w:rPr>
          <w:rFonts w:ascii="Open Sans" w:hAnsi="Open Sans" w:cs="Open Sans"/>
          <w:spacing w:val="-5"/>
          <w:sz w:val="22"/>
          <w:szCs w:val="22"/>
        </w:rPr>
        <w:t xml:space="preserve"> </w:t>
      </w:r>
      <w:r w:rsidRPr="005B006A">
        <w:rPr>
          <w:rFonts w:ascii="Open Sans" w:hAnsi="Open Sans" w:cs="Open Sans"/>
          <w:sz w:val="22"/>
          <w:szCs w:val="22"/>
        </w:rPr>
        <w:t>het</w:t>
      </w:r>
      <w:r w:rsidRPr="005B006A">
        <w:rPr>
          <w:rFonts w:ascii="Open Sans" w:hAnsi="Open Sans" w:cs="Open Sans"/>
          <w:spacing w:val="-3"/>
          <w:sz w:val="22"/>
          <w:szCs w:val="22"/>
        </w:rPr>
        <w:t xml:space="preserve"> </w:t>
      </w:r>
      <w:r w:rsidRPr="005B006A">
        <w:rPr>
          <w:rFonts w:ascii="Open Sans" w:hAnsi="Open Sans" w:cs="Open Sans"/>
          <w:sz w:val="22"/>
          <w:szCs w:val="22"/>
        </w:rPr>
        <w:t>combinatiecijfer</w:t>
      </w:r>
      <w:r w:rsidRPr="005B006A">
        <w:rPr>
          <w:rFonts w:ascii="Open Sans" w:hAnsi="Open Sans" w:cs="Open Sans"/>
          <w:spacing w:val="-2"/>
          <w:sz w:val="22"/>
          <w:szCs w:val="22"/>
        </w:rPr>
        <w:t xml:space="preserve"> </w:t>
      </w:r>
      <w:r w:rsidRPr="005B006A">
        <w:rPr>
          <w:rFonts w:ascii="Open Sans" w:hAnsi="Open Sans" w:cs="Open Sans"/>
          <w:sz w:val="22"/>
          <w:szCs w:val="22"/>
        </w:rPr>
        <w:t>lager</w:t>
      </w:r>
      <w:r w:rsidRPr="005B006A">
        <w:rPr>
          <w:rFonts w:ascii="Open Sans" w:hAnsi="Open Sans" w:cs="Open Sans"/>
          <w:spacing w:val="-3"/>
          <w:sz w:val="22"/>
          <w:szCs w:val="22"/>
        </w:rPr>
        <w:t xml:space="preserve"> </w:t>
      </w:r>
      <w:r w:rsidRPr="005B006A">
        <w:rPr>
          <w:rFonts w:ascii="Open Sans" w:hAnsi="Open Sans" w:cs="Open Sans"/>
          <w:sz w:val="22"/>
          <w:szCs w:val="22"/>
        </w:rPr>
        <w:t>zijn</w:t>
      </w:r>
      <w:r w:rsidRPr="005B006A">
        <w:rPr>
          <w:rFonts w:ascii="Open Sans" w:hAnsi="Open Sans" w:cs="Open Sans"/>
          <w:spacing w:val="-3"/>
          <w:sz w:val="22"/>
          <w:szCs w:val="22"/>
        </w:rPr>
        <w:t xml:space="preserve"> </w:t>
      </w:r>
      <w:r w:rsidRPr="005B006A">
        <w:rPr>
          <w:rFonts w:ascii="Open Sans" w:hAnsi="Open Sans" w:cs="Open Sans"/>
          <w:sz w:val="22"/>
          <w:szCs w:val="22"/>
        </w:rPr>
        <w:t>dan</w:t>
      </w:r>
      <w:r w:rsidRPr="005B006A">
        <w:rPr>
          <w:rFonts w:ascii="Open Sans" w:hAnsi="Open Sans" w:cs="Open Sans"/>
          <w:spacing w:val="-3"/>
          <w:sz w:val="22"/>
          <w:szCs w:val="22"/>
        </w:rPr>
        <w:t xml:space="preserve"> </w:t>
      </w:r>
      <w:r w:rsidRPr="005B006A">
        <w:rPr>
          <w:rFonts w:ascii="Open Sans" w:hAnsi="Open Sans" w:cs="Open Sans"/>
          <w:sz w:val="22"/>
          <w:szCs w:val="22"/>
        </w:rPr>
        <w:t>een</w:t>
      </w:r>
      <w:r w:rsidRPr="005B006A">
        <w:rPr>
          <w:rFonts w:ascii="Open Sans" w:hAnsi="Open Sans" w:cs="Open Sans"/>
          <w:spacing w:val="-4"/>
          <w:sz w:val="22"/>
          <w:szCs w:val="22"/>
        </w:rPr>
        <w:t xml:space="preserve"> </w:t>
      </w:r>
      <w:r w:rsidRPr="005B006A">
        <w:rPr>
          <w:rFonts w:ascii="Open Sans" w:hAnsi="Open Sans" w:cs="Open Sans"/>
          <w:spacing w:val="-5"/>
          <w:sz w:val="22"/>
          <w:szCs w:val="22"/>
        </w:rPr>
        <w:t>4.</w:t>
      </w:r>
    </w:p>
    <w:p w14:paraId="64C3AF0F" w14:textId="77777777" w:rsidR="0055695D" w:rsidRPr="008C0818" w:rsidRDefault="0055695D" w:rsidP="0032737B">
      <w:pPr>
        <w:pStyle w:val="Kop1examenreglement"/>
      </w:pPr>
      <w:bookmarkStart w:id="269" w:name="_Toc178001716"/>
      <w:bookmarkStart w:id="270" w:name="_Toc210813065"/>
      <w:bookmarkStart w:id="271" w:name="_Toc210813139"/>
      <w:bookmarkStart w:id="272" w:name="_Toc210813362"/>
      <w:r>
        <w:t>Artikel 9</w:t>
      </w:r>
      <w:r w:rsidRPr="008C0818">
        <w:t xml:space="preserve"> Inzage Centraal Examen</w:t>
      </w:r>
      <w:bookmarkEnd w:id="269"/>
      <w:bookmarkEnd w:id="270"/>
      <w:bookmarkEnd w:id="271"/>
      <w:bookmarkEnd w:id="272"/>
    </w:p>
    <w:p w14:paraId="36C03579" w14:textId="0BF10590" w:rsidR="007F4D6D" w:rsidRPr="007F4D6D" w:rsidRDefault="007F4D6D" w:rsidP="007F4D6D">
      <w:pPr>
        <w:pStyle w:val="Kop2"/>
      </w:pPr>
      <w:bookmarkStart w:id="273" w:name="_Toc210813066"/>
      <w:bookmarkStart w:id="274" w:name="_Toc210813140"/>
      <w:bookmarkStart w:id="275" w:name="_Toc210813363"/>
      <w:r>
        <w:t>9.1 Procedure inzage Centraal Examen</w:t>
      </w:r>
      <w:bookmarkEnd w:id="273"/>
      <w:bookmarkEnd w:id="274"/>
      <w:bookmarkEnd w:id="275"/>
    </w:p>
    <w:p w14:paraId="566BCA2C" w14:textId="77777777" w:rsidR="0055695D" w:rsidRPr="005B006A" w:rsidRDefault="0055695D" w:rsidP="00FF322B">
      <w:pPr>
        <w:rPr>
          <w:rFonts w:ascii="Open Sans" w:hAnsi="Open Sans" w:cs="Open Sans"/>
        </w:rPr>
      </w:pPr>
      <w:r w:rsidRPr="005B006A">
        <w:rPr>
          <w:rFonts w:ascii="Open Sans" w:hAnsi="Open Sans" w:cs="Open Sans"/>
        </w:rPr>
        <w:t>Iedere kandidaat heeft recht op inzage van het eigen gemaakte examenwerk. De procedure hiervoor is als volgt:</w:t>
      </w:r>
    </w:p>
    <w:p w14:paraId="0037D6AD" w14:textId="77777777" w:rsidR="0055695D" w:rsidRPr="005B006A" w:rsidRDefault="0055695D" w:rsidP="00FF322B">
      <w:pPr>
        <w:pStyle w:val="Lijstalinea"/>
        <w:widowControl w:val="0"/>
        <w:numPr>
          <w:ilvl w:val="0"/>
          <w:numId w:val="16"/>
        </w:numPr>
        <w:autoSpaceDE w:val="0"/>
        <w:autoSpaceDN w:val="0"/>
        <w:spacing w:after="0" w:line="240" w:lineRule="auto"/>
        <w:contextualSpacing w:val="0"/>
        <w:rPr>
          <w:rFonts w:ascii="Open Sans" w:hAnsi="Open Sans" w:cs="Open Sans"/>
        </w:rPr>
      </w:pPr>
      <w:r w:rsidRPr="005B006A">
        <w:rPr>
          <w:rFonts w:ascii="Open Sans" w:hAnsi="Open Sans" w:cs="Open Sans"/>
        </w:rPr>
        <w:t>De leerling dient binnen vijf werkdagen na de bekendmaking van de examenuitslag een verzoek ter inzage van het examenwerk in bij de deelschoolleider.</w:t>
      </w:r>
    </w:p>
    <w:p w14:paraId="79335268" w14:textId="77777777" w:rsidR="0055695D" w:rsidRPr="005B006A" w:rsidRDefault="0055695D" w:rsidP="00FF322B">
      <w:pPr>
        <w:pStyle w:val="Lijstalinea"/>
        <w:widowControl w:val="0"/>
        <w:numPr>
          <w:ilvl w:val="0"/>
          <w:numId w:val="16"/>
        </w:numPr>
        <w:autoSpaceDE w:val="0"/>
        <w:autoSpaceDN w:val="0"/>
        <w:spacing w:after="0" w:line="240" w:lineRule="auto"/>
        <w:contextualSpacing w:val="0"/>
        <w:rPr>
          <w:rFonts w:ascii="Open Sans" w:hAnsi="Open Sans" w:cs="Open Sans"/>
        </w:rPr>
      </w:pPr>
      <w:r w:rsidRPr="005B006A">
        <w:rPr>
          <w:rFonts w:ascii="Open Sans" w:hAnsi="Open Sans" w:cs="Open Sans"/>
        </w:rPr>
        <w:t>De leerling bekijkt het examenwerk onder verantwoordelijkheid van een deelschoolleider.</w:t>
      </w:r>
    </w:p>
    <w:p w14:paraId="40ED5C64" w14:textId="77777777" w:rsidR="0055695D" w:rsidRPr="005B006A" w:rsidRDefault="0055695D" w:rsidP="00FF322B">
      <w:pPr>
        <w:pStyle w:val="Lijstalinea"/>
        <w:widowControl w:val="0"/>
        <w:numPr>
          <w:ilvl w:val="0"/>
          <w:numId w:val="16"/>
        </w:numPr>
        <w:autoSpaceDE w:val="0"/>
        <w:autoSpaceDN w:val="0"/>
        <w:spacing w:after="0" w:line="240" w:lineRule="auto"/>
        <w:contextualSpacing w:val="0"/>
        <w:rPr>
          <w:rFonts w:ascii="Open Sans" w:hAnsi="Open Sans" w:cs="Open Sans"/>
        </w:rPr>
      </w:pPr>
      <w:r w:rsidRPr="005B006A">
        <w:rPr>
          <w:rFonts w:ascii="Open Sans" w:hAnsi="Open Sans" w:cs="Open Sans"/>
        </w:rPr>
        <w:t>Het is niet toegestaan aantekeningen op het werk te maken.</w:t>
      </w:r>
    </w:p>
    <w:p w14:paraId="6CFE2CBC" w14:textId="77777777" w:rsidR="0055695D" w:rsidRPr="008C0818" w:rsidRDefault="0055695D" w:rsidP="00FF322B">
      <w:pPr>
        <w:pStyle w:val="Kop3"/>
        <w:ind w:left="112"/>
        <w:rPr>
          <w:spacing w:val="2"/>
        </w:rPr>
      </w:pPr>
      <w:r w:rsidRPr="008C0818">
        <w:rPr>
          <w:spacing w:val="2"/>
        </w:rPr>
        <w:t xml:space="preserve"> </w:t>
      </w:r>
    </w:p>
    <w:p w14:paraId="320E3F73" w14:textId="07D0516A" w:rsidR="007F4D6D" w:rsidRPr="007F4D6D" w:rsidRDefault="007F4D6D" w:rsidP="007F4D6D">
      <w:pPr>
        <w:pStyle w:val="Kop2"/>
      </w:pPr>
      <w:bookmarkStart w:id="276" w:name="_Toc210813067"/>
      <w:bookmarkStart w:id="277" w:name="_Toc210813141"/>
      <w:bookmarkStart w:id="278" w:name="_Toc210813364"/>
      <w:r>
        <w:t>9.2 Geschil na inzage</w:t>
      </w:r>
      <w:bookmarkEnd w:id="276"/>
      <w:bookmarkEnd w:id="277"/>
      <w:bookmarkEnd w:id="278"/>
    </w:p>
    <w:p w14:paraId="22BAF2E8" w14:textId="77777777" w:rsidR="0055695D" w:rsidRPr="005B006A" w:rsidRDefault="0055695D" w:rsidP="00FF322B">
      <w:pPr>
        <w:rPr>
          <w:rFonts w:ascii="Open Sans" w:hAnsi="Open Sans" w:cs="Open Sans"/>
        </w:rPr>
      </w:pPr>
      <w:r w:rsidRPr="005B006A">
        <w:rPr>
          <w:rFonts w:ascii="Open Sans" w:hAnsi="Open Sans" w:cs="Open Sans"/>
        </w:rPr>
        <w:t>Als de leerling aannemelijk kan maken dat er een aanwijsbare fout is gemaakt bij de correctie, wordt op de volgende manier gehandeld:</w:t>
      </w:r>
    </w:p>
    <w:p w14:paraId="79058485" w14:textId="77777777" w:rsidR="0055695D" w:rsidRPr="005B006A" w:rsidRDefault="0055695D" w:rsidP="00FF322B">
      <w:pPr>
        <w:pStyle w:val="Lijstalinea"/>
        <w:widowControl w:val="0"/>
        <w:numPr>
          <w:ilvl w:val="0"/>
          <w:numId w:val="17"/>
        </w:numPr>
        <w:autoSpaceDE w:val="0"/>
        <w:autoSpaceDN w:val="0"/>
        <w:spacing w:after="0" w:line="240" w:lineRule="auto"/>
        <w:contextualSpacing w:val="0"/>
        <w:rPr>
          <w:rFonts w:ascii="Open Sans" w:hAnsi="Open Sans" w:cs="Open Sans"/>
        </w:rPr>
      </w:pPr>
      <w:r w:rsidRPr="005B006A">
        <w:rPr>
          <w:rFonts w:ascii="Open Sans" w:hAnsi="Open Sans" w:cs="Open Sans"/>
        </w:rPr>
        <w:t>De leerling zet de argumenten over de vernomen fouten op papier.</w:t>
      </w:r>
    </w:p>
    <w:p w14:paraId="63B9E524" w14:textId="77777777" w:rsidR="0055695D" w:rsidRPr="005B006A" w:rsidRDefault="0055695D" w:rsidP="00FF322B">
      <w:pPr>
        <w:pStyle w:val="Lijstalinea"/>
        <w:widowControl w:val="0"/>
        <w:numPr>
          <w:ilvl w:val="0"/>
          <w:numId w:val="17"/>
        </w:numPr>
        <w:autoSpaceDE w:val="0"/>
        <w:autoSpaceDN w:val="0"/>
        <w:spacing w:after="0" w:line="240" w:lineRule="auto"/>
        <w:contextualSpacing w:val="0"/>
        <w:rPr>
          <w:rFonts w:ascii="Open Sans" w:hAnsi="Open Sans" w:cs="Open Sans"/>
        </w:rPr>
      </w:pPr>
      <w:r w:rsidRPr="005B006A">
        <w:rPr>
          <w:rFonts w:ascii="Open Sans" w:hAnsi="Open Sans" w:cs="Open Sans"/>
        </w:rPr>
        <w:t>Op verzoek van de directeur kijkt de eerste corrector of naar diens mening een aanpassing van de score aan de orde is.</w:t>
      </w:r>
    </w:p>
    <w:p w14:paraId="6D987576" w14:textId="77777777" w:rsidR="0055695D" w:rsidRPr="005B006A" w:rsidRDefault="0055695D" w:rsidP="00FF322B">
      <w:pPr>
        <w:pStyle w:val="Lijstalinea"/>
        <w:widowControl w:val="0"/>
        <w:numPr>
          <w:ilvl w:val="0"/>
          <w:numId w:val="17"/>
        </w:numPr>
        <w:autoSpaceDE w:val="0"/>
        <w:autoSpaceDN w:val="0"/>
        <w:spacing w:after="0" w:line="240" w:lineRule="auto"/>
        <w:contextualSpacing w:val="0"/>
        <w:rPr>
          <w:rFonts w:ascii="Open Sans" w:hAnsi="Open Sans" w:cs="Open Sans"/>
        </w:rPr>
      </w:pPr>
      <w:r w:rsidRPr="005B006A">
        <w:rPr>
          <w:rFonts w:ascii="Open Sans" w:hAnsi="Open Sans" w:cs="Open Sans"/>
        </w:rPr>
        <w:t>De eerste corrector neemt contact op met de tweede corrector, geeft aan welke argumenten de leerling heeft en waarom de eerste corrector dit wel of geen basis vindt voor aanpassing van de score. De correctoren voeren hierover gemotiveerd overleg.</w:t>
      </w:r>
    </w:p>
    <w:p w14:paraId="0CDF127A" w14:textId="77777777" w:rsidR="0055695D" w:rsidRPr="005B006A" w:rsidRDefault="0055695D" w:rsidP="00FF322B">
      <w:pPr>
        <w:pStyle w:val="Lijstalinea"/>
        <w:widowControl w:val="0"/>
        <w:numPr>
          <w:ilvl w:val="0"/>
          <w:numId w:val="17"/>
        </w:numPr>
        <w:autoSpaceDE w:val="0"/>
        <w:autoSpaceDN w:val="0"/>
        <w:spacing w:after="0" w:line="240" w:lineRule="auto"/>
        <w:contextualSpacing w:val="0"/>
        <w:rPr>
          <w:rFonts w:ascii="Open Sans" w:hAnsi="Open Sans" w:cs="Open Sans"/>
        </w:rPr>
      </w:pPr>
      <w:r w:rsidRPr="005B006A">
        <w:rPr>
          <w:rFonts w:ascii="Open Sans" w:hAnsi="Open Sans" w:cs="Open Sans"/>
        </w:rPr>
        <w:t>Alleen als beide correctoren in overleg tot de conclusie komen dat de score moet worden aangepast, wordt deze aangepast.</w:t>
      </w:r>
    </w:p>
    <w:p w14:paraId="64D4874B" w14:textId="77777777" w:rsidR="0055695D" w:rsidRPr="005B006A" w:rsidRDefault="0055695D" w:rsidP="00FF322B">
      <w:pPr>
        <w:pStyle w:val="Lijstalinea"/>
        <w:widowControl w:val="0"/>
        <w:numPr>
          <w:ilvl w:val="0"/>
          <w:numId w:val="17"/>
        </w:numPr>
        <w:autoSpaceDE w:val="0"/>
        <w:autoSpaceDN w:val="0"/>
        <w:spacing w:after="0" w:line="240" w:lineRule="auto"/>
        <w:contextualSpacing w:val="0"/>
        <w:rPr>
          <w:rFonts w:ascii="Open Sans" w:hAnsi="Open Sans" w:cs="Open Sans"/>
        </w:rPr>
      </w:pPr>
      <w:r w:rsidRPr="005B006A">
        <w:rPr>
          <w:rFonts w:ascii="Open Sans" w:hAnsi="Open Sans" w:cs="Open Sans"/>
        </w:rPr>
        <w:t>Indien de correctoren van mening verschillen, wordt contact opgenomen met de onderwijsinspectie.</w:t>
      </w:r>
    </w:p>
    <w:p w14:paraId="6C1509F3" w14:textId="77777777" w:rsidR="00920D73" w:rsidRDefault="00920D73" w:rsidP="004E3EF6">
      <w:pPr>
        <w:spacing w:after="0"/>
      </w:pPr>
    </w:p>
    <w:sectPr w:rsidR="00920D73" w:rsidSect="00236F28">
      <w:headerReference w:type="default" r:id="rId20"/>
      <w:footerReference w:type="default" r:id="rId21"/>
      <w:pgSz w:w="11906" w:h="16838"/>
      <w:pgMar w:top="1702"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083E" w14:textId="77777777" w:rsidR="00EC6E7E" w:rsidRDefault="00EC6E7E" w:rsidP="00FF24FC">
      <w:pPr>
        <w:spacing w:after="0" w:line="240" w:lineRule="auto"/>
      </w:pPr>
      <w:r>
        <w:separator/>
      </w:r>
    </w:p>
  </w:endnote>
  <w:endnote w:type="continuationSeparator" w:id="0">
    <w:p w14:paraId="040298B1" w14:textId="77777777" w:rsidR="00EC6E7E" w:rsidRDefault="00EC6E7E" w:rsidP="00FF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Quicksand">
    <w:panose1 w:val="00000000000000000000"/>
    <w:charset w:val="00"/>
    <w:family w:val="auto"/>
    <w:pitch w:val="variable"/>
    <w:sig w:usb0="A00000FF" w:usb1="4000205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B194" w14:textId="04886191" w:rsidR="00294FFF" w:rsidRDefault="00294FFF" w:rsidP="00172E62">
    <w:pPr>
      <w:pStyle w:val="Voettekst"/>
      <w:ind w:right="1546"/>
      <w:jc w:val="right"/>
    </w:pPr>
  </w:p>
  <w:p w14:paraId="1C8FACC4" w14:textId="77777777" w:rsidR="006337E1" w:rsidRDefault="006337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5839" w14:textId="133821C6" w:rsidR="009F370C" w:rsidRDefault="009F370C" w:rsidP="00335F8F">
    <w:pPr>
      <w:pStyle w:val="Voettekst"/>
      <w:tabs>
        <w:tab w:val="left" w:pos="5162"/>
      </w:tabs>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9659" w14:textId="67F7A191" w:rsidR="003814DF" w:rsidRDefault="003814DF" w:rsidP="00172E62">
    <w:pPr>
      <w:pStyle w:val="Voettekst"/>
      <w:ind w:right="1546"/>
      <w:jc w:val="right"/>
    </w:pPr>
  </w:p>
  <w:p w14:paraId="65AEB164" w14:textId="77777777" w:rsidR="003814DF" w:rsidRDefault="003814D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423259"/>
      <w:docPartObj>
        <w:docPartGallery w:val="Page Numbers (Bottom of Page)"/>
        <w:docPartUnique/>
      </w:docPartObj>
    </w:sdtPr>
    <w:sdtContent>
      <w:p w14:paraId="25ED7C9D" w14:textId="1ECDC7C3" w:rsidR="00122F06" w:rsidRDefault="00122F06" w:rsidP="00122F06">
        <w:pPr>
          <w:pStyle w:val="Voettekst"/>
          <w:ind w:right="1404"/>
          <w:jc w:val="right"/>
        </w:pPr>
        <w:r>
          <w:fldChar w:fldCharType="begin"/>
        </w:r>
        <w:r>
          <w:instrText>PAGE   \* MERGEFORMAT</w:instrText>
        </w:r>
        <w:r>
          <w:fldChar w:fldCharType="separate"/>
        </w:r>
        <w:r>
          <w:t>2</w:t>
        </w:r>
        <w:r>
          <w:fldChar w:fldCharType="end"/>
        </w:r>
      </w:p>
    </w:sdtContent>
  </w:sdt>
  <w:p w14:paraId="4EBD2490" w14:textId="77777777" w:rsidR="00122F06" w:rsidRDefault="00122F06">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613948"/>
      <w:docPartObj>
        <w:docPartGallery w:val="Page Numbers (Bottom of Page)"/>
        <w:docPartUnique/>
      </w:docPartObj>
    </w:sdtPr>
    <w:sdtContent>
      <w:p w14:paraId="118818AF" w14:textId="2487C9CB" w:rsidR="006256D4" w:rsidRDefault="006256D4">
        <w:pPr>
          <w:pStyle w:val="Voettekst"/>
          <w:jc w:val="right"/>
        </w:pPr>
        <w:r>
          <w:fldChar w:fldCharType="begin"/>
        </w:r>
        <w:r>
          <w:instrText>PAGE   \* MERGEFORMAT</w:instrText>
        </w:r>
        <w:r>
          <w:fldChar w:fldCharType="separate"/>
        </w:r>
        <w:r>
          <w:t>2</w:t>
        </w:r>
        <w:r>
          <w:fldChar w:fldCharType="end"/>
        </w:r>
      </w:p>
    </w:sdtContent>
  </w:sdt>
  <w:p w14:paraId="3439C88E" w14:textId="38C85297" w:rsidR="00335F8F" w:rsidRDefault="00335F8F" w:rsidP="00335F8F">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39D0" w14:textId="77777777" w:rsidR="00EC6E7E" w:rsidRDefault="00EC6E7E" w:rsidP="00FF24FC">
      <w:pPr>
        <w:spacing w:after="0" w:line="240" w:lineRule="auto"/>
      </w:pPr>
      <w:r>
        <w:separator/>
      </w:r>
    </w:p>
  </w:footnote>
  <w:footnote w:type="continuationSeparator" w:id="0">
    <w:p w14:paraId="2DCA887D" w14:textId="77777777" w:rsidR="00EC6E7E" w:rsidRDefault="00EC6E7E" w:rsidP="00FF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E4A1" w14:textId="27762B4C" w:rsidR="00725A0D" w:rsidRPr="00917C50" w:rsidRDefault="00725A0D" w:rsidP="00ED28EA">
    <w:pPr>
      <w:pStyle w:val="Koptekst"/>
      <w:ind w:left="142"/>
      <w:rPr>
        <w:b/>
        <w:bCs/>
        <w:color w:val="153D63" w:themeColor="text2" w:themeTint="E6"/>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2094" w14:textId="77777777" w:rsidR="009D1D51" w:rsidRDefault="009D1D51" w:rsidP="00ED28EA">
    <w:pPr>
      <w:pStyle w:val="Koptekst"/>
      <w:ind w:left="142"/>
      <w:rPr>
        <w:b/>
        <w:bCs/>
        <w:color w:val="153D63" w:themeColor="text2" w:themeTint="E6"/>
        <w:sz w:val="20"/>
        <w:szCs w:val="20"/>
      </w:rPr>
    </w:pPr>
  </w:p>
  <w:p w14:paraId="3C6BE06C" w14:textId="3EDE6551" w:rsidR="009D1D51" w:rsidRDefault="009D1D51" w:rsidP="00ED28EA">
    <w:pPr>
      <w:pStyle w:val="Koptekst"/>
      <w:ind w:left="142"/>
      <w:rPr>
        <w:b/>
        <w:bCs/>
        <w:color w:val="153D63" w:themeColor="text2" w:themeTint="E6"/>
        <w:sz w:val="20"/>
        <w:szCs w:val="20"/>
      </w:rPr>
    </w:pPr>
  </w:p>
  <w:p w14:paraId="07C0DF7C" w14:textId="12104A1E" w:rsidR="009D1D51" w:rsidRDefault="00F81B82" w:rsidP="00ED28EA">
    <w:pPr>
      <w:pStyle w:val="Koptekst"/>
      <w:ind w:left="142"/>
      <w:rPr>
        <w:b/>
        <w:bCs/>
        <w:color w:val="153D63" w:themeColor="text2" w:themeTint="E6"/>
        <w:sz w:val="20"/>
        <w:szCs w:val="20"/>
      </w:rPr>
    </w:pPr>
    <w:r w:rsidRPr="00F06486">
      <w:rPr>
        <w:noProof/>
        <w:lang w:eastAsia="nl-NL"/>
      </w:rPr>
      <w:drawing>
        <wp:anchor distT="0" distB="0" distL="114300" distR="114300" simplePos="0" relativeHeight="251662336" behindDoc="0" locked="0" layoutInCell="1" allowOverlap="1" wp14:anchorId="14C679F5" wp14:editId="0F5243F9">
          <wp:simplePos x="0" y="0"/>
          <wp:positionH relativeFrom="column">
            <wp:posOffset>84868</wp:posOffset>
          </wp:positionH>
          <wp:positionV relativeFrom="paragraph">
            <wp:posOffset>19050</wp:posOffset>
          </wp:positionV>
          <wp:extent cx="1939290" cy="552450"/>
          <wp:effectExtent l="0" t="0" r="3810" b="0"/>
          <wp:wrapSquare wrapText="bothSides"/>
          <wp:docPr id="1645431778" name="Afbeelding 1" descr="Afbeelding met Lettertype, Graphics, grafische vormgeving,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6008" name="Afbeelding 1" descr="Afbeelding met Lettertype, Graphics, grafische vormgeving, cirke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39290" cy="552450"/>
                  </a:xfrm>
                  <a:prstGeom prst="rect">
                    <a:avLst/>
                  </a:prstGeom>
                </pic:spPr>
              </pic:pic>
            </a:graphicData>
          </a:graphic>
          <wp14:sizeRelH relativeFrom="page">
            <wp14:pctWidth>0</wp14:pctWidth>
          </wp14:sizeRelH>
          <wp14:sizeRelV relativeFrom="page">
            <wp14:pctHeight>0</wp14:pctHeight>
          </wp14:sizeRelV>
        </wp:anchor>
      </w:drawing>
    </w:r>
  </w:p>
  <w:p w14:paraId="7DABAD12" w14:textId="5993B193" w:rsidR="000E1345" w:rsidRPr="00917C50" w:rsidRDefault="009D1D51" w:rsidP="00F81B82">
    <w:pPr>
      <w:pStyle w:val="Koptekst"/>
      <w:ind w:left="142" w:right="1404"/>
      <w:jc w:val="right"/>
      <w:rPr>
        <w:b/>
        <w:bCs/>
        <w:color w:val="153D63" w:themeColor="text2" w:themeTint="E6"/>
        <w:sz w:val="20"/>
        <w:szCs w:val="20"/>
      </w:rPr>
    </w:pPr>
    <w:r>
      <w:rPr>
        <w:b/>
        <w:bCs/>
        <w:color w:val="153D63" w:themeColor="text2" w:themeTint="E6"/>
        <w:sz w:val="20"/>
        <w:szCs w:val="20"/>
      </w:rPr>
      <w:t>Examenreglement 2025-2026</w:t>
    </w:r>
    <w:r w:rsidR="00E818CE">
      <w:rPr>
        <w:b/>
        <w:bCs/>
        <w:color w:val="153D63" w:themeColor="text2" w:themeTint="E6"/>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001" w14:textId="0B2C5072" w:rsidR="008134B3" w:rsidRPr="005E1570" w:rsidRDefault="001F2CA8" w:rsidP="005E1570">
    <w:pPr>
      <w:pStyle w:val="Koptekst"/>
      <w:rPr>
        <w:rFonts w:ascii="Quicksand" w:hAnsi="Quicksand"/>
        <w:b/>
        <w:bCs/>
        <w:color w:val="EA354A"/>
        <w:sz w:val="20"/>
        <w:szCs w:val="20"/>
      </w:rPr>
    </w:pPr>
    <w:r w:rsidRPr="001F2CA8">
      <w:rPr>
        <w:rFonts w:ascii="Quicksand" w:hAnsi="Quicksand"/>
        <w:b/>
        <w:bCs/>
        <w:color w:val="EA354A"/>
        <w:sz w:val="20"/>
        <w:szCs w:val="20"/>
      </w:rPr>
      <mc:AlternateContent>
        <mc:Choice Requires="wpg">
          <w:drawing>
            <wp:anchor distT="0" distB="0" distL="114300" distR="114300" simplePos="0" relativeHeight="251660289" behindDoc="0" locked="0" layoutInCell="1" allowOverlap="1" wp14:anchorId="1A7291A1" wp14:editId="5FD6850E">
              <wp:simplePos x="0" y="0"/>
              <wp:positionH relativeFrom="column">
                <wp:posOffset>4189066</wp:posOffset>
              </wp:positionH>
              <wp:positionV relativeFrom="paragraph">
                <wp:posOffset>-36195</wp:posOffset>
              </wp:positionV>
              <wp:extent cx="1694408" cy="299085"/>
              <wp:effectExtent l="0" t="0" r="1270" b="5715"/>
              <wp:wrapNone/>
              <wp:docPr id="8" name="Groep 7">
                <a:extLst xmlns:a="http://schemas.openxmlformats.org/drawingml/2006/main">
                  <a:ext uri="{FF2B5EF4-FFF2-40B4-BE49-F238E27FC236}">
                    <a16:creationId xmlns:a16="http://schemas.microsoft.com/office/drawing/2014/main" id="{ABB5D9E9-1B09-6C36-465B-824CFC37FF59}"/>
                  </a:ext>
                </a:extLst>
              </wp:docPr>
              <wp:cNvGraphicFramePr/>
              <a:graphic xmlns:a="http://schemas.openxmlformats.org/drawingml/2006/main">
                <a:graphicData uri="http://schemas.microsoft.com/office/word/2010/wordprocessingGroup">
                  <wpg:wgp>
                    <wpg:cNvGrpSpPr/>
                    <wpg:grpSpPr>
                      <a:xfrm>
                        <a:off x="0" y="0"/>
                        <a:ext cx="1694408" cy="299085"/>
                        <a:chOff x="0" y="0"/>
                        <a:chExt cx="2990851" cy="527924"/>
                      </a:xfrm>
                    </wpg:grpSpPr>
                    <pic:pic xmlns:pic="http://schemas.openxmlformats.org/drawingml/2006/picture">
                      <pic:nvPicPr>
                        <pic:cNvPr id="416998275" name="Afbeelding 416998275" descr="Afbeelding met tekst, Lettertype, Graphics, clipart&#10;&#10;Door AI gegenereerde inhoud is mogelijk onjuist.">
                          <a:extLst>
                            <a:ext uri="{FF2B5EF4-FFF2-40B4-BE49-F238E27FC236}">
                              <a16:creationId xmlns:a16="http://schemas.microsoft.com/office/drawing/2014/main" id="{91A4D84C-0CBF-F3BE-D972-67EA1A6A33B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0275" cy="527924"/>
                        </a:xfrm>
                        <a:prstGeom prst="rect">
                          <a:avLst/>
                        </a:prstGeom>
                      </pic:spPr>
                    </pic:pic>
                    <pic:pic xmlns:pic="http://schemas.openxmlformats.org/drawingml/2006/picture">
                      <pic:nvPicPr>
                        <pic:cNvPr id="1324433511" name="Afbeelding 1324433511">
                          <a:extLst>
                            <a:ext uri="{FF2B5EF4-FFF2-40B4-BE49-F238E27FC236}">
                              <a16:creationId xmlns:a16="http://schemas.microsoft.com/office/drawing/2014/main" id="{BDDC1562-A952-3CF7-9076-738C3E5720C8}"/>
                            </a:ext>
                          </a:extLst>
                        </pic:cNvPr>
                        <pic:cNvPicPr>
                          <a:picLocks noChangeAspect="1"/>
                        </pic:cNvPicPr>
                      </pic:nvPicPr>
                      <pic:blipFill>
                        <a:blip r:embed="rId2"/>
                        <a:stretch>
                          <a:fillRect/>
                        </a:stretch>
                      </pic:blipFill>
                      <pic:spPr>
                        <a:xfrm>
                          <a:off x="2285937" y="63184"/>
                          <a:ext cx="704914" cy="381828"/>
                        </a:xfrm>
                        <a:prstGeom prst="rect">
                          <a:avLst/>
                        </a:prstGeom>
                      </pic:spPr>
                    </pic:pic>
                  </wpg:wgp>
                </a:graphicData>
              </a:graphic>
            </wp:anchor>
          </w:drawing>
        </mc:Choice>
        <mc:Fallback>
          <w:pict>
            <v:group w14:anchorId="0394A84E" id="Groep 7" o:spid="_x0000_s1026" style="position:absolute;margin-left:329.85pt;margin-top:-2.85pt;width:133.4pt;height:23.55pt;z-index:251660289" coordsize="29908,5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16998275" o:spid="_x0000_s1027" type="#_x0000_t75" alt="Afbeelding met tekst, Lettertype, Graphics, clipart&#10;&#10;Door AI gegenereerde inhoud is mogelijk onjuist." style="position:absolute;width:22002;height:5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">
                <v:imagedata r:id="rId3" o:title="Afbeelding met tekst, Lettertype, Graphics, clipart&#10;&#10;Door AI gegenereerde inhoud is mogelijk onjuist"/>
              </v:shape>
              <v:shape id="Afbeelding 1324433511" o:spid="_x0000_s1028" type="#_x0000_t75" style="position:absolute;left:22859;top:631;width:7049;height:3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">
                <v:imagedata r:id="rId4" o:title=""/>
              </v:shape>
            </v:group>
          </w:pict>
        </mc:Fallback>
      </mc:AlternateContent>
    </w:r>
    <w:r w:rsidR="00FF28FB" w:rsidRPr="005E1570">
      <w:rPr>
        <w:rFonts w:ascii="Quicksand" w:hAnsi="Quicksand"/>
        <w:b/>
        <w:bCs/>
        <w:color w:val="EA354A"/>
        <w:sz w:val="20"/>
        <w:szCs w:val="20"/>
      </w:rPr>
      <w:t xml:space="preserve">Examenreglement </w:t>
    </w:r>
    <w:r w:rsidR="004C5533" w:rsidRPr="005E1570">
      <w:rPr>
        <w:rFonts w:ascii="Quicksand" w:hAnsi="Quicksand"/>
        <w:b/>
        <w:bCs/>
        <w:color w:val="EA354A"/>
        <w:sz w:val="20"/>
        <w:szCs w:val="20"/>
      </w:rPr>
      <w:t>2025-2026</w:t>
    </w:r>
  </w:p>
  <w:p w14:paraId="09D92455" w14:textId="0670C357" w:rsidR="008134B3" w:rsidRDefault="008134B3" w:rsidP="00ED28EA">
    <w:pPr>
      <w:pStyle w:val="Koptekst"/>
      <w:ind w:left="142"/>
      <w:rPr>
        <w:b/>
        <w:bCs/>
        <w:color w:val="153D63" w:themeColor="text2" w:themeTint="E6"/>
        <w:sz w:val="20"/>
        <w:szCs w:val="20"/>
      </w:rPr>
    </w:pPr>
  </w:p>
  <w:p w14:paraId="6A538CAB" w14:textId="0ED0F606" w:rsidR="008134B3" w:rsidRDefault="008134B3" w:rsidP="00ED28EA">
    <w:pPr>
      <w:pStyle w:val="Koptekst"/>
      <w:ind w:left="142"/>
      <w:rPr>
        <w:b/>
        <w:bCs/>
        <w:color w:val="153D63" w:themeColor="text2" w:themeTint="E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434"/>
    <w:multiLevelType w:val="multilevel"/>
    <w:tmpl w:val="956832E8"/>
    <w:lvl w:ilvl="0">
      <w:start w:val="9"/>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805" w:hanging="144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5111" w:hanging="1800"/>
      </w:pPr>
      <w:rPr>
        <w:rFonts w:hint="default"/>
      </w:rPr>
    </w:lvl>
    <w:lvl w:ilvl="8">
      <w:start w:val="1"/>
      <w:numFmt w:val="decimal"/>
      <w:lvlText w:val="%1.%2.%3.%4.%5.%6.%7.%8.%9"/>
      <w:lvlJc w:val="left"/>
      <w:pPr>
        <w:ind w:left="5584" w:hanging="1800"/>
      </w:pPr>
      <w:rPr>
        <w:rFonts w:hint="default"/>
      </w:rPr>
    </w:lvl>
  </w:abstractNum>
  <w:abstractNum w:abstractNumId="1" w15:restartNumberingAfterBreak="0">
    <w:nsid w:val="0F3C1587"/>
    <w:multiLevelType w:val="multilevel"/>
    <w:tmpl w:val="18DAC08C"/>
    <w:lvl w:ilvl="0">
      <w:start w:val="8"/>
      <w:numFmt w:val="decimal"/>
      <w:lvlText w:val="%1"/>
      <w:lvlJc w:val="left"/>
      <w:pPr>
        <w:ind w:left="515" w:hanging="403"/>
      </w:pPr>
      <w:rPr>
        <w:rFonts w:hint="default"/>
        <w:lang w:val="nl-NL" w:eastAsia="en-US" w:bidi="ar-SA"/>
      </w:rPr>
    </w:lvl>
    <w:lvl w:ilvl="1">
      <w:start w:val="1"/>
      <w:numFmt w:val="decimal"/>
      <w:lvlText w:val="%1.%2"/>
      <w:lvlJc w:val="left"/>
      <w:pPr>
        <w:ind w:left="515" w:hanging="403"/>
      </w:pPr>
      <w:rPr>
        <w:rFonts w:ascii="Arial" w:eastAsia="Arial" w:hAnsi="Arial" w:cs="Arial" w:hint="default"/>
        <w:b/>
        <w:bCs/>
        <w:i w:val="0"/>
        <w:iCs w:val="0"/>
        <w:spacing w:val="0"/>
        <w:w w:val="99"/>
        <w:sz w:val="24"/>
        <w:szCs w:val="24"/>
        <w:lang w:val="nl-NL" w:eastAsia="en-US" w:bidi="ar-SA"/>
      </w:rPr>
    </w:lvl>
    <w:lvl w:ilvl="2">
      <w:numFmt w:val="bullet"/>
      <w:lvlText w:val=""/>
      <w:lvlJc w:val="left"/>
      <w:pPr>
        <w:ind w:left="1526" w:hanging="284"/>
      </w:pPr>
      <w:rPr>
        <w:rFonts w:ascii="Symbol" w:eastAsia="Symbol" w:hAnsi="Symbol" w:cs="Symbol" w:hint="default"/>
        <w:spacing w:val="0"/>
        <w:w w:val="100"/>
        <w:lang w:val="nl-NL" w:eastAsia="en-US" w:bidi="ar-SA"/>
      </w:rPr>
    </w:lvl>
    <w:lvl w:ilvl="3">
      <w:numFmt w:val="bullet"/>
      <w:lvlText w:val=""/>
      <w:lvlJc w:val="left"/>
      <w:pPr>
        <w:ind w:left="2234" w:hanging="284"/>
      </w:pPr>
      <w:rPr>
        <w:rFonts w:ascii="Symbol" w:eastAsia="Symbol" w:hAnsi="Symbol" w:cs="Symbol" w:hint="default"/>
        <w:spacing w:val="0"/>
        <w:w w:val="100"/>
        <w:lang w:val="nl-NL" w:eastAsia="en-US" w:bidi="ar-SA"/>
      </w:rPr>
    </w:lvl>
    <w:lvl w:ilvl="4">
      <w:numFmt w:val="bullet"/>
      <w:lvlText w:val="•"/>
      <w:lvlJc w:val="left"/>
      <w:pPr>
        <w:ind w:left="3457" w:hanging="284"/>
      </w:pPr>
      <w:rPr>
        <w:rFonts w:hint="default"/>
        <w:lang w:val="nl-NL" w:eastAsia="en-US" w:bidi="ar-SA"/>
      </w:rPr>
    </w:lvl>
    <w:lvl w:ilvl="5">
      <w:numFmt w:val="bullet"/>
      <w:lvlText w:val="•"/>
      <w:lvlJc w:val="left"/>
      <w:pPr>
        <w:ind w:left="4674" w:hanging="284"/>
      </w:pPr>
      <w:rPr>
        <w:rFonts w:hint="default"/>
        <w:lang w:val="nl-NL" w:eastAsia="en-US" w:bidi="ar-SA"/>
      </w:rPr>
    </w:lvl>
    <w:lvl w:ilvl="6">
      <w:numFmt w:val="bullet"/>
      <w:lvlText w:val="•"/>
      <w:lvlJc w:val="left"/>
      <w:pPr>
        <w:ind w:left="5891" w:hanging="284"/>
      </w:pPr>
      <w:rPr>
        <w:rFonts w:hint="default"/>
        <w:lang w:val="nl-NL" w:eastAsia="en-US" w:bidi="ar-SA"/>
      </w:rPr>
    </w:lvl>
    <w:lvl w:ilvl="7">
      <w:numFmt w:val="bullet"/>
      <w:lvlText w:val="•"/>
      <w:lvlJc w:val="left"/>
      <w:pPr>
        <w:ind w:left="7108" w:hanging="284"/>
      </w:pPr>
      <w:rPr>
        <w:rFonts w:hint="default"/>
        <w:lang w:val="nl-NL" w:eastAsia="en-US" w:bidi="ar-SA"/>
      </w:rPr>
    </w:lvl>
    <w:lvl w:ilvl="8">
      <w:numFmt w:val="bullet"/>
      <w:lvlText w:val="•"/>
      <w:lvlJc w:val="left"/>
      <w:pPr>
        <w:ind w:left="8325" w:hanging="284"/>
      </w:pPr>
      <w:rPr>
        <w:rFonts w:hint="default"/>
        <w:lang w:val="nl-NL" w:eastAsia="en-US" w:bidi="ar-SA"/>
      </w:rPr>
    </w:lvl>
  </w:abstractNum>
  <w:abstractNum w:abstractNumId="2" w15:restartNumberingAfterBreak="0">
    <w:nsid w:val="1D481C3E"/>
    <w:multiLevelType w:val="multilevel"/>
    <w:tmpl w:val="3DE252CE"/>
    <w:lvl w:ilvl="0">
      <w:start w:val="1"/>
      <w:numFmt w:val="decimal"/>
      <w:lvlText w:val="%1."/>
      <w:lvlJc w:val="left"/>
      <w:pPr>
        <w:ind w:left="833" w:hanging="362"/>
      </w:pPr>
      <w:rPr>
        <w:rFonts w:ascii="Arial" w:eastAsia="Arial" w:hAnsi="Arial" w:cs="Arial" w:hint="default"/>
        <w:b w:val="0"/>
        <w:bCs w:val="0"/>
        <w:i w:val="0"/>
        <w:iCs w:val="0"/>
        <w:spacing w:val="0"/>
        <w:w w:val="100"/>
        <w:sz w:val="24"/>
        <w:szCs w:val="24"/>
        <w:lang w:val="nl-NL" w:eastAsia="en-US" w:bidi="ar-SA"/>
      </w:rPr>
    </w:lvl>
    <w:lvl w:ilvl="1">
      <w:start w:val="1"/>
      <w:numFmt w:val="decimal"/>
      <w:lvlText w:val="%1.%2"/>
      <w:lvlJc w:val="left"/>
      <w:pPr>
        <w:ind w:left="112" w:hanging="403"/>
      </w:pPr>
      <w:rPr>
        <w:rFonts w:ascii="Arial" w:eastAsia="Arial" w:hAnsi="Arial" w:cs="Arial" w:hint="default"/>
        <w:b/>
        <w:bCs/>
        <w:i w:val="0"/>
        <w:iCs w:val="0"/>
        <w:spacing w:val="0"/>
        <w:w w:val="99"/>
        <w:sz w:val="24"/>
        <w:szCs w:val="24"/>
        <w:lang w:val="nl-NL" w:eastAsia="en-US" w:bidi="ar-SA"/>
      </w:rPr>
    </w:lvl>
    <w:lvl w:ilvl="2">
      <w:numFmt w:val="bullet"/>
      <w:lvlText w:val="•"/>
      <w:lvlJc w:val="left"/>
      <w:pPr>
        <w:ind w:left="1942" w:hanging="403"/>
      </w:pPr>
      <w:rPr>
        <w:rFonts w:hint="default"/>
        <w:lang w:val="nl-NL" w:eastAsia="en-US" w:bidi="ar-SA"/>
      </w:rPr>
    </w:lvl>
    <w:lvl w:ilvl="3">
      <w:numFmt w:val="bullet"/>
      <w:lvlText w:val="•"/>
      <w:lvlJc w:val="left"/>
      <w:pPr>
        <w:ind w:left="3044" w:hanging="403"/>
      </w:pPr>
      <w:rPr>
        <w:rFonts w:hint="default"/>
        <w:lang w:val="nl-NL" w:eastAsia="en-US" w:bidi="ar-SA"/>
      </w:rPr>
    </w:lvl>
    <w:lvl w:ilvl="4">
      <w:numFmt w:val="bullet"/>
      <w:lvlText w:val="•"/>
      <w:lvlJc w:val="left"/>
      <w:pPr>
        <w:ind w:left="4146" w:hanging="403"/>
      </w:pPr>
      <w:rPr>
        <w:rFonts w:hint="default"/>
        <w:lang w:val="nl-NL" w:eastAsia="en-US" w:bidi="ar-SA"/>
      </w:rPr>
    </w:lvl>
    <w:lvl w:ilvl="5">
      <w:numFmt w:val="bullet"/>
      <w:lvlText w:val="•"/>
      <w:lvlJc w:val="left"/>
      <w:pPr>
        <w:ind w:left="5248" w:hanging="403"/>
      </w:pPr>
      <w:rPr>
        <w:rFonts w:hint="default"/>
        <w:lang w:val="nl-NL" w:eastAsia="en-US" w:bidi="ar-SA"/>
      </w:rPr>
    </w:lvl>
    <w:lvl w:ilvl="6">
      <w:numFmt w:val="bullet"/>
      <w:lvlText w:val="•"/>
      <w:lvlJc w:val="left"/>
      <w:pPr>
        <w:ind w:left="6350" w:hanging="403"/>
      </w:pPr>
      <w:rPr>
        <w:rFonts w:hint="default"/>
        <w:lang w:val="nl-NL" w:eastAsia="en-US" w:bidi="ar-SA"/>
      </w:rPr>
    </w:lvl>
    <w:lvl w:ilvl="7">
      <w:numFmt w:val="bullet"/>
      <w:lvlText w:val="•"/>
      <w:lvlJc w:val="left"/>
      <w:pPr>
        <w:ind w:left="7452" w:hanging="403"/>
      </w:pPr>
      <w:rPr>
        <w:rFonts w:hint="default"/>
        <w:lang w:val="nl-NL" w:eastAsia="en-US" w:bidi="ar-SA"/>
      </w:rPr>
    </w:lvl>
    <w:lvl w:ilvl="8">
      <w:numFmt w:val="bullet"/>
      <w:lvlText w:val="•"/>
      <w:lvlJc w:val="left"/>
      <w:pPr>
        <w:ind w:left="8554" w:hanging="403"/>
      </w:pPr>
      <w:rPr>
        <w:rFonts w:hint="default"/>
        <w:lang w:val="nl-NL" w:eastAsia="en-US" w:bidi="ar-SA"/>
      </w:rPr>
    </w:lvl>
  </w:abstractNum>
  <w:abstractNum w:abstractNumId="3" w15:restartNumberingAfterBreak="0">
    <w:nsid w:val="34E57B74"/>
    <w:multiLevelType w:val="multilevel"/>
    <w:tmpl w:val="D384224E"/>
    <w:lvl w:ilvl="0">
      <w:start w:val="1"/>
      <w:numFmt w:val="decimal"/>
      <w:lvlText w:val="%1."/>
      <w:lvlJc w:val="left"/>
      <w:pPr>
        <w:ind w:left="1193" w:hanging="360"/>
      </w:pPr>
      <w:rPr>
        <w:rFonts w:ascii="Arial" w:eastAsia="Arial" w:hAnsi="Arial" w:cs="Arial" w:hint="default"/>
        <w:b w:val="0"/>
        <w:bCs w:val="0"/>
        <w:i w:val="0"/>
        <w:iCs w:val="0"/>
        <w:spacing w:val="0"/>
        <w:w w:val="100"/>
        <w:sz w:val="24"/>
        <w:szCs w:val="24"/>
        <w:lang w:val="nl-NL" w:eastAsia="en-US" w:bidi="ar-SA"/>
      </w:rPr>
    </w:lvl>
    <w:lvl w:ilvl="1">
      <w:start w:val="1"/>
      <w:numFmt w:val="decimal"/>
      <w:lvlText w:val="%1.%2"/>
      <w:lvlJc w:val="left"/>
      <w:pPr>
        <w:ind w:left="515" w:hanging="403"/>
      </w:pPr>
      <w:rPr>
        <w:rFonts w:ascii="Arial" w:eastAsia="Arial" w:hAnsi="Arial" w:cs="Arial" w:hint="default"/>
        <w:b/>
        <w:bCs/>
        <w:i w:val="0"/>
        <w:iCs w:val="0"/>
        <w:spacing w:val="0"/>
        <w:w w:val="99"/>
        <w:sz w:val="24"/>
        <w:szCs w:val="24"/>
        <w:lang w:val="nl-NL" w:eastAsia="en-US" w:bidi="ar-SA"/>
      </w:rPr>
    </w:lvl>
    <w:lvl w:ilvl="2">
      <w:numFmt w:val="bullet"/>
      <w:lvlText w:val=""/>
      <w:lvlJc w:val="left"/>
      <w:pPr>
        <w:ind w:left="833" w:hanging="360"/>
      </w:pPr>
      <w:rPr>
        <w:rFonts w:ascii="Symbol" w:eastAsia="Symbol" w:hAnsi="Symbol" w:cs="Symbol" w:hint="default"/>
        <w:b w:val="0"/>
        <w:bCs w:val="0"/>
        <w:i w:val="0"/>
        <w:iCs w:val="0"/>
        <w:color w:val="4F4652"/>
        <w:spacing w:val="0"/>
        <w:w w:val="100"/>
        <w:sz w:val="24"/>
        <w:szCs w:val="24"/>
        <w:lang w:val="nl-NL" w:eastAsia="en-US" w:bidi="ar-SA"/>
      </w:rPr>
    </w:lvl>
    <w:lvl w:ilvl="3">
      <w:numFmt w:val="bullet"/>
      <w:lvlText w:val="•"/>
      <w:lvlJc w:val="left"/>
      <w:pPr>
        <w:ind w:left="2394" w:hanging="360"/>
      </w:pPr>
      <w:rPr>
        <w:rFonts w:hint="default"/>
        <w:lang w:val="nl-NL" w:eastAsia="en-US" w:bidi="ar-SA"/>
      </w:rPr>
    </w:lvl>
    <w:lvl w:ilvl="4">
      <w:numFmt w:val="bullet"/>
      <w:lvlText w:val="•"/>
      <w:lvlJc w:val="left"/>
      <w:pPr>
        <w:ind w:left="3589" w:hanging="360"/>
      </w:pPr>
      <w:rPr>
        <w:rFonts w:hint="default"/>
        <w:lang w:val="nl-NL" w:eastAsia="en-US" w:bidi="ar-SA"/>
      </w:rPr>
    </w:lvl>
    <w:lvl w:ilvl="5">
      <w:numFmt w:val="bullet"/>
      <w:lvlText w:val="•"/>
      <w:lvlJc w:val="left"/>
      <w:pPr>
        <w:ind w:left="4784" w:hanging="360"/>
      </w:pPr>
      <w:rPr>
        <w:rFonts w:hint="default"/>
        <w:lang w:val="nl-NL" w:eastAsia="en-US" w:bidi="ar-SA"/>
      </w:rPr>
    </w:lvl>
    <w:lvl w:ilvl="6">
      <w:numFmt w:val="bullet"/>
      <w:lvlText w:val="•"/>
      <w:lvlJc w:val="left"/>
      <w:pPr>
        <w:ind w:left="5979" w:hanging="360"/>
      </w:pPr>
      <w:rPr>
        <w:rFonts w:hint="default"/>
        <w:lang w:val="nl-NL" w:eastAsia="en-US" w:bidi="ar-SA"/>
      </w:rPr>
    </w:lvl>
    <w:lvl w:ilvl="7">
      <w:numFmt w:val="bullet"/>
      <w:lvlText w:val="•"/>
      <w:lvlJc w:val="left"/>
      <w:pPr>
        <w:ind w:left="7174" w:hanging="360"/>
      </w:pPr>
      <w:rPr>
        <w:rFonts w:hint="default"/>
        <w:lang w:val="nl-NL" w:eastAsia="en-US" w:bidi="ar-SA"/>
      </w:rPr>
    </w:lvl>
    <w:lvl w:ilvl="8">
      <w:numFmt w:val="bullet"/>
      <w:lvlText w:val="•"/>
      <w:lvlJc w:val="left"/>
      <w:pPr>
        <w:ind w:left="8369" w:hanging="360"/>
      </w:pPr>
      <w:rPr>
        <w:rFonts w:hint="default"/>
        <w:lang w:val="nl-NL" w:eastAsia="en-US" w:bidi="ar-SA"/>
      </w:rPr>
    </w:lvl>
  </w:abstractNum>
  <w:abstractNum w:abstractNumId="4" w15:restartNumberingAfterBreak="0">
    <w:nsid w:val="38F72037"/>
    <w:multiLevelType w:val="multilevel"/>
    <w:tmpl w:val="45C61746"/>
    <w:lvl w:ilvl="0">
      <w:start w:val="7"/>
      <w:numFmt w:val="decimal"/>
      <w:lvlText w:val="%1"/>
      <w:lvlJc w:val="left"/>
      <w:pPr>
        <w:ind w:left="515" w:hanging="403"/>
      </w:pPr>
      <w:rPr>
        <w:rFonts w:hint="default"/>
        <w:lang w:val="nl-NL" w:eastAsia="en-US" w:bidi="ar-SA"/>
      </w:rPr>
    </w:lvl>
    <w:lvl w:ilvl="1">
      <w:start w:val="1"/>
      <w:numFmt w:val="decimal"/>
      <w:lvlText w:val="%1.%2"/>
      <w:lvlJc w:val="left"/>
      <w:pPr>
        <w:ind w:left="515" w:hanging="403"/>
      </w:pPr>
      <w:rPr>
        <w:rFonts w:ascii="Arial" w:eastAsia="Arial" w:hAnsi="Arial" w:cs="Arial" w:hint="default"/>
        <w:b/>
        <w:bCs/>
        <w:i w:val="0"/>
        <w:iCs w:val="0"/>
        <w:spacing w:val="0"/>
        <w:w w:val="99"/>
        <w:sz w:val="24"/>
        <w:szCs w:val="24"/>
        <w:lang w:val="nl-NL" w:eastAsia="en-US" w:bidi="ar-SA"/>
      </w:rPr>
    </w:lvl>
    <w:lvl w:ilvl="2">
      <w:numFmt w:val="bullet"/>
      <w:lvlText w:val=""/>
      <w:lvlJc w:val="left"/>
      <w:pPr>
        <w:ind w:left="833" w:hanging="360"/>
      </w:pPr>
      <w:rPr>
        <w:rFonts w:ascii="Symbol" w:eastAsia="Symbol" w:hAnsi="Symbol" w:cs="Symbol" w:hint="default"/>
        <w:b w:val="0"/>
        <w:bCs w:val="0"/>
        <w:i w:val="0"/>
        <w:iCs w:val="0"/>
        <w:spacing w:val="0"/>
        <w:w w:val="100"/>
        <w:sz w:val="24"/>
        <w:szCs w:val="24"/>
        <w:lang w:val="nl-NL" w:eastAsia="en-US" w:bidi="ar-SA"/>
      </w:rPr>
    </w:lvl>
    <w:lvl w:ilvl="3">
      <w:numFmt w:val="bullet"/>
      <w:lvlText w:val="•"/>
      <w:lvlJc w:val="left"/>
      <w:pPr>
        <w:ind w:left="3044" w:hanging="360"/>
      </w:pPr>
      <w:rPr>
        <w:rFonts w:hint="default"/>
        <w:lang w:val="nl-NL" w:eastAsia="en-US" w:bidi="ar-SA"/>
      </w:rPr>
    </w:lvl>
    <w:lvl w:ilvl="4">
      <w:numFmt w:val="bullet"/>
      <w:lvlText w:val="•"/>
      <w:lvlJc w:val="left"/>
      <w:pPr>
        <w:ind w:left="4146" w:hanging="360"/>
      </w:pPr>
      <w:rPr>
        <w:rFonts w:hint="default"/>
        <w:lang w:val="nl-NL" w:eastAsia="en-US" w:bidi="ar-SA"/>
      </w:rPr>
    </w:lvl>
    <w:lvl w:ilvl="5">
      <w:numFmt w:val="bullet"/>
      <w:lvlText w:val="•"/>
      <w:lvlJc w:val="left"/>
      <w:pPr>
        <w:ind w:left="5248" w:hanging="360"/>
      </w:pPr>
      <w:rPr>
        <w:rFonts w:hint="default"/>
        <w:lang w:val="nl-NL" w:eastAsia="en-US" w:bidi="ar-SA"/>
      </w:rPr>
    </w:lvl>
    <w:lvl w:ilvl="6">
      <w:numFmt w:val="bullet"/>
      <w:lvlText w:val="•"/>
      <w:lvlJc w:val="left"/>
      <w:pPr>
        <w:ind w:left="6350" w:hanging="360"/>
      </w:pPr>
      <w:rPr>
        <w:rFonts w:hint="default"/>
        <w:lang w:val="nl-NL" w:eastAsia="en-US" w:bidi="ar-SA"/>
      </w:rPr>
    </w:lvl>
    <w:lvl w:ilvl="7">
      <w:numFmt w:val="bullet"/>
      <w:lvlText w:val="•"/>
      <w:lvlJc w:val="left"/>
      <w:pPr>
        <w:ind w:left="7452" w:hanging="360"/>
      </w:pPr>
      <w:rPr>
        <w:rFonts w:hint="default"/>
        <w:lang w:val="nl-NL" w:eastAsia="en-US" w:bidi="ar-SA"/>
      </w:rPr>
    </w:lvl>
    <w:lvl w:ilvl="8">
      <w:numFmt w:val="bullet"/>
      <w:lvlText w:val="•"/>
      <w:lvlJc w:val="left"/>
      <w:pPr>
        <w:ind w:left="8554" w:hanging="360"/>
      </w:pPr>
      <w:rPr>
        <w:rFonts w:hint="default"/>
        <w:lang w:val="nl-NL" w:eastAsia="en-US" w:bidi="ar-SA"/>
      </w:rPr>
    </w:lvl>
  </w:abstractNum>
  <w:abstractNum w:abstractNumId="5" w15:restartNumberingAfterBreak="0">
    <w:nsid w:val="41C73E0A"/>
    <w:multiLevelType w:val="hybridMultilevel"/>
    <w:tmpl w:val="B0880740"/>
    <w:lvl w:ilvl="0" w:tplc="5C547D94">
      <w:start w:val="1"/>
      <w:numFmt w:val="decimal"/>
      <w:lvlText w:val="%1."/>
      <w:lvlJc w:val="left"/>
      <w:pPr>
        <w:ind w:left="833" w:hanging="360"/>
      </w:pPr>
      <w:rPr>
        <w:rFonts w:ascii="Arial" w:eastAsia="Arial" w:hAnsi="Arial" w:cs="Arial" w:hint="default"/>
        <w:b w:val="0"/>
        <w:bCs w:val="0"/>
        <w:i w:val="0"/>
        <w:iCs w:val="0"/>
        <w:spacing w:val="0"/>
        <w:w w:val="100"/>
        <w:sz w:val="24"/>
        <w:szCs w:val="24"/>
        <w:lang w:val="nl-NL" w:eastAsia="en-US" w:bidi="ar-SA"/>
      </w:rPr>
    </w:lvl>
    <w:lvl w:ilvl="1" w:tplc="08B206B4">
      <w:numFmt w:val="bullet"/>
      <w:lvlText w:val="•"/>
      <w:lvlJc w:val="left"/>
      <w:pPr>
        <w:ind w:left="1831" w:hanging="360"/>
      </w:pPr>
      <w:rPr>
        <w:rFonts w:hint="default"/>
        <w:lang w:val="nl-NL" w:eastAsia="en-US" w:bidi="ar-SA"/>
      </w:rPr>
    </w:lvl>
    <w:lvl w:ilvl="2" w:tplc="8AEE6C66">
      <w:numFmt w:val="bullet"/>
      <w:lvlText w:val="•"/>
      <w:lvlJc w:val="left"/>
      <w:pPr>
        <w:ind w:left="2823" w:hanging="360"/>
      </w:pPr>
      <w:rPr>
        <w:rFonts w:hint="default"/>
        <w:lang w:val="nl-NL" w:eastAsia="en-US" w:bidi="ar-SA"/>
      </w:rPr>
    </w:lvl>
    <w:lvl w:ilvl="3" w:tplc="E8A83D54">
      <w:numFmt w:val="bullet"/>
      <w:lvlText w:val="•"/>
      <w:lvlJc w:val="left"/>
      <w:pPr>
        <w:ind w:left="3815" w:hanging="360"/>
      </w:pPr>
      <w:rPr>
        <w:rFonts w:hint="default"/>
        <w:lang w:val="nl-NL" w:eastAsia="en-US" w:bidi="ar-SA"/>
      </w:rPr>
    </w:lvl>
    <w:lvl w:ilvl="4" w:tplc="25BE74EE">
      <w:numFmt w:val="bullet"/>
      <w:lvlText w:val="•"/>
      <w:lvlJc w:val="left"/>
      <w:pPr>
        <w:ind w:left="4807" w:hanging="360"/>
      </w:pPr>
      <w:rPr>
        <w:rFonts w:hint="default"/>
        <w:lang w:val="nl-NL" w:eastAsia="en-US" w:bidi="ar-SA"/>
      </w:rPr>
    </w:lvl>
    <w:lvl w:ilvl="5" w:tplc="309898E8">
      <w:numFmt w:val="bullet"/>
      <w:lvlText w:val="•"/>
      <w:lvlJc w:val="left"/>
      <w:pPr>
        <w:ind w:left="5799" w:hanging="360"/>
      </w:pPr>
      <w:rPr>
        <w:rFonts w:hint="default"/>
        <w:lang w:val="nl-NL" w:eastAsia="en-US" w:bidi="ar-SA"/>
      </w:rPr>
    </w:lvl>
    <w:lvl w:ilvl="6" w:tplc="65FE1DA8">
      <w:numFmt w:val="bullet"/>
      <w:lvlText w:val="•"/>
      <w:lvlJc w:val="left"/>
      <w:pPr>
        <w:ind w:left="6791" w:hanging="360"/>
      </w:pPr>
      <w:rPr>
        <w:rFonts w:hint="default"/>
        <w:lang w:val="nl-NL" w:eastAsia="en-US" w:bidi="ar-SA"/>
      </w:rPr>
    </w:lvl>
    <w:lvl w:ilvl="7" w:tplc="053075B0">
      <w:numFmt w:val="bullet"/>
      <w:lvlText w:val="•"/>
      <w:lvlJc w:val="left"/>
      <w:pPr>
        <w:ind w:left="7783" w:hanging="360"/>
      </w:pPr>
      <w:rPr>
        <w:rFonts w:hint="default"/>
        <w:lang w:val="nl-NL" w:eastAsia="en-US" w:bidi="ar-SA"/>
      </w:rPr>
    </w:lvl>
    <w:lvl w:ilvl="8" w:tplc="74A68866">
      <w:numFmt w:val="bullet"/>
      <w:lvlText w:val="•"/>
      <w:lvlJc w:val="left"/>
      <w:pPr>
        <w:ind w:left="8775" w:hanging="360"/>
      </w:pPr>
      <w:rPr>
        <w:rFonts w:hint="default"/>
        <w:lang w:val="nl-NL" w:eastAsia="en-US" w:bidi="ar-SA"/>
      </w:rPr>
    </w:lvl>
  </w:abstractNum>
  <w:abstractNum w:abstractNumId="6" w15:restartNumberingAfterBreak="0">
    <w:nsid w:val="47A36A24"/>
    <w:multiLevelType w:val="multilevel"/>
    <w:tmpl w:val="5E0ECE7E"/>
    <w:lvl w:ilvl="0">
      <w:start w:val="1"/>
      <w:numFmt w:val="decimal"/>
      <w:lvlText w:val="%1."/>
      <w:lvlJc w:val="left"/>
      <w:pPr>
        <w:ind w:left="833" w:hanging="360"/>
      </w:pPr>
      <w:rPr>
        <w:rFonts w:ascii="Arial" w:eastAsia="Arial" w:hAnsi="Arial" w:cs="Arial" w:hint="default"/>
        <w:b w:val="0"/>
        <w:bCs w:val="0"/>
        <w:i w:val="0"/>
        <w:iCs w:val="0"/>
        <w:spacing w:val="0"/>
        <w:w w:val="100"/>
        <w:sz w:val="24"/>
        <w:szCs w:val="24"/>
        <w:lang w:val="nl-NL" w:eastAsia="en-US" w:bidi="ar-SA"/>
      </w:rPr>
    </w:lvl>
    <w:lvl w:ilvl="1">
      <w:start w:val="1"/>
      <w:numFmt w:val="decimal"/>
      <w:lvlText w:val="%1.%2"/>
      <w:lvlJc w:val="left"/>
      <w:pPr>
        <w:ind w:left="112" w:hanging="404"/>
      </w:pPr>
      <w:rPr>
        <w:rFonts w:ascii="Arial" w:eastAsia="Arial" w:hAnsi="Arial" w:cs="Arial" w:hint="default"/>
        <w:b/>
        <w:bCs/>
        <w:i w:val="0"/>
        <w:iCs w:val="0"/>
        <w:spacing w:val="0"/>
        <w:w w:val="99"/>
        <w:sz w:val="24"/>
        <w:szCs w:val="24"/>
        <w:lang w:val="nl-NL" w:eastAsia="en-US" w:bidi="ar-SA"/>
      </w:rPr>
    </w:lvl>
    <w:lvl w:ilvl="2">
      <w:numFmt w:val="bullet"/>
      <w:lvlText w:val="•"/>
      <w:lvlJc w:val="left"/>
      <w:pPr>
        <w:ind w:left="1942" w:hanging="404"/>
      </w:pPr>
      <w:rPr>
        <w:rFonts w:hint="default"/>
        <w:lang w:val="nl-NL" w:eastAsia="en-US" w:bidi="ar-SA"/>
      </w:rPr>
    </w:lvl>
    <w:lvl w:ilvl="3">
      <w:numFmt w:val="bullet"/>
      <w:lvlText w:val="•"/>
      <w:lvlJc w:val="left"/>
      <w:pPr>
        <w:ind w:left="3044" w:hanging="404"/>
      </w:pPr>
      <w:rPr>
        <w:rFonts w:hint="default"/>
        <w:lang w:val="nl-NL" w:eastAsia="en-US" w:bidi="ar-SA"/>
      </w:rPr>
    </w:lvl>
    <w:lvl w:ilvl="4">
      <w:numFmt w:val="bullet"/>
      <w:lvlText w:val="•"/>
      <w:lvlJc w:val="left"/>
      <w:pPr>
        <w:ind w:left="4146" w:hanging="404"/>
      </w:pPr>
      <w:rPr>
        <w:rFonts w:hint="default"/>
        <w:lang w:val="nl-NL" w:eastAsia="en-US" w:bidi="ar-SA"/>
      </w:rPr>
    </w:lvl>
    <w:lvl w:ilvl="5">
      <w:numFmt w:val="bullet"/>
      <w:lvlText w:val="•"/>
      <w:lvlJc w:val="left"/>
      <w:pPr>
        <w:ind w:left="5248" w:hanging="404"/>
      </w:pPr>
      <w:rPr>
        <w:rFonts w:hint="default"/>
        <w:lang w:val="nl-NL" w:eastAsia="en-US" w:bidi="ar-SA"/>
      </w:rPr>
    </w:lvl>
    <w:lvl w:ilvl="6">
      <w:numFmt w:val="bullet"/>
      <w:lvlText w:val="•"/>
      <w:lvlJc w:val="left"/>
      <w:pPr>
        <w:ind w:left="6350" w:hanging="404"/>
      </w:pPr>
      <w:rPr>
        <w:rFonts w:hint="default"/>
        <w:lang w:val="nl-NL" w:eastAsia="en-US" w:bidi="ar-SA"/>
      </w:rPr>
    </w:lvl>
    <w:lvl w:ilvl="7">
      <w:numFmt w:val="bullet"/>
      <w:lvlText w:val="•"/>
      <w:lvlJc w:val="left"/>
      <w:pPr>
        <w:ind w:left="7452" w:hanging="404"/>
      </w:pPr>
      <w:rPr>
        <w:rFonts w:hint="default"/>
        <w:lang w:val="nl-NL" w:eastAsia="en-US" w:bidi="ar-SA"/>
      </w:rPr>
    </w:lvl>
    <w:lvl w:ilvl="8">
      <w:numFmt w:val="bullet"/>
      <w:lvlText w:val="•"/>
      <w:lvlJc w:val="left"/>
      <w:pPr>
        <w:ind w:left="8554" w:hanging="404"/>
      </w:pPr>
      <w:rPr>
        <w:rFonts w:hint="default"/>
        <w:lang w:val="nl-NL" w:eastAsia="en-US" w:bidi="ar-SA"/>
      </w:rPr>
    </w:lvl>
  </w:abstractNum>
  <w:abstractNum w:abstractNumId="7" w15:restartNumberingAfterBreak="0">
    <w:nsid w:val="55795A36"/>
    <w:multiLevelType w:val="hybridMultilevel"/>
    <w:tmpl w:val="3B86106A"/>
    <w:lvl w:ilvl="0" w:tplc="2368B126">
      <w:numFmt w:val="bullet"/>
      <w:lvlText w:val=""/>
      <w:lvlJc w:val="left"/>
      <w:pPr>
        <w:ind w:left="833" w:hanging="360"/>
      </w:pPr>
      <w:rPr>
        <w:rFonts w:ascii="Symbol" w:eastAsia="Symbol" w:hAnsi="Symbol" w:cs="Symbol" w:hint="default"/>
        <w:b w:val="0"/>
        <w:bCs w:val="0"/>
        <w:i w:val="0"/>
        <w:iCs w:val="0"/>
        <w:color w:val="4F4652"/>
        <w:spacing w:val="0"/>
        <w:w w:val="100"/>
        <w:sz w:val="21"/>
        <w:szCs w:val="21"/>
        <w:lang w:val="nl-NL" w:eastAsia="en-US" w:bidi="ar-SA"/>
      </w:rPr>
    </w:lvl>
    <w:lvl w:ilvl="1" w:tplc="6D024C46">
      <w:numFmt w:val="bullet"/>
      <w:lvlText w:val="•"/>
      <w:lvlJc w:val="left"/>
      <w:pPr>
        <w:ind w:left="1831" w:hanging="360"/>
      </w:pPr>
      <w:rPr>
        <w:rFonts w:hint="default"/>
        <w:lang w:val="nl-NL" w:eastAsia="en-US" w:bidi="ar-SA"/>
      </w:rPr>
    </w:lvl>
    <w:lvl w:ilvl="2" w:tplc="949E1D64">
      <w:numFmt w:val="bullet"/>
      <w:lvlText w:val="•"/>
      <w:lvlJc w:val="left"/>
      <w:pPr>
        <w:ind w:left="2823" w:hanging="360"/>
      </w:pPr>
      <w:rPr>
        <w:rFonts w:hint="default"/>
        <w:lang w:val="nl-NL" w:eastAsia="en-US" w:bidi="ar-SA"/>
      </w:rPr>
    </w:lvl>
    <w:lvl w:ilvl="3" w:tplc="E092F468">
      <w:numFmt w:val="bullet"/>
      <w:lvlText w:val="•"/>
      <w:lvlJc w:val="left"/>
      <w:pPr>
        <w:ind w:left="3815" w:hanging="360"/>
      </w:pPr>
      <w:rPr>
        <w:rFonts w:hint="default"/>
        <w:lang w:val="nl-NL" w:eastAsia="en-US" w:bidi="ar-SA"/>
      </w:rPr>
    </w:lvl>
    <w:lvl w:ilvl="4" w:tplc="EF785216">
      <w:numFmt w:val="bullet"/>
      <w:lvlText w:val="•"/>
      <w:lvlJc w:val="left"/>
      <w:pPr>
        <w:ind w:left="4807" w:hanging="360"/>
      </w:pPr>
      <w:rPr>
        <w:rFonts w:hint="default"/>
        <w:lang w:val="nl-NL" w:eastAsia="en-US" w:bidi="ar-SA"/>
      </w:rPr>
    </w:lvl>
    <w:lvl w:ilvl="5" w:tplc="7D64FEBC">
      <w:numFmt w:val="bullet"/>
      <w:lvlText w:val="•"/>
      <w:lvlJc w:val="left"/>
      <w:pPr>
        <w:ind w:left="5799" w:hanging="360"/>
      </w:pPr>
      <w:rPr>
        <w:rFonts w:hint="default"/>
        <w:lang w:val="nl-NL" w:eastAsia="en-US" w:bidi="ar-SA"/>
      </w:rPr>
    </w:lvl>
    <w:lvl w:ilvl="6" w:tplc="0FD843BC">
      <w:numFmt w:val="bullet"/>
      <w:lvlText w:val="•"/>
      <w:lvlJc w:val="left"/>
      <w:pPr>
        <w:ind w:left="6791" w:hanging="360"/>
      </w:pPr>
      <w:rPr>
        <w:rFonts w:hint="default"/>
        <w:lang w:val="nl-NL" w:eastAsia="en-US" w:bidi="ar-SA"/>
      </w:rPr>
    </w:lvl>
    <w:lvl w:ilvl="7" w:tplc="0E3A0222">
      <w:numFmt w:val="bullet"/>
      <w:lvlText w:val="•"/>
      <w:lvlJc w:val="left"/>
      <w:pPr>
        <w:ind w:left="7783" w:hanging="360"/>
      </w:pPr>
      <w:rPr>
        <w:rFonts w:hint="default"/>
        <w:lang w:val="nl-NL" w:eastAsia="en-US" w:bidi="ar-SA"/>
      </w:rPr>
    </w:lvl>
    <w:lvl w:ilvl="8" w:tplc="30465A00">
      <w:numFmt w:val="bullet"/>
      <w:lvlText w:val="•"/>
      <w:lvlJc w:val="left"/>
      <w:pPr>
        <w:ind w:left="8775" w:hanging="360"/>
      </w:pPr>
      <w:rPr>
        <w:rFonts w:hint="default"/>
        <w:lang w:val="nl-NL" w:eastAsia="en-US" w:bidi="ar-SA"/>
      </w:rPr>
    </w:lvl>
  </w:abstractNum>
  <w:abstractNum w:abstractNumId="8" w15:restartNumberingAfterBreak="0">
    <w:nsid w:val="5BCF70C7"/>
    <w:multiLevelType w:val="multilevel"/>
    <w:tmpl w:val="BE182814"/>
    <w:lvl w:ilvl="0">
      <w:start w:val="4"/>
      <w:numFmt w:val="decimal"/>
      <w:lvlText w:val="%1"/>
      <w:lvlJc w:val="left"/>
      <w:pPr>
        <w:ind w:left="516" w:hanging="404"/>
      </w:pPr>
      <w:rPr>
        <w:rFonts w:hint="default"/>
        <w:lang w:val="nl-NL" w:eastAsia="en-US" w:bidi="ar-SA"/>
      </w:rPr>
    </w:lvl>
    <w:lvl w:ilvl="1">
      <w:start w:val="1"/>
      <w:numFmt w:val="decimal"/>
      <w:lvlText w:val="%1.%2"/>
      <w:lvlJc w:val="left"/>
      <w:pPr>
        <w:ind w:left="516" w:hanging="404"/>
      </w:pPr>
      <w:rPr>
        <w:rFonts w:hint="default"/>
        <w:spacing w:val="0"/>
        <w:w w:val="99"/>
        <w:lang w:val="nl-NL" w:eastAsia="en-US" w:bidi="ar-SA"/>
      </w:rPr>
    </w:lvl>
    <w:lvl w:ilvl="2">
      <w:start w:val="1"/>
      <w:numFmt w:val="lowerLetter"/>
      <w:lvlText w:val="%3)"/>
      <w:lvlJc w:val="left"/>
      <w:pPr>
        <w:ind w:left="833" w:hanging="360"/>
      </w:pPr>
      <w:rPr>
        <w:rFonts w:ascii="Arial" w:eastAsia="Arial" w:hAnsi="Arial" w:cs="Arial" w:hint="default"/>
        <w:b w:val="0"/>
        <w:bCs w:val="0"/>
        <w:i w:val="0"/>
        <w:iCs w:val="0"/>
        <w:spacing w:val="0"/>
        <w:w w:val="99"/>
        <w:sz w:val="24"/>
        <w:szCs w:val="24"/>
        <w:lang w:val="nl-NL" w:eastAsia="en-US" w:bidi="ar-SA"/>
      </w:rPr>
    </w:lvl>
    <w:lvl w:ilvl="3">
      <w:numFmt w:val="bullet"/>
      <w:lvlText w:val="•"/>
      <w:lvlJc w:val="left"/>
      <w:pPr>
        <w:ind w:left="3044" w:hanging="360"/>
      </w:pPr>
      <w:rPr>
        <w:rFonts w:hint="default"/>
        <w:lang w:val="nl-NL" w:eastAsia="en-US" w:bidi="ar-SA"/>
      </w:rPr>
    </w:lvl>
    <w:lvl w:ilvl="4">
      <w:numFmt w:val="bullet"/>
      <w:lvlText w:val="•"/>
      <w:lvlJc w:val="left"/>
      <w:pPr>
        <w:ind w:left="4146" w:hanging="360"/>
      </w:pPr>
      <w:rPr>
        <w:rFonts w:hint="default"/>
        <w:lang w:val="nl-NL" w:eastAsia="en-US" w:bidi="ar-SA"/>
      </w:rPr>
    </w:lvl>
    <w:lvl w:ilvl="5">
      <w:numFmt w:val="bullet"/>
      <w:lvlText w:val="•"/>
      <w:lvlJc w:val="left"/>
      <w:pPr>
        <w:ind w:left="5248" w:hanging="360"/>
      </w:pPr>
      <w:rPr>
        <w:rFonts w:hint="default"/>
        <w:lang w:val="nl-NL" w:eastAsia="en-US" w:bidi="ar-SA"/>
      </w:rPr>
    </w:lvl>
    <w:lvl w:ilvl="6">
      <w:numFmt w:val="bullet"/>
      <w:lvlText w:val="•"/>
      <w:lvlJc w:val="left"/>
      <w:pPr>
        <w:ind w:left="6350" w:hanging="360"/>
      </w:pPr>
      <w:rPr>
        <w:rFonts w:hint="default"/>
        <w:lang w:val="nl-NL" w:eastAsia="en-US" w:bidi="ar-SA"/>
      </w:rPr>
    </w:lvl>
    <w:lvl w:ilvl="7">
      <w:numFmt w:val="bullet"/>
      <w:lvlText w:val="•"/>
      <w:lvlJc w:val="left"/>
      <w:pPr>
        <w:ind w:left="7452" w:hanging="360"/>
      </w:pPr>
      <w:rPr>
        <w:rFonts w:hint="default"/>
        <w:lang w:val="nl-NL" w:eastAsia="en-US" w:bidi="ar-SA"/>
      </w:rPr>
    </w:lvl>
    <w:lvl w:ilvl="8">
      <w:numFmt w:val="bullet"/>
      <w:lvlText w:val="•"/>
      <w:lvlJc w:val="left"/>
      <w:pPr>
        <w:ind w:left="8554" w:hanging="360"/>
      </w:pPr>
      <w:rPr>
        <w:rFonts w:hint="default"/>
        <w:lang w:val="nl-NL" w:eastAsia="en-US" w:bidi="ar-SA"/>
      </w:rPr>
    </w:lvl>
  </w:abstractNum>
  <w:abstractNum w:abstractNumId="9" w15:restartNumberingAfterBreak="0">
    <w:nsid w:val="5BE94994"/>
    <w:multiLevelType w:val="hybridMultilevel"/>
    <w:tmpl w:val="12E67D1A"/>
    <w:lvl w:ilvl="0" w:tplc="DB503832">
      <w:start w:val="1"/>
      <w:numFmt w:val="decimal"/>
      <w:lvlText w:val="%1."/>
      <w:lvlJc w:val="left"/>
      <w:pPr>
        <w:ind w:left="833" w:hanging="360"/>
      </w:pPr>
      <w:rPr>
        <w:rFonts w:ascii="Arial" w:eastAsia="Arial" w:hAnsi="Arial" w:cs="Arial" w:hint="default"/>
        <w:b w:val="0"/>
        <w:bCs w:val="0"/>
        <w:i w:val="0"/>
        <w:iCs w:val="0"/>
        <w:spacing w:val="0"/>
        <w:w w:val="100"/>
        <w:sz w:val="24"/>
        <w:szCs w:val="24"/>
        <w:lang w:val="nl-NL" w:eastAsia="en-US" w:bidi="ar-SA"/>
      </w:rPr>
    </w:lvl>
    <w:lvl w:ilvl="1" w:tplc="53820BFA">
      <w:start w:val="1"/>
      <w:numFmt w:val="lowerLetter"/>
      <w:lvlText w:val="%2."/>
      <w:lvlJc w:val="left"/>
      <w:pPr>
        <w:ind w:left="1553" w:hanging="360"/>
      </w:pPr>
      <w:rPr>
        <w:rFonts w:ascii="Arial" w:eastAsia="Arial" w:hAnsi="Arial" w:cs="Arial" w:hint="default"/>
        <w:b w:val="0"/>
        <w:bCs w:val="0"/>
        <w:i w:val="0"/>
        <w:iCs w:val="0"/>
        <w:spacing w:val="0"/>
        <w:w w:val="100"/>
        <w:sz w:val="24"/>
        <w:szCs w:val="24"/>
        <w:lang w:val="nl-NL" w:eastAsia="en-US" w:bidi="ar-SA"/>
      </w:rPr>
    </w:lvl>
    <w:lvl w:ilvl="2" w:tplc="D9ECC0E6">
      <w:numFmt w:val="bullet"/>
      <w:lvlText w:val="•"/>
      <w:lvlJc w:val="left"/>
      <w:pPr>
        <w:ind w:left="2582" w:hanging="360"/>
      </w:pPr>
      <w:rPr>
        <w:rFonts w:hint="default"/>
        <w:lang w:val="nl-NL" w:eastAsia="en-US" w:bidi="ar-SA"/>
      </w:rPr>
    </w:lvl>
    <w:lvl w:ilvl="3" w:tplc="CB5ABB82">
      <w:numFmt w:val="bullet"/>
      <w:lvlText w:val="•"/>
      <w:lvlJc w:val="left"/>
      <w:pPr>
        <w:ind w:left="3604" w:hanging="360"/>
      </w:pPr>
      <w:rPr>
        <w:rFonts w:hint="default"/>
        <w:lang w:val="nl-NL" w:eastAsia="en-US" w:bidi="ar-SA"/>
      </w:rPr>
    </w:lvl>
    <w:lvl w:ilvl="4" w:tplc="F4285252">
      <w:numFmt w:val="bullet"/>
      <w:lvlText w:val="•"/>
      <w:lvlJc w:val="left"/>
      <w:pPr>
        <w:ind w:left="4626" w:hanging="360"/>
      </w:pPr>
      <w:rPr>
        <w:rFonts w:hint="default"/>
        <w:lang w:val="nl-NL" w:eastAsia="en-US" w:bidi="ar-SA"/>
      </w:rPr>
    </w:lvl>
    <w:lvl w:ilvl="5" w:tplc="7F427192">
      <w:numFmt w:val="bullet"/>
      <w:lvlText w:val="•"/>
      <w:lvlJc w:val="left"/>
      <w:pPr>
        <w:ind w:left="5648" w:hanging="360"/>
      </w:pPr>
      <w:rPr>
        <w:rFonts w:hint="default"/>
        <w:lang w:val="nl-NL" w:eastAsia="en-US" w:bidi="ar-SA"/>
      </w:rPr>
    </w:lvl>
    <w:lvl w:ilvl="6" w:tplc="569E5294">
      <w:numFmt w:val="bullet"/>
      <w:lvlText w:val="•"/>
      <w:lvlJc w:val="left"/>
      <w:pPr>
        <w:ind w:left="6670" w:hanging="360"/>
      </w:pPr>
      <w:rPr>
        <w:rFonts w:hint="default"/>
        <w:lang w:val="nl-NL" w:eastAsia="en-US" w:bidi="ar-SA"/>
      </w:rPr>
    </w:lvl>
    <w:lvl w:ilvl="7" w:tplc="827C48CA">
      <w:numFmt w:val="bullet"/>
      <w:lvlText w:val="•"/>
      <w:lvlJc w:val="left"/>
      <w:pPr>
        <w:ind w:left="7692" w:hanging="360"/>
      </w:pPr>
      <w:rPr>
        <w:rFonts w:hint="default"/>
        <w:lang w:val="nl-NL" w:eastAsia="en-US" w:bidi="ar-SA"/>
      </w:rPr>
    </w:lvl>
    <w:lvl w:ilvl="8" w:tplc="E39C644C">
      <w:numFmt w:val="bullet"/>
      <w:lvlText w:val="•"/>
      <w:lvlJc w:val="left"/>
      <w:pPr>
        <w:ind w:left="8714" w:hanging="360"/>
      </w:pPr>
      <w:rPr>
        <w:rFonts w:hint="default"/>
        <w:lang w:val="nl-NL" w:eastAsia="en-US" w:bidi="ar-SA"/>
      </w:rPr>
    </w:lvl>
  </w:abstractNum>
  <w:abstractNum w:abstractNumId="10" w15:restartNumberingAfterBreak="0">
    <w:nsid w:val="629C3A9F"/>
    <w:multiLevelType w:val="multilevel"/>
    <w:tmpl w:val="528C4ACC"/>
    <w:lvl w:ilvl="0">
      <w:start w:val="3"/>
      <w:numFmt w:val="decimal"/>
      <w:lvlText w:val="%1"/>
      <w:lvlJc w:val="left"/>
      <w:pPr>
        <w:ind w:left="515" w:hanging="403"/>
      </w:pPr>
      <w:rPr>
        <w:rFonts w:hint="default"/>
        <w:lang w:val="nl-NL" w:eastAsia="en-US" w:bidi="ar-SA"/>
      </w:rPr>
    </w:lvl>
    <w:lvl w:ilvl="1">
      <w:start w:val="1"/>
      <w:numFmt w:val="decimal"/>
      <w:lvlText w:val="%1.%2"/>
      <w:lvlJc w:val="left"/>
      <w:pPr>
        <w:ind w:left="687" w:hanging="403"/>
      </w:pPr>
      <w:rPr>
        <w:rFonts w:ascii="Arial" w:eastAsia="Arial" w:hAnsi="Arial" w:cs="Arial" w:hint="default"/>
        <w:b/>
        <w:bCs/>
        <w:i w:val="0"/>
        <w:iCs w:val="0"/>
        <w:spacing w:val="0"/>
        <w:w w:val="99"/>
        <w:sz w:val="24"/>
        <w:szCs w:val="24"/>
        <w:lang w:val="nl-NL" w:eastAsia="en-US" w:bidi="ar-SA"/>
      </w:rPr>
    </w:lvl>
    <w:lvl w:ilvl="2">
      <w:start w:val="1"/>
      <w:numFmt w:val="decimal"/>
      <w:lvlText w:val="%1.%2.%3"/>
      <w:lvlJc w:val="left"/>
      <w:pPr>
        <w:ind w:left="715" w:hanging="603"/>
      </w:pPr>
      <w:rPr>
        <w:rFonts w:ascii="Arial" w:eastAsia="Arial" w:hAnsi="Arial" w:cs="Arial" w:hint="default"/>
        <w:b/>
        <w:bCs/>
        <w:i w:val="0"/>
        <w:iCs w:val="0"/>
        <w:spacing w:val="-2"/>
        <w:w w:val="99"/>
        <w:sz w:val="24"/>
        <w:szCs w:val="24"/>
        <w:lang w:val="nl-NL" w:eastAsia="en-US" w:bidi="ar-SA"/>
      </w:rPr>
    </w:lvl>
    <w:lvl w:ilvl="3">
      <w:numFmt w:val="bullet"/>
      <w:lvlText w:val=""/>
      <w:lvlJc w:val="left"/>
      <w:pPr>
        <w:ind w:left="833" w:hanging="360"/>
      </w:pPr>
      <w:rPr>
        <w:rFonts w:ascii="Symbol" w:eastAsia="Symbol" w:hAnsi="Symbol" w:cs="Symbol" w:hint="default"/>
        <w:b w:val="0"/>
        <w:bCs w:val="0"/>
        <w:i w:val="0"/>
        <w:iCs w:val="0"/>
        <w:spacing w:val="0"/>
        <w:w w:val="100"/>
        <w:sz w:val="24"/>
        <w:szCs w:val="24"/>
        <w:lang w:val="nl-NL" w:eastAsia="en-US" w:bidi="ar-SA"/>
      </w:rPr>
    </w:lvl>
    <w:lvl w:ilvl="4">
      <w:numFmt w:val="bullet"/>
      <w:lvlText w:val="•"/>
      <w:lvlJc w:val="left"/>
      <w:pPr>
        <w:ind w:left="3319" w:hanging="360"/>
      </w:pPr>
      <w:rPr>
        <w:rFonts w:hint="default"/>
        <w:lang w:val="nl-NL" w:eastAsia="en-US" w:bidi="ar-SA"/>
      </w:rPr>
    </w:lvl>
    <w:lvl w:ilvl="5">
      <w:numFmt w:val="bullet"/>
      <w:lvlText w:val="•"/>
      <w:lvlJc w:val="left"/>
      <w:pPr>
        <w:ind w:left="4559" w:hanging="360"/>
      </w:pPr>
      <w:rPr>
        <w:rFonts w:hint="default"/>
        <w:lang w:val="nl-NL" w:eastAsia="en-US" w:bidi="ar-SA"/>
      </w:rPr>
    </w:lvl>
    <w:lvl w:ilvl="6">
      <w:numFmt w:val="bullet"/>
      <w:lvlText w:val="•"/>
      <w:lvlJc w:val="left"/>
      <w:pPr>
        <w:ind w:left="5799" w:hanging="360"/>
      </w:pPr>
      <w:rPr>
        <w:rFonts w:hint="default"/>
        <w:lang w:val="nl-NL" w:eastAsia="en-US" w:bidi="ar-SA"/>
      </w:rPr>
    </w:lvl>
    <w:lvl w:ilvl="7">
      <w:numFmt w:val="bullet"/>
      <w:lvlText w:val="•"/>
      <w:lvlJc w:val="left"/>
      <w:pPr>
        <w:ind w:left="7039" w:hanging="360"/>
      </w:pPr>
      <w:rPr>
        <w:rFonts w:hint="default"/>
        <w:lang w:val="nl-NL" w:eastAsia="en-US" w:bidi="ar-SA"/>
      </w:rPr>
    </w:lvl>
    <w:lvl w:ilvl="8">
      <w:numFmt w:val="bullet"/>
      <w:lvlText w:val="•"/>
      <w:lvlJc w:val="left"/>
      <w:pPr>
        <w:ind w:left="8279" w:hanging="360"/>
      </w:pPr>
      <w:rPr>
        <w:rFonts w:hint="default"/>
        <w:lang w:val="nl-NL" w:eastAsia="en-US" w:bidi="ar-SA"/>
      </w:rPr>
    </w:lvl>
  </w:abstractNum>
  <w:abstractNum w:abstractNumId="11" w15:restartNumberingAfterBreak="0">
    <w:nsid w:val="667570D1"/>
    <w:multiLevelType w:val="hybridMultilevel"/>
    <w:tmpl w:val="FFFFFFFF"/>
    <w:lvl w:ilvl="0" w:tplc="FE14D3B8">
      <w:start w:val="1"/>
      <w:numFmt w:val="decimal"/>
      <w:lvlText w:val="%1."/>
      <w:lvlJc w:val="left"/>
      <w:pPr>
        <w:ind w:left="720" w:hanging="360"/>
      </w:pPr>
    </w:lvl>
    <w:lvl w:ilvl="1" w:tplc="E320D7EE">
      <w:start w:val="1"/>
      <w:numFmt w:val="lowerLetter"/>
      <w:lvlText w:val="%2."/>
      <w:lvlJc w:val="left"/>
      <w:pPr>
        <w:ind w:left="1440" w:hanging="360"/>
      </w:pPr>
    </w:lvl>
    <w:lvl w:ilvl="2" w:tplc="51A8E8E4">
      <w:start w:val="1"/>
      <w:numFmt w:val="lowerRoman"/>
      <w:lvlText w:val="%3."/>
      <w:lvlJc w:val="right"/>
      <w:pPr>
        <w:ind w:left="2160" w:hanging="180"/>
      </w:pPr>
    </w:lvl>
    <w:lvl w:ilvl="3" w:tplc="FC607606">
      <w:start w:val="1"/>
      <w:numFmt w:val="decimal"/>
      <w:lvlText w:val="%4."/>
      <w:lvlJc w:val="left"/>
      <w:pPr>
        <w:ind w:left="2880" w:hanging="360"/>
      </w:pPr>
    </w:lvl>
    <w:lvl w:ilvl="4" w:tplc="4B8A615A">
      <w:start w:val="1"/>
      <w:numFmt w:val="lowerLetter"/>
      <w:lvlText w:val="%5."/>
      <w:lvlJc w:val="left"/>
      <w:pPr>
        <w:ind w:left="3600" w:hanging="360"/>
      </w:pPr>
    </w:lvl>
    <w:lvl w:ilvl="5" w:tplc="471C7728">
      <w:start w:val="1"/>
      <w:numFmt w:val="lowerRoman"/>
      <w:lvlText w:val="%6."/>
      <w:lvlJc w:val="right"/>
      <w:pPr>
        <w:ind w:left="4320" w:hanging="180"/>
      </w:pPr>
    </w:lvl>
    <w:lvl w:ilvl="6" w:tplc="C4F2F2B2">
      <w:start w:val="1"/>
      <w:numFmt w:val="decimal"/>
      <w:lvlText w:val="%7."/>
      <w:lvlJc w:val="left"/>
      <w:pPr>
        <w:ind w:left="5040" w:hanging="360"/>
      </w:pPr>
    </w:lvl>
    <w:lvl w:ilvl="7" w:tplc="4F1AFB1E">
      <w:start w:val="1"/>
      <w:numFmt w:val="lowerLetter"/>
      <w:lvlText w:val="%8."/>
      <w:lvlJc w:val="left"/>
      <w:pPr>
        <w:ind w:left="5760" w:hanging="360"/>
      </w:pPr>
    </w:lvl>
    <w:lvl w:ilvl="8" w:tplc="36E680F2">
      <w:start w:val="1"/>
      <w:numFmt w:val="lowerRoman"/>
      <w:lvlText w:val="%9."/>
      <w:lvlJc w:val="right"/>
      <w:pPr>
        <w:ind w:left="6480" w:hanging="180"/>
      </w:pPr>
    </w:lvl>
  </w:abstractNum>
  <w:abstractNum w:abstractNumId="12" w15:restartNumberingAfterBreak="0">
    <w:nsid w:val="6AC436FB"/>
    <w:multiLevelType w:val="hybridMultilevel"/>
    <w:tmpl w:val="18B06636"/>
    <w:lvl w:ilvl="0" w:tplc="9B8A7258">
      <w:numFmt w:val="bullet"/>
      <w:lvlText w:val="-"/>
      <w:lvlJc w:val="left"/>
      <w:pPr>
        <w:ind w:left="833" w:hanging="360"/>
      </w:pPr>
      <w:rPr>
        <w:rFonts w:ascii="Arial" w:eastAsia="Arial" w:hAnsi="Arial" w:cs="Arial" w:hint="default"/>
        <w:b w:val="0"/>
        <w:bCs w:val="0"/>
        <w:i w:val="0"/>
        <w:iCs w:val="0"/>
        <w:spacing w:val="0"/>
        <w:w w:val="99"/>
        <w:sz w:val="24"/>
        <w:szCs w:val="24"/>
        <w:lang w:val="nl-NL" w:eastAsia="en-US" w:bidi="ar-SA"/>
      </w:rPr>
    </w:lvl>
    <w:lvl w:ilvl="1" w:tplc="F94A45F6">
      <w:numFmt w:val="bullet"/>
      <w:lvlText w:val="•"/>
      <w:lvlJc w:val="left"/>
      <w:pPr>
        <w:ind w:left="1831" w:hanging="360"/>
      </w:pPr>
      <w:rPr>
        <w:rFonts w:hint="default"/>
        <w:lang w:val="nl-NL" w:eastAsia="en-US" w:bidi="ar-SA"/>
      </w:rPr>
    </w:lvl>
    <w:lvl w:ilvl="2" w:tplc="74740518">
      <w:numFmt w:val="bullet"/>
      <w:lvlText w:val="•"/>
      <w:lvlJc w:val="left"/>
      <w:pPr>
        <w:ind w:left="2823" w:hanging="360"/>
      </w:pPr>
      <w:rPr>
        <w:rFonts w:hint="default"/>
        <w:lang w:val="nl-NL" w:eastAsia="en-US" w:bidi="ar-SA"/>
      </w:rPr>
    </w:lvl>
    <w:lvl w:ilvl="3" w:tplc="D81EA50E">
      <w:numFmt w:val="bullet"/>
      <w:lvlText w:val="•"/>
      <w:lvlJc w:val="left"/>
      <w:pPr>
        <w:ind w:left="3815" w:hanging="360"/>
      </w:pPr>
      <w:rPr>
        <w:rFonts w:hint="default"/>
        <w:lang w:val="nl-NL" w:eastAsia="en-US" w:bidi="ar-SA"/>
      </w:rPr>
    </w:lvl>
    <w:lvl w:ilvl="4" w:tplc="BDFC0C5E">
      <w:numFmt w:val="bullet"/>
      <w:lvlText w:val="•"/>
      <w:lvlJc w:val="left"/>
      <w:pPr>
        <w:ind w:left="4807" w:hanging="360"/>
      </w:pPr>
      <w:rPr>
        <w:rFonts w:hint="default"/>
        <w:lang w:val="nl-NL" w:eastAsia="en-US" w:bidi="ar-SA"/>
      </w:rPr>
    </w:lvl>
    <w:lvl w:ilvl="5" w:tplc="E266F9E6">
      <w:numFmt w:val="bullet"/>
      <w:lvlText w:val="•"/>
      <w:lvlJc w:val="left"/>
      <w:pPr>
        <w:ind w:left="5799" w:hanging="360"/>
      </w:pPr>
      <w:rPr>
        <w:rFonts w:hint="default"/>
        <w:lang w:val="nl-NL" w:eastAsia="en-US" w:bidi="ar-SA"/>
      </w:rPr>
    </w:lvl>
    <w:lvl w:ilvl="6" w:tplc="774E4E36">
      <w:numFmt w:val="bullet"/>
      <w:lvlText w:val="•"/>
      <w:lvlJc w:val="left"/>
      <w:pPr>
        <w:ind w:left="6791" w:hanging="360"/>
      </w:pPr>
      <w:rPr>
        <w:rFonts w:hint="default"/>
        <w:lang w:val="nl-NL" w:eastAsia="en-US" w:bidi="ar-SA"/>
      </w:rPr>
    </w:lvl>
    <w:lvl w:ilvl="7" w:tplc="C5FABD7E">
      <w:numFmt w:val="bullet"/>
      <w:lvlText w:val="•"/>
      <w:lvlJc w:val="left"/>
      <w:pPr>
        <w:ind w:left="7783" w:hanging="360"/>
      </w:pPr>
      <w:rPr>
        <w:rFonts w:hint="default"/>
        <w:lang w:val="nl-NL" w:eastAsia="en-US" w:bidi="ar-SA"/>
      </w:rPr>
    </w:lvl>
    <w:lvl w:ilvl="8" w:tplc="2AA2F520">
      <w:numFmt w:val="bullet"/>
      <w:lvlText w:val="•"/>
      <w:lvlJc w:val="left"/>
      <w:pPr>
        <w:ind w:left="8775" w:hanging="360"/>
      </w:pPr>
      <w:rPr>
        <w:rFonts w:hint="default"/>
        <w:lang w:val="nl-NL" w:eastAsia="en-US" w:bidi="ar-SA"/>
      </w:rPr>
    </w:lvl>
  </w:abstractNum>
  <w:abstractNum w:abstractNumId="13" w15:restartNumberingAfterBreak="0">
    <w:nsid w:val="6AD26E69"/>
    <w:multiLevelType w:val="hybridMultilevel"/>
    <w:tmpl w:val="FFFFFFFF"/>
    <w:lvl w:ilvl="0" w:tplc="AAF280D6">
      <w:start w:val="1"/>
      <w:numFmt w:val="decimal"/>
      <w:lvlText w:val="%1."/>
      <w:lvlJc w:val="left"/>
      <w:pPr>
        <w:ind w:left="720" w:hanging="360"/>
      </w:pPr>
    </w:lvl>
    <w:lvl w:ilvl="1" w:tplc="EFDA4798">
      <w:start w:val="1"/>
      <w:numFmt w:val="lowerLetter"/>
      <w:lvlText w:val="%2."/>
      <w:lvlJc w:val="left"/>
      <w:pPr>
        <w:ind w:left="1440" w:hanging="360"/>
      </w:pPr>
    </w:lvl>
    <w:lvl w:ilvl="2" w:tplc="F684EE70">
      <w:start w:val="1"/>
      <w:numFmt w:val="lowerRoman"/>
      <w:lvlText w:val="%3."/>
      <w:lvlJc w:val="right"/>
      <w:pPr>
        <w:ind w:left="2160" w:hanging="180"/>
      </w:pPr>
    </w:lvl>
    <w:lvl w:ilvl="3" w:tplc="D56ABA0A">
      <w:start w:val="1"/>
      <w:numFmt w:val="decimal"/>
      <w:lvlText w:val="%4."/>
      <w:lvlJc w:val="left"/>
      <w:pPr>
        <w:ind w:left="2880" w:hanging="360"/>
      </w:pPr>
    </w:lvl>
    <w:lvl w:ilvl="4" w:tplc="BEEACB90">
      <w:start w:val="1"/>
      <w:numFmt w:val="lowerLetter"/>
      <w:lvlText w:val="%5."/>
      <w:lvlJc w:val="left"/>
      <w:pPr>
        <w:ind w:left="3600" w:hanging="360"/>
      </w:pPr>
    </w:lvl>
    <w:lvl w:ilvl="5" w:tplc="EFCCEF8C">
      <w:start w:val="1"/>
      <w:numFmt w:val="lowerRoman"/>
      <w:lvlText w:val="%6."/>
      <w:lvlJc w:val="right"/>
      <w:pPr>
        <w:ind w:left="4320" w:hanging="180"/>
      </w:pPr>
    </w:lvl>
    <w:lvl w:ilvl="6" w:tplc="9768DACC">
      <w:start w:val="1"/>
      <w:numFmt w:val="decimal"/>
      <w:lvlText w:val="%7."/>
      <w:lvlJc w:val="left"/>
      <w:pPr>
        <w:ind w:left="5040" w:hanging="360"/>
      </w:pPr>
    </w:lvl>
    <w:lvl w:ilvl="7" w:tplc="7F5C65EE">
      <w:start w:val="1"/>
      <w:numFmt w:val="lowerLetter"/>
      <w:lvlText w:val="%8."/>
      <w:lvlJc w:val="left"/>
      <w:pPr>
        <w:ind w:left="5760" w:hanging="360"/>
      </w:pPr>
    </w:lvl>
    <w:lvl w:ilvl="8" w:tplc="E4B491CA">
      <w:start w:val="1"/>
      <w:numFmt w:val="lowerRoman"/>
      <w:lvlText w:val="%9."/>
      <w:lvlJc w:val="right"/>
      <w:pPr>
        <w:ind w:left="6480" w:hanging="180"/>
      </w:pPr>
    </w:lvl>
  </w:abstractNum>
  <w:abstractNum w:abstractNumId="14" w15:restartNumberingAfterBreak="0">
    <w:nsid w:val="6ADC3C13"/>
    <w:multiLevelType w:val="multilevel"/>
    <w:tmpl w:val="C45455D4"/>
    <w:lvl w:ilvl="0">
      <w:start w:val="1"/>
      <w:numFmt w:val="decimal"/>
      <w:lvlText w:val="%1"/>
      <w:lvlJc w:val="left"/>
      <w:pPr>
        <w:ind w:left="112" w:hanging="404"/>
      </w:pPr>
      <w:rPr>
        <w:rFonts w:hint="default"/>
        <w:lang w:val="nl-NL" w:eastAsia="en-US" w:bidi="ar-SA"/>
      </w:rPr>
    </w:lvl>
    <w:lvl w:ilvl="1">
      <w:start w:val="1"/>
      <w:numFmt w:val="decimal"/>
      <w:lvlText w:val="%1.%2"/>
      <w:lvlJc w:val="left"/>
      <w:pPr>
        <w:ind w:left="112" w:hanging="404"/>
      </w:pPr>
      <w:rPr>
        <w:rFonts w:ascii="Arial" w:eastAsia="Arial" w:hAnsi="Arial" w:cs="Arial" w:hint="default"/>
        <w:b/>
        <w:bCs/>
        <w:i w:val="0"/>
        <w:iCs w:val="0"/>
        <w:spacing w:val="0"/>
        <w:w w:val="99"/>
        <w:sz w:val="24"/>
        <w:szCs w:val="24"/>
        <w:lang w:val="nl-NL" w:eastAsia="en-US" w:bidi="ar-SA"/>
      </w:rPr>
    </w:lvl>
    <w:lvl w:ilvl="2">
      <w:numFmt w:val="bullet"/>
      <w:lvlText w:val="•"/>
      <w:lvlJc w:val="left"/>
      <w:pPr>
        <w:ind w:left="2247" w:hanging="404"/>
      </w:pPr>
      <w:rPr>
        <w:rFonts w:hint="default"/>
        <w:lang w:val="nl-NL" w:eastAsia="en-US" w:bidi="ar-SA"/>
      </w:rPr>
    </w:lvl>
    <w:lvl w:ilvl="3">
      <w:numFmt w:val="bullet"/>
      <w:lvlText w:val="•"/>
      <w:lvlJc w:val="left"/>
      <w:pPr>
        <w:ind w:left="3311" w:hanging="404"/>
      </w:pPr>
      <w:rPr>
        <w:rFonts w:hint="default"/>
        <w:lang w:val="nl-NL" w:eastAsia="en-US" w:bidi="ar-SA"/>
      </w:rPr>
    </w:lvl>
    <w:lvl w:ilvl="4">
      <w:numFmt w:val="bullet"/>
      <w:lvlText w:val="•"/>
      <w:lvlJc w:val="left"/>
      <w:pPr>
        <w:ind w:left="4375" w:hanging="404"/>
      </w:pPr>
      <w:rPr>
        <w:rFonts w:hint="default"/>
        <w:lang w:val="nl-NL" w:eastAsia="en-US" w:bidi="ar-SA"/>
      </w:rPr>
    </w:lvl>
    <w:lvl w:ilvl="5">
      <w:numFmt w:val="bullet"/>
      <w:lvlText w:val="•"/>
      <w:lvlJc w:val="left"/>
      <w:pPr>
        <w:ind w:left="5439" w:hanging="404"/>
      </w:pPr>
      <w:rPr>
        <w:rFonts w:hint="default"/>
        <w:lang w:val="nl-NL" w:eastAsia="en-US" w:bidi="ar-SA"/>
      </w:rPr>
    </w:lvl>
    <w:lvl w:ilvl="6">
      <w:numFmt w:val="bullet"/>
      <w:lvlText w:val="•"/>
      <w:lvlJc w:val="left"/>
      <w:pPr>
        <w:ind w:left="6503" w:hanging="404"/>
      </w:pPr>
      <w:rPr>
        <w:rFonts w:hint="default"/>
        <w:lang w:val="nl-NL" w:eastAsia="en-US" w:bidi="ar-SA"/>
      </w:rPr>
    </w:lvl>
    <w:lvl w:ilvl="7">
      <w:numFmt w:val="bullet"/>
      <w:lvlText w:val="•"/>
      <w:lvlJc w:val="left"/>
      <w:pPr>
        <w:ind w:left="7567" w:hanging="404"/>
      </w:pPr>
      <w:rPr>
        <w:rFonts w:hint="default"/>
        <w:lang w:val="nl-NL" w:eastAsia="en-US" w:bidi="ar-SA"/>
      </w:rPr>
    </w:lvl>
    <w:lvl w:ilvl="8">
      <w:numFmt w:val="bullet"/>
      <w:lvlText w:val="•"/>
      <w:lvlJc w:val="left"/>
      <w:pPr>
        <w:ind w:left="8631" w:hanging="404"/>
      </w:pPr>
      <w:rPr>
        <w:rFonts w:hint="default"/>
        <w:lang w:val="nl-NL" w:eastAsia="en-US" w:bidi="ar-SA"/>
      </w:rPr>
    </w:lvl>
  </w:abstractNum>
  <w:abstractNum w:abstractNumId="15" w15:restartNumberingAfterBreak="0">
    <w:nsid w:val="722B22FB"/>
    <w:multiLevelType w:val="hybridMultilevel"/>
    <w:tmpl w:val="3EB65360"/>
    <w:lvl w:ilvl="0" w:tplc="F348DC6A">
      <w:numFmt w:val="bullet"/>
      <w:lvlText w:val=""/>
      <w:lvlJc w:val="left"/>
      <w:pPr>
        <w:ind w:left="833" w:hanging="437"/>
      </w:pPr>
      <w:rPr>
        <w:rFonts w:ascii="Symbol" w:eastAsia="Symbol" w:hAnsi="Symbol" w:cs="Symbol" w:hint="default"/>
        <w:b w:val="0"/>
        <w:bCs w:val="0"/>
        <w:i w:val="0"/>
        <w:iCs w:val="0"/>
        <w:color w:val="4F4652"/>
        <w:spacing w:val="0"/>
        <w:w w:val="100"/>
        <w:sz w:val="21"/>
        <w:szCs w:val="21"/>
        <w:lang w:val="nl-NL" w:eastAsia="en-US" w:bidi="ar-SA"/>
      </w:rPr>
    </w:lvl>
    <w:lvl w:ilvl="1" w:tplc="495CE38A">
      <w:numFmt w:val="bullet"/>
      <w:lvlText w:val="•"/>
      <w:lvlJc w:val="left"/>
      <w:pPr>
        <w:ind w:left="1831" w:hanging="437"/>
      </w:pPr>
      <w:rPr>
        <w:rFonts w:hint="default"/>
        <w:lang w:val="nl-NL" w:eastAsia="en-US" w:bidi="ar-SA"/>
      </w:rPr>
    </w:lvl>
    <w:lvl w:ilvl="2" w:tplc="DEF04DA6">
      <w:numFmt w:val="bullet"/>
      <w:lvlText w:val="•"/>
      <w:lvlJc w:val="left"/>
      <w:pPr>
        <w:ind w:left="2823" w:hanging="437"/>
      </w:pPr>
      <w:rPr>
        <w:rFonts w:hint="default"/>
        <w:lang w:val="nl-NL" w:eastAsia="en-US" w:bidi="ar-SA"/>
      </w:rPr>
    </w:lvl>
    <w:lvl w:ilvl="3" w:tplc="6826029E">
      <w:numFmt w:val="bullet"/>
      <w:lvlText w:val="•"/>
      <w:lvlJc w:val="left"/>
      <w:pPr>
        <w:ind w:left="3815" w:hanging="437"/>
      </w:pPr>
      <w:rPr>
        <w:rFonts w:hint="default"/>
        <w:lang w:val="nl-NL" w:eastAsia="en-US" w:bidi="ar-SA"/>
      </w:rPr>
    </w:lvl>
    <w:lvl w:ilvl="4" w:tplc="D10093A0">
      <w:numFmt w:val="bullet"/>
      <w:lvlText w:val="•"/>
      <w:lvlJc w:val="left"/>
      <w:pPr>
        <w:ind w:left="4807" w:hanging="437"/>
      </w:pPr>
      <w:rPr>
        <w:rFonts w:hint="default"/>
        <w:lang w:val="nl-NL" w:eastAsia="en-US" w:bidi="ar-SA"/>
      </w:rPr>
    </w:lvl>
    <w:lvl w:ilvl="5" w:tplc="0FB4BA6A">
      <w:numFmt w:val="bullet"/>
      <w:lvlText w:val="•"/>
      <w:lvlJc w:val="left"/>
      <w:pPr>
        <w:ind w:left="5799" w:hanging="437"/>
      </w:pPr>
      <w:rPr>
        <w:rFonts w:hint="default"/>
        <w:lang w:val="nl-NL" w:eastAsia="en-US" w:bidi="ar-SA"/>
      </w:rPr>
    </w:lvl>
    <w:lvl w:ilvl="6" w:tplc="142AD7D2">
      <w:numFmt w:val="bullet"/>
      <w:lvlText w:val="•"/>
      <w:lvlJc w:val="left"/>
      <w:pPr>
        <w:ind w:left="6791" w:hanging="437"/>
      </w:pPr>
      <w:rPr>
        <w:rFonts w:hint="default"/>
        <w:lang w:val="nl-NL" w:eastAsia="en-US" w:bidi="ar-SA"/>
      </w:rPr>
    </w:lvl>
    <w:lvl w:ilvl="7" w:tplc="0E6C910C">
      <w:numFmt w:val="bullet"/>
      <w:lvlText w:val="•"/>
      <w:lvlJc w:val="left"/>
      <w:pPr>
        <w:ind w:left="7783" w:hanging="437"/>
      </w:pPr>
      <w:rPr>
        <w:rFonts w:hint="default"/>
        <w:lang w:val="nl-NL" w:eastAsia="en-US" w:bidi="ar-SA"/>
      </w:rPr>
    </w:lvl>
    <w:lvl w:ilvl="8" w:tplc="DDDA9F88">
      <w:numFmt w:val="bullet"/>
      <w:lvlText w:val="•"/>
      <w:lvlJc w:val="left"/>
      <w:pPr>
        <w:ind w:left="8775" w:hanging="437"/>
      </w:pPr>
      <w:rPr>
        <w:rFonts w:hint="default"/>
        <w:lang w:val="nl-NL" w:eastAsia="en-US" w:bidi="ar-SA"/>
      </w:rPr>
    </w:lvl>
  </w:abstractNum>
  <w:abstractNum w:abstractNumId="16" w15:restartNumberingAfterBreak="0">
    <w:nsid w:val="744C4E0B"/>
    <w:multiLevelType w:val="multilevel"/>
    <w:tmpl w:val="7096AA7E"/>
    <w:lvl w:ilvl="0">
      <w:start w:val="5"/>
      <w:numFmt w:val="decimal"/>
      <w:lvlText w:val="%1"/>
      <w:lvlJc w:val="left"/>
      <w:pPr>
        <w:ind w:left="513" w:hanging="401"/>
      </w:pPr>
      <w:rPr>
        <w:rFonts w:hint="default"/>
        <w:lang w:val="nl-NL" w:eastAsia="en-US" w:bidi="ar-SA"/>
      </w:rPr>
    </w:lvl>
    <w:lvl w:ilvl="1">
      <w:start w:val="1"/>
      <w:numFmt w:val="decimal"/>
      <w:lvlText w:val="%1.%2"/>
      <w:lvlJc w:val="left"/>
      <w:pPr>
        <w:ind w:left="513" w:hanging="401"/>
      </w:pPr>
      <w:rPr>
        <w:rFonts w:ascii="Arial" w:eastAsia="Arial" w:hAnsi="Arial" w:cs="Arial" w:hint="default"/>
        <w:b/>
        <w:bCs/>
        <w:i w:val="0"/>
        <w:iCs w:val="0"/>
        <w:spacing w:val="0"/>
        <w:w w:val="99"/>
        <w:sz w:val="24"/>
        <w:szCs w:val="24"/>
        <w:lang w:val="nl-NL" w:eastAsia="en-US" w:bidi="ar-SA"/>
      </w:rPr>
    </w:lvl>
    <w:lvl w:ilvl="2">
      <w:numFmt w:val="bullet"/>
      <w:lvlText w:val=""/>
      <w:lvlJc w:val="left"/>
      <w:pPr>
        <w:ind w:left="833" w:hanging="360"/>
      </w:pPr>
      <w:rPr>
        <w:rFonts w:ascii="Symbol" w:eastAsia="Symbol" w:hAnsi="Symbol" w:cs="Symbol" w:hint="default"/>
        <w:b w:val="0"/>
        <w:bCs w:val="0"/>
        <w:i w:val="0"/>
        <w:iCs w:val="0"/>
        <w:spacing w:val="0"/>
        <w:w w:val="100"/>
        <w:sz w:val="24"/>
        <w:szCs w:val="24"/>
        <w:lang w:val="nl-NL" w:eastAsia="en-US" w:bidi="ar-SA"/>
      </w:rPr>
    </w:lvl>
    <w:lvl w:ilvl="3">
      <w:numFmt w:val="bullet"/>
      <w:lvlText w:val="•"/>
      <w:lvlJc w:val="left"/>
      <w:pPr>
        <w:ind w:left="3044" w:hanging="360"/>
      </w:pPr>
      <w:rPr>
        <w:rFonts w:hint="default"/>
        <w:lang w:val="nl-NL" w:eastAsia="en-US" w:bidi="ar-SA"/>
      </w:rPr>
    </w:lvl>
    <w:lvl w:ilvl="4">
      <w:numFmt w:val="bullet"/>
      <w:lvlText w:val="•"/>
      <w:lvlJc w:val="left"/>
      <w:pPr>
        <w:ind w:left="4146" w:hanging="360"/>
      </w:pPr>
      <w:rPr>
        <w:rFonts w:hint="default"/>
        <w:lang w:val="nl-NL" w:eastAsia="en-US" w:bidi="ar-SA"/>
      </w:rPr>
    </w:lvl>
    <w:lvl w:ilvl="5">
      <w:numFmt w:val="bullet"/>
      <w:lvlText w:val="•"/>
      <w:lvlJc w:val="left"/>
      <w:pPr>
        <w:ind w:left="5248" w:hanging="360"/>
      </w:pPr>
      <w:rPr>
        <w:rFonts w:hint="default"/>
        <w:lang w:val="nl-NL" w:eastAsia="en-US" w:bidi="ar-SA"/>
      </w:rPr>
    </w:lvl>
    <w:lvl w:ilvl="6">
      <w:numFmt w:val="bullet"/>
      <w:lvlText w:val="•"/>
      <w:lvlJc w:val="left"/>
      <w:pPr>
        <w:ind w:left="6350" w:hanging="360"/>
      </w:pPr>
      <w:rPr>
        <w:rFonts w:hint="default"/>
        <w:lang w:val="nl-NL" w:eastAsia="en-US" w:bidi="ar-SA"/>
      </w:rPr>
    </w:lvl>
    <w:lvl w:ilvl="7">
      <w:numFmt w:val="bullet"/>
      <w:lvlText w:val="•"/>
      <w:lvlJc w:val="left"/>
      <w:pPr>
        <w:ind w:left="7452" w:hanging="360"/>
      </w:pPr>
      <w:rPr>
        <w:rFonts w:hint="default"/>
        <w:lang w:val="nl-NL" w:eastAsia="en-US" w:bidi="ar-SA"/>
      </w:rPr>
    </w:lvl>
    <w:lvl w:ilvl="8">
      <w:numFmt w:val="bullet"/>
      <w:lvlText w:val="•"/>
      <w:lvlJc w:val="left"/>
      <w:pPr>
        <w:ind w:left="8554" w:hanging="360"/>
      </w:pPr>
      <w:rPr>
        <w:rFonts w:hint="default"/>
        <w:lang w:val="nl-NL" w:eastAsia="en-US" w:bidi="ar-SA"/>
      </w:rPr>
    </w:lvl>
  </w:abstractNum>
  <w:num w:numId="1" w16cid:durableId="1392463815">
    <w:abstractNumId w:val="1"/>
  </w:num>
  <w:num w:numId="2" w16cid:durableId="1838495020">
    <w:abstractNumId w:val="4"/>
  </w:num>
  <w:num w:numId="3" w16cid:durableId="454837208">
    <w:abstractNumId w:val="9"/>
  </w:num>
  <w:num w:numId="4" w16cid:durableId="1872959508">
    <w:abstractNumId w:val="16"/>
  </w:num>
  <w:num w:numId="5" w16cid:durableId="1832599202">
    <w:abstractNumId w:val="6"/>
  </w:num>
  <w:num w:numId="6" w16cid:durableId="483204795">
    <w:abstractNumId w:val="8"/>
  </w:num>
  <w:num w:numId="7" w16cid:durableId="1494493150">
    <w:abstractNumId w:val="15"/>
  </w:num>
  <w:num w:numId="8" w16cid:durableId="1778715968">
    <w:abstractNumId w:val="7"/>
  </w:num>
  <w:num w:numId="9" w16cid:durableId="211844164">
    <w:abstractNumId w:val="5"/>
  </w:num>
  <w:num w:numId="10" w16cid:durableId="1530993134">
    <w:abstractNumId w:val="12"/>
  </w:num>
  <w:num w:numId="11" w16cid:durableId="1277369669">
    <w:abstractNumId w:val="10"/>
  </w:num>
  <w:num w:numId="12" w16cid:durableId="2103329223">
    <w:abstractNumId w:val="14"/>
  </w:num>
  <w:num w:numId="13" w16cid:durableId="297565524">
    <w:abstractNumId w:val="3"/>
  </w:num>
  <w:num w:numId="14" w16cid:durableId="1431394063">
    <w:abstractNumId w:val="2"/>
  </w:num>
  <w:num w:numId="15" w16cid:durableId="1721124366">
    <w:abstractNumId w:val="0"/>
  </w:num>
  <w:num w:numId="16" w16cid:durableId="1274753221">
    <w:abstractNumId w:val="13"/>
  </w:num>
  <w:num w:numId="17" w16cid:durableId="1438617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73"/>
    <w:rsid w:val="000012A2"/>
    <w:rsid w:val="000039D8"/>
    <w:rsid w:val="00003A8B"/>
    <w:rsid w:val="000124E2"/>
    <w:rsid w:val="0001621B"/>
    <w:rsid w:val="00016A4B"/>
    <w:rsid w:val="00017B2F"/>
    <w:rsid w:val="0002334D"/>
    <w:rsid w:val="00035378"/>
    <w:rsid w:val="00036B10"/>
    <w:rsid w:val="00064D21"/>
    <w:rsid w:val="000658A5"/>
    <w:rsid w:val="00071EA6"/>
    <w:rsid w:val="000830EC"/>
    <w:rsid w:val="0008617A"/>
    <w:rsid w:val="000903AB"/>
    <w:rsid w:val="0009736E"/>
    <w:rsid w:val="000A2D16"/>
    <w:rsid w:val="000B12E9"/>
    <w:rsid w:val="000B3E15"/>
    <w:rsid w:val="000B7E5D"/>
    <w:rsid w:val="000C1510"/>
    <w:rsid w:val="000C7E94"/>
    <w:rsid w:val="000E1345"/>
    <w:rsid w:val="000E24CE"/>
    <w:rsid w:val="000E319C"/>
    <w:rsid w:val="000F65D7"/>
    <w:rsid w:val="000F756C"/>
    <w:rsid w:val="00100212"/>
    <w:rsid w:val="001058BE"/>
    <w:rsid w:val="00106D6B"/>
    <w:rsid w:val="001150A8"/>
    <w:rsid w:val="00122F06"/>
    <w:rsid w:val="001303C0"/>
    <w:rsid w:val="00130FBF"/>
    <w:rsid w:val="00133162"/>
    <w:rsid w:val="001416E5"/>
    <w:rsid w:val="00154282"/>
    <w:rsid w:val="00156A45"/>
    <w:rsid w:val="00162ADB"/>
    <w:rsid w:val="00172E62"/>
    <w:rsid w:val="00175759"/>
    <w:rsid w:val="0018497D"/>
    <w:rsid w:val="0019243C"/>
    <w:rsid w:val="00192524"/>
    <w:rsid w:val="00194BEE"/>
    <w:rsid w:val="001A46FE"/>
    <w:rsid w:val="001A5F63"/>
    <w:rsid w:val="001B11AA"/>
    <w:rsid w:val="001B1798"/>
    <w:rsid w:val="001B3FC1"/>
    <w:rsid w:val="001B4BEE"/>
    <w:rsid w:val="001C02A6"/>
    <w:rsid w:val="001D2161"/>
    <w:rsid w:val="001D2774"/>
    <w:rsid w:val="001D6CBD"/>
    <w:rsid w:val="001E687B"/>
    <w:rsid w:val="001F2CA8"/>
    <w:rsid w:val="001F32C5"/>
    <w:rsid w:val="0020200E"/>
    <w:rsid w:val="002174CD"/>
    <w:rsid w:val="00224773"/>
    <w:rsid w:val="002249FD"/>
    <w:rsid w:val="00230879"/>
    <w:rsid w:val="00234B0C"/>
    <w:rsid w:val="00236F28"/>
    <w:rsid w:val="0024073C"/>
    <w:rsid w:val="002525DC"/>
    <w:rsid w:val="0026502A"/>
    <w:rsid w:val="00272264"/>
    <w:rsid w:val="00273BDD"/>
    <w:rsid w:val="00283444"/>
    <w:rsid w:val="002923DC"/>
    <w:rsid w:val="00293ED5"/>
    <w:rsid w:val="00294285"/>
    <w:rsid w:val="00294FFF"/>
    <w:rsid w:val="002953F8"/>
    <w:rsid w:val="002A0C93"/>
    <w:rsid w:val="002A1801"/>
    <w:rsid w:val="002A1F9E"/>
    <w:rsid w:val="002B5497"/>
    <w:rsid w:val="002D0ABC"/>
    <w:rsid w:val="002D60DD"/>
    <w:rsid w:val="002D70F1"/>
    <w:rsid w:val="002D7ACB"/>
    <w:rsid w:val="002E0877"/>
    <w:rsid w:val="002E1A0E"/>
    <w:rsid w:val="002E1E25"/>
    <w:rsid w:val="002F244B"/>
    <w:rsid w:val="002F52AA"/>
    <w:rsid w:val="003007B2"/>
    <w:rsid w:val="003026CE"/>
    <w:rsid w:val="003111B7"/>
    <w:rsid w:val="003137C6"/>
    <w:rsid w:val="0032737B"/>
    <w:rsid w:val="00335F8F"/>
    <w:rsid w:val="0033739E"/>
    <w:rsid w:val="00343686"/>
    <w:rsid w:val="00344D0C"/>
    <w:rsid w:val="00352670"/>
    <w:rsid w:val="00354D58"/>
    <w:rsid w:val="00355E40"/>
    <w:rsid w:val="00357AF1"/>
    <w:rsid w:val="003601A2"/>
    <w:rsid w:val="003668EB"/>
    <w:rsid w:val="003676AB"/>
    <w:rsid w:val="00377736"/>
    <w:rsid w:val="003814DF"/>
    <w:rsid w:val="00391FD8"/>
    <w:rsid w:val="003A38CA"/>
    <w:rsid w:val="003A5C0A"/>
    <w:rsid w:val="003A760E"/>
    <w:rsid w:val="003B4FB7"/>
    <w:rsid w:val="003C0DA2"/>
    <w:rsid w:val="003C59B9"/>
    <w:rsid w:val="003C61A5"/>
    <w:rsid w:val="003D1A4A"/>
    <w:rsid w:val="003E0CB0"/>
    <w:rsid w:val="003E1DBB"/>
    <w:rsid w:val="003E76E6"/>
    <w:rsid w:val="003F15A8"/>
    <w:rsid w:val="00401E6D"/>
    <w:rsid w:val="004031B9"/>
    <w:rsid w:val="00412C2D"/>
    <w:rsid w:val="0042533E"/>
    <w:rsid w:val="004277C2"/>
    <w:rsid w:val="00444047"/>
    <w:rsid w:val="00444763"/>
    <w:rsid w:val="00447524"/>
    <w:rsid w:val="00453DFA"/>
    <w:rsid w:val="004622B7"/>
    <w:rsid w:val="00476ADA"/>
    <w:rsid w:val="004855BE"/>
    <w:rsid w:val="004A681F"/>
    <w:rsid w:val="004B097B"/>
    <w:rsid w:val="004B689A"/>
    <w:rsid w:val="004C0D0B"/>
    <w:rsid w:val="004C3B47"/>
    <w:rsid w:val="004C5533"/>
    <w:rsid w:val="004D7E00"/>
    <w:rsid w:val="004E071B"/>
    <w:rsid w:val="004E3EF6"/>
    <w:rsid w:val="004E529B"/>
    <w:rsid w:val="004E6BC7"/>
    <w:rsid w:val="004E717F"/>
    <w:rsid w:val="004F1C15"/>
    <w:rsid w:val="005047CC"/>
    <w:rsid w:val="00514990"/>
    <w:rsid w:val="0051561C"/>
    <w:rsid w:val="00516F43"/>
    <w:rsid w:val="00517FBA"/>
    <w:rsid w:val="005204F8"/>
    <w:rsid w:val="00524181"/>
    <w:rsid w:val="00534B5B"/>
    <w:rsid w:val="00541C38"/>
    <w:rsid w:val="00547BE6"/>
    <w:rsid w:val="00551014"/>
    <w:rsid w:val="0055695D"/>
    <w:rsid w:val="00563C1B"/>
    <w:rsid w:val="00565819"/>
    <w:rsid w:val="0057258C"/>
    <w:rsid w:val="00574AF1"/>
    <w:rsid w:val="0058082B"/>
    <w:rsid w:val="00581E27"/>
    <w:rsid w:val="00583ABC"/>
    <w:rsid w:val="00584F06"/>
    <w:rsid w:val="00590E6F"/>
    <w:rsid w:val="00597544"/>
    <w:rsid w:val="005A1D7E"/>
    <w:rsid w:val="005B006A"/>
    <w:rsid w:val="005B698F"/>
    <w:rsid w:val="005C2CFB"/>
    <w:rsid w:val="005C38C4"/>
    <w:rsid w:val="005D3976"/>
    <w:rsid w:val="005E1570"/>
    <w:rsid w:val="005E63FE"/>
    <w:rsid w:val="005F2530"/>
    <w:rsid w:val="005F6E6C"/>
    <w:rsid w:val="0061722D"/>
    <w:rsid w:val="00623278"/>
    <w:rsid w:val="0062396D"/>
    <w:rsid w:val="006256D4"/>
    <w:rsid w:val="00630C06"/>
    <w:rsid w:val="00631F9A"/>
    <w:rsid w:val="006337E1"/>
    <w:rsid w:val="00633B5B"/>
    <w:rsid w:val="00642050"/>
    <w:rsid w:val="00655B78"/>
    <w:rsid w:val="00666E90"/>
    <w:rsid w:val="006676EC"/>
    <w:rsid w:val="00681F94"/>
    <w:rsid w:val="0068298B"/>
    <w:rsid w:val="00697751"/>
    <w:rsid w:val="006A135D"/>
    <w:rsid w:val="006A4EDD"/>
    <w:rsid w:val="006A57F1"/>
    <w:rsid w:val="006C14B2"/>
    <w:rsid w:val="006C6C7F"/>
    <w:rsid w:val="006E0397"/>
    <w:rsid w:val="006E13F4"/>
    <w:rsid w:val="006E3262"/>
    <w:rsid w:val="006E48E8"/>
    <w:rsid w:val="006E507C"/>
    <w:rsid w:val="006F03B6"/>
    <w:rsid w:val="006F26BB"/>
    <w:rsid w:val="006F4D66"/>
    <w:rsid w:val="006F52CC"/>
    <w:rsid w:val="006F679A"/>
    <w:rsid w:val="006F7DEE"/>
    <w:rsid w:val="00701A0E"/>
    <w:rsid w:val="0070311A"/>
    <w:rsid w:val="00704BA0"/>
    <w:rsid w:val="00716590"/>
    <w:rsid w:val="00725A0D"/>
    <w:rsid w:val="007343AF"/>
    <w:rsid w:val="00735B85"/>
    <w:rsid w:val="007377D5"/>
    <w:rsid w:val="00741237"/>
    <w:rsid w:val="00761E3E"/>
    <w:rsid w:val="00771C42"/>
    <w:rsid w:val="007919FE"/>
    <w:rsid w:val="007A6476"/>
    <w:rsid w:val="007A64AB"/>
    <w:rsid w:val="007B225D"/>
    <w:rsid w:val="007C25BA"/>
    <w:rsid w:val="007C5202"/>
    <w:rsid w:val="007D47F4"/>
    <w:rsid w:val="007D4BC2"/>
    <w:rsid w:val="007E03E0"/>
    <w:rsid w:val="007E0EE1"/>
    <w:rsid w:val="007E6FAB"/>
    <w:rsid w:val="007F2BF0"/>
    <w:rsid w:val="007F4D6D"/>
    <w:rsid w:val="00801C79"/>
    <w:rsid w:val="00807592"/>
    <w:rsid w:val="00812CFC"/>
    <w:rsid w:val="008134B3"/>
    <w:rsid w:val="00815EEB"/>
    <w:rsid w:val="008404C6"/>
    <w:rsid w:val="00841352"/>
    <w:rsid w:val="00843591"/>
    <w:rsid w:val="00857BEF"/>
    <w:rsid w:val="00860926"/>
    <w:rsid w:val="00870D16"/>
    <w:rsid w:val="00872DBB"/>
    <w:rsid w:val="008732D4"/>
    <w:rsid w:val="0089557D"/>
    <w:rsid w:val="008963D5"/>
    <w:rsid w:val="008A30DD"/>
    <w:rsid w:val="008A55EC"/>
    <w:rsid w:val="008A5749"/>
    <w:rsid w:val="008A7B2B"/>
    <w:rsid w:val="008B39EE"/>
    <w:rsid w:val="008C02F5"/>
    <w:rsid w:val="008C24C5"/>
    <w:rsid w:val="008F3E5F"/>
    <w:rsid w:val="008F6AAF"/>
    <w:rsid w:val="00904FD0"/>
    <w:rsid w:val="009051E0"/>
    <w:rsid w:val="00916248"/>
    <w:rsid w:val="00917C50"/>
    <w:rsid w:val="009208AE"/>
    <w:rsid w:val="00920D73"/>
    <w:rsid w:val="00920F77"/>
    <w:rsid w:val="00924960"/>
    <w:rsid w:val="00925435"/>
    <w:rsid w:val="009255CF"/>
    <w:rsid w:val="00945C6B"/>
    <w:rsid w:val="00945E78"/>
    <w:rsid w:val="009462DD"/>
    <w:rsid w:val="0098016A"/>
    <w:rsid w:val="009853DD"/>
    <w:rsid w:val="00987295"/>
    <w:rsid w:val="00990819"/>
    <w:rsid w:val="00992236"/>
    <w:rsid w:val="00993C93"/>
    <w:rsid w:val="00993D4D"/>
    <w:rsid w:val="00995FC5"/>
    <w:rsid w:val="009B7B0E"/>
    <w:rsid w:val="009C6354"/>
    <w:rsid w:val="009D1869"/>
    <w:rsid w:val="009D1D51"/>
    <w:rsid w:val="009D5807"/>
    <w:rsid w:val="009E107D"/>
    <w:rsid w:val="009E3F27"/>
    <w:rsid w:val="009E4D8C"/>
    <w:rsid w:val="009F0947"/>
    <w:rsid w:val="009F208C"/>
    <w:rsid w:val="009F370C"/>
    <w:rsid w:val="009F58C5"/>
    <w:rsid w:val="00A03616"/>
    <w:rsid w:val="00A07572"/>
    <w:rsid w:val="00A11557"/>
    <w:rsid w:val="00A12CC9"/>
    <w:rsid w:val="00A15517"/>
    <w:rsid w:val="00A16AEB"/>
    <w:rsid w:val="00A20150"/>
    <w:rsid w:val="00A60373"/>
    <w:rsid w:val="00A60B5F"/>
    <w:rsid w:val="00A615EA"/>
    <w:rsid w:val="00A62540"/>
    <w:rsid w:val="00A63803"/>
    <w:rsid w:val="00A71EC0"/>
    <w:rsid w:val="00A77309"/>
    <w:rsid w:val="00A828F3"/>
    <w:rsid w:val="00A852A5"/>
    <w:rsid w:val="00A85904"/>
    <w:rsid w:val="00A96162"/>
    <w:rsid w:val="00A96AFD"/>
    <w:rsid w:val="00AA299B"/>
    <w:rsid w:val="00AE1997"/>
    <w:rsid w:val="00AF51AA"/>
    <w:rsid w:val="00B04AA7"/>
    <w:rsid w:val="00B20255"/>
    <w:rsid w:val="00B27207"/>
    <w:rsid w:val="00B27F33"/>
    <w:rsid w:val="00B36625"/>
    <w:rsid w:val="00B57F23"/>
    <w:rsid w:val="00B6395D"/>
    <w:rsid w:val="00B73BE6"/>
    <w:rsid w:val="00B80A3E"/>
    <w:rsid w:val="00B90BE3"/>
    <w:rsid w:val="00B96FC2"/>
    <w:rsid w:val="00BA3B69"/>
    <w:rsid w:val="00BB201A"/>
    <w:rsid w:val="00BB5037"/>
    <w:rsid w:val="00BB783F"/>
    <w:rsid w:val="00BC7058"/>
    <w:rsid w:val="00BC726E"/>
    <w:rsid w:val="00BD1C61"/>
    <w:rsid w:val="00BE3CA9"/>
    <w:rsid w:val="00BE6F27"/>
    <w:rsid w:val="00BF14AB"/>
    <w:rsid w:val="00BF44E6"/>
    <w:rsid w:val="00C00826"/>
    <w:rsid w:val="00C06B40"/>
    <w:rsid w:val="00C16ACF"/>
    <w:rsid w:val="00C270D5"/>
    <w:rsid w:val="00C30B06"/>
    <w:rsid w:val="00C441B5"/>
    <w:rsid w:val="00C74671"/>
    <w:rsid w:val="00C77D26"/>
    <w:rsid w:val="00C810DE"/>
    <w:rsid w:val="00C833CF"/>
    <w:rsid w:val="00C92119"/>
    <w:rsid w:val="00C92385"/>
    <w:rsid w:val="00C96467"/>
    <w:rsid w:val="00CB458F"/>
    <w:rsid w:val="00CC6149"/>
    <w:rsid w:val="00CD1F59"/>
    <w:rsid w:val="00CD37B2"/>
    <w:rsid w:val="00CE0608"/>
    <w:rsid w:val="00CE6669"/>
    <w:rsid w:val="00D00B9A"/>
    <w:rsid w:val="00D041D9"/>
    <w:rsid w:val="00D10C7C"/>
    <w:rsid w:val="00D1400B"/>
    <w:rsid w:val="00D15417"/>
    <w:rsid w:val="00D16556"/>
    <w:rsid w:val="00D25212"/>
    <w:rsid w:val="00D328EC"/>
    <w:rsid w:val="00D559C7"/>
    <w:rsid w:val="00D614D7"/>
    <w:rsid w:val="00D73641"/>
    <w:rsid w:val="00D74C8F"/>
    <w:rsid w:val="00D76502"/>
    <w:rsid w:val="00D81576"/>
    <w:rsid w:val="00D829E3"/>
    <w:rsid w:val="00D842D8"/>
    <w:rsid w:val="00D8539B"/>
    <w:rsid w:val="00D85596"/>
    <w:rsid w:val="00D8618D"/>
    <w:rsid w:val="00D92565"/>
    <w:rsid w:val="00D97CC9"/>
    <w:rsid w:val="00DA1ED3"/>
    <w:rsid w:val="00DA69D3"/>
    <w:rsid w:val="00DC02A5"/>
    <w:rsid w:val="00DC1161"/>
    <w:rsid w:val="00DC62C0"/>
    <w:rsid w:val="00DC6446"/>
    <w:rsid w:val="00DD24B6"/>
    <w:rsid w:val="00DD2F36"/>
    <w:rsid w:val="00DE11ED"/>
    <w:rsid w:val="00DE4ADB"/>
    <w:rsid w:val="00DF369B"/>
    <w:rsid w:val="00DF36DE"/>
    <w:rsid w:val="00DF3B83"/>
    <w:rsid w:val="00E04B49"/>
    <w:rsid w:val="00E0711E"/>
    <w:rsid w:val="00E1624D"/>
    <w:rsid w:val="00E219B6"/>
    <w:rsid w:val="00E23B38"/>
    <w:rsid w:val="00E370DA"/>
    <w:rsid w:val="00E472F5"/>
    <w:rsid w:val="00E479ED"/>
    <w:rsid w:val="00E5315D"/>
    <w:rsid w:val="00E64709"/>
    <w:rsid w:val="00E75FAB"/>
    <w:rsid w:val="00E818CE"/>
    <w:rsid w:val="00E81F5E"/>
    <w:rsid w:val="00E90D60"/>
    <w:rsid w:val="00E93730"/>
    <w:rsid w:val="00EB3110"/>
    <w:rsid w:val="00EB5237"/>
    <w:rsid w:val="00EC6E7E"/>
    <w:rsid w:val="00ED28EA"/>
    <w:rsid w:val="00EE26AB"/>
    <w:rsid w:val="00EE3AEA"/>
    <w:rsid w:val="00EE6EE2"/>
    <w:rsid w:val="00EF724E"/>
    <w:rsid w:val="00EF7E91"/>
    <w:rsid w:val="00F019DB"/>
    <w:rsid w:val="00F175C1"/>
    <w:rsid w:val="00F2025D"/>
    <w:rsid w:val="00F27D3B"/>
    <w:rsid w:val="00F41363"/>
    <w:rsid w:val="00F535F8"/>
    <w:rsid w:val="00F5388E"/>
    <w:rsid w:val="00F61D15"/>
    <w:rsid w:val="00F62805"/>
    <w:rsid w:val="00F667B4"/>
    <w:rsid w:val="00F7174C"/>
    <w:rsid w:val="00F81B82"/>
    <w:rsid w:val="00F95E89"/>
    <w:rsid w:val="00FA4CD4"/>
    <w:rsid w:val="00FB46CE"/>
    <w:rsid w:val="00FB5D4D"/>
    <w:rsid w:val="00FC2D9F"/>
    <w:rsid w:val="00FC5A0E"/>
    <w:rsid w:val="00FD2218"/>
    <w:rsid w:val="00FE18B8"/>
    <w:rsid w:val="00FE237B"/>
    <w:rsid w:val="00FF24FC"/>
    <w:rsid w:val="00FF28FB"/>
    <w:rsid w:val="00FF322B"/>
    <w:rsid w:val="00FF533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BFB2"/>
  <w15:chartTrackingRefBased/>
  <w15:docId w15:val="{821D8D01-6269-4463-9C31-A410CFD0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0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metis"/>
    <w:basedOn w:val="Standaard"/>
    <w:next w:val="Standaard"/>
    <w:link w:val="Kop2Char"/>
    <w:uiPriority w:val="9"/>
    <w:unhideWhenUsed/>
    <w:qFormat/>
    <w:rsid w:val="00857BEF"/>
    <w:pPr>
      <w:keepNext/>
      <w:keepLines/>
      <w:spacing w:before="160" w:after="80"/>
      <w:outlineLvl w:val="1"/>
    </w:pPr>
    <w:rPr>
      <w:rFonts w:ascii="Quicksand" w:eastAsiaTheme="majorEastAsia" w:hAnsi="Quicksand" w:cstheme="majorBidi"/>
      <w:b/>
      <w:color w:val="0F4761" w:themeColor="accent1" w:themeShade="BF"/>
      <w:szCs w:val="32"/>
    </w:rPr>
  </w:style>
  <w:style w:type="paragraph" w:styleId="Kop3">
    <w:name w:val="heading 3"/>
    <w:aliases w:val="Kop 3 metiskiemm"/>
    <w:basedOn w:val="Standaard"/>
    <w:next w:val="Standaard"/>
    <w:link w:val="Kop3Char"/>
    <w:uiPriority w:val="9"/>
    <w:unhideWhenUsed/>
    <w:qFormat/>
    <w:rsid w:val="00E472F5"/>
    <w:pPr>
      <w:keepNext/>
      <w:keepLines/>
      <w:spacing w:before="160" w:after="80"/>
      <w:outlineLvl w:val="2"/>
    </w:pPr>
    <w:rPr>
      <w:rFonts w:ascii="Quicksand" w:eastAsiaTheme="majorEastAsia" w:hAnsi="Quicksand" w:cstheme="majorBidi"/>
      <w:b/>
      <w:color w:val="0F4761" w:themeColor="accent1" w:themeShade="BF"/>
      <w:szCs w:val="28"/>
    </w:rPr>
  </w:style>
  <w:style w:type="paragraph" w:styleId="Kop4">
    <w:name w:val="heading 4"/>
    <w:basedOn w:val="Standaard"/>
    <w:next w:val="Standaard"/>
    <w:link w:val="Kop4Char"/>
    <w:uiPriority w:val="9"/>
    <w:unhideWhenUsed/>
    <w:qFormat/>
    <w:rsid w:val="00920D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920D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0D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0D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0D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0D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0D73"/>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metis Char"/>
    <w:basedOn w:val="Standaardalinea-lettertype"/>
    <w:link w:val="Kop2"/>
    <w:uiPriority w:val="9"/>
    <w:rsid w:val="00857BEF"/>
    <w:rPr>
      <w:rFonts w:ascii="Quicksand" w:eastAsiaTheme="majorEastAsia" w:hAnsi="Quicksand" w:cstheme="majorBidi"/>
      <w:b/>
      <w:color w:val="0F4761" w:themeColor="accent1" w:themeShade="BF"/>
      <w:szCs w:val="32"/>
    </w:rPr>
  </w:style>
  <w:style w:type="character" w:customStyle="1" w:styleId="Kop3Char">
    <w:name w:val="Kop 3 Char"/>
    <w:aliases w:val="Kop 3 metiskiemm Char"/>
    <w:basedOn w:val="Standaardalinea-lettertype"/>
    <w:link w:val="Kop3"/>
    <w:uiPriority w:val="9"/>
    <w:rsid w:val="00E472F5"/>
    <w:rPr>
      <w:rFonts w:ascii="Quicksand" w:eastAsiaTheme="majorEastAsia" w:hAnsi="Quicksand" w:cstheme="majorBidi"/>
      <w:b/>
      <w:color w:val="0F4761" w:themeColor="accent1" w:themeShade="BF"/>
      <w:szCs w:val="28"/>
    </w:rPr>
  </w:style>
  <w:style w:type="character" w:customStyle="1" w:styleId="Kop4Char">
    <w:name w:val="Kop 4 Char"/>
    <w:basedOn w:val="Standaardalinea-lettertype"/>
    <w:link w:val="Kop4"/>
    <w:uiPriority w:val="9"/>
    <w:rsid w:val="00920D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920D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0D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0D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0D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0D73"/>
    <w:rPr>
      <w:rFonts w:eastAsiaTheme="majorEastAsia" w:cstheme="majorBidi"/>
      <w:color w:val="272727" w:themeColor="text1" w:themeTint="D8"/>
    </w:rPr>
  </w:style>
  <w:style w:type="paragraph" w:styleId="Titel">
    <w:name w:val="Title"/>
    <w:basedOn w:val="Standaard"/>
    <w:next w:val="Standaard"/>
    <w:link w:val="TitelChar"/>
    <w:uiPriority w:val="10"/>
    <w:qFormat/>
    <w:rsid w:val="00920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0D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0D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0D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0D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0D73"/>
    <w:rPr>
      <w:i/>
      <w:iCs/>
      <w:color w:val="404040" w:themeColor="text1" w:themeTint="BF"/>
    </w:rPr>
  </w:style>
  <w:style w:type="paragraph" w:styleId="Lijstalinea">
    <w:name w:val="List Paragraph"/>
    <w:basedOn w:val="Standaard"/>
    <w:uiPriority w:val="1"/>
    <w:qFormat/>
    <w:rsid w:val="00920D73"/>
    <w:pPr>
      <w:ind w:left="720"/>
      <w:contextualSpacing/>
    </w:pPr>
  </w:style>
  <w:style w:type="character" w:styleId="Intensievebenadrukking">
    <w:name w:val="Intense Emphasis"/>
    <w:basedOn w:val="Standaardalinea-lettertype"/>
    <w:uiPriority w:val="21"/>
    <w:qFormat/>
    <w:rsid w:val="00920D73"/>
    <w:rPr>
      <w:i/>
      <w:iCs/>
      <w:color w:val="0F4761" w:themeColor="accent1" w:themeShade="BF"/>
    </w:rPr>
  </w:style>
  <w:style w:type="paragraph" w:styleId="Duidelijkcitaat">
    <w:name w:val="Intense Quote"/>
    <w:basedOn w:val="Standaard"/>
    <w:next w:val="Standaard"/>
    <w:link w:val="DuidelijkcitaatChar"/>
    <w:uiPriority w:val="30"/>
    <w:qFormat/>
    <w:rsid w:val="00920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0D73"/>
    <w:rPr>
      <w:i/>
      <w:iCs/>
      <w:color w:val="0F4761" w:themeColor="accent1" w:themeShade="BF"/>
    </w:rPr>
  </w:style>
  <w:style w:type="character" w:styleId="Intensieveverwijzing">
    <w:name w:val="Intense Reference"/>
    <w:basedOn w:val="Standaardalinea-lettertype"/>
    <w:uiPriority w:val="32"/>
    <w:qFormat/>
    <w:rsid w:val="00920D73"/>
    <w:rPr>
      <w:b/>
      <w:bCs/>
      <w:smallCaps/>
      <w:color w:val="0F4761" w:themeColor="accent1" w:themeShade="BF"/>
      <w:spacing w:val="5"/>
    </w:rPr>
  </w:style>
  <w:style w:type="table" w:styleId="Tabelraster">
    <w:name w:val="Table Grid"/>
    <w:basedOn w:val="Standaardtabel"/>
    <w:uiPriority w:val="39"/>
    <w:rsid w:val="00920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Standaard"/>
    <w:rsid w:val="007919F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vaninhoudsopgave">
    <w:name w:val="TOC Heading"/>
    <w:basedOn w:val="Kop1"/>
    <w:next w:val="Standaard"/>
    <w:uiPriority w:val="39"/>
    <w:unhideWhenUsed/>
    <w:qFormat/>
    <w:rsid w:val="002F52AA"/>
    <w:pPr>
      <w:spacing w:before="240" w:after="0"/>
      <w:outlineLvl w:val="9"/>
    </w:pPr>
    <w:rPr>
      <w:kern w:val="0"/>
      <w:sz w:val="32"/>
      <w:szCs w:val="32"/>
      <w:lang w:eastAsia="nl-NL"/>
      <w14:ligatures w14:val="none"/>
    </w:rPr>
  </w:style>
  <w:style w:type="paragraph" w:styleId="Koptekst">
    <w:name w:val="header"/>
    <w:basedOn w:val="Standaard"/>
    <w:link w:val="KoptekstChar"/>
    <w:uiPriority w:val="99"/>
    <w:unhideWhenUsed/>
    <w:rsid w:val="00FF24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24FC"/>
  </w:style>
  <w:style w:type="paragraph" w:styleId="Voettekst">
    <w:name w:val="footer"/>
    <w:basedOn w:val="Standaard"/>
    <w:link w:val="VoettekstChar"/>
    <w:uiPriority w:val="99"/>
    <w:unhideWhenUsed/>
    <w:rsid w:val="00FF24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24FC"/>
  </w:style>
  <w:style w:type="character" w:styleId="Hyperlink">
    <w:name w:val="Hyperlink"/>
    <w:basedOn w:val="Standaardalinea-lettertype"/>
    <w:uiPriority w:val="99"/>
    <w:unhideWhenUsed/>
    <w:rsid w:val="00354D58"/>
    <w:rPr>
      <w:color w:val="0000FF"/>
      <w:u w:val="single"/>
    </w:rPr>
  </w:style>
  <w:style w:type="character" w:customStyle="1" w:styleId="lidnr">
    <w:name w:val="lidnr"/>
    <w:basedOn w:val="Standaardalinea-lettertype"/>
    <w:rsid w:val="00354D58"/>
  </w:style>
  <w:style w:type="paragraph" w:customStyle="1" w:styleId="labeled">
    <w:name w:val="labeled"/>
    <w:basedOn w:val="Standaard"/>
    <w:rsid w:val="00354D5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354D58"/>
  </w:style>
  <w:style w:type="paragraph" w:styleId="Inhopg1">
    <w:name w:val="toc 1"/>
    <w:basedOn w:val="Standaard"/>
    <w:uiPriority w:val="39"/>
    <w:qFormat/>
    <w:rsid w:val="0055695D"/>
    <w:pPr>
      <w:spacing w:before="240" w:after="120"/>
    </w:pPr>
    <w:rPr>
      <w:b/>
      <w:bCs/>
      <w:sz w:val="20"/>
      <w:szCs w:val="20"/>
    </w:rPr>
  </w:style>
  <w:style w:type="paragraph" w:styleId="Inhopg2">
    <w:name w:val="toc 2"/>
    <w:basedOn w:val="Standaard"/>
    <w:uiPriority w:val="39"/>
    <w:qFormat/>
    <w:rsid w:val="0055695D"/>
    <w:pPr>
      <w:spacing w:before="120" w:after="0"/>
      <w:ind w:left="220"/>
    </w:pPr>
    <w:rPr>
      <w:i/>
      <w:iCs/>
      <w:sz w:val="20"/>
      <w:szCs w:val="20"/>
    </w:rPr>
  </w:style>
  <w:style w:type="paragraph" w:styleId="Plattetekst">
    <w:name w:val="Body Text"/>
    <w:basedOn w:val="Standaard"/>
    <w:link w:val="PlattetekstChar"/>
    <w:uiPriority w:val="1"/>
    <w:qFormat/>
    <w:rsid w:val="0055695D"/>
    <w:pPr>
      <w:widowControl w:val="0"/>
      <w:autoSpaceDE w:val="0"/>
      <w:autoSpaceDN w:val="0"/>
      <w:spacing w:after="0" w:line="240" w:lineRule="auto"/>
      <w:ind w:left="833"/>
    </w:pPr>
    <w:rPr>
      <w:rFonts w:ascii="Arial" w:eastAsia="Arial" w:hAnsi="Arial" w:cs="Arial"/>
      <w:kern w:val="0"/>
      <w:sz w:val="24"/>
      <w:szCs w:val="24"/>
      <w14:ligatures w14:val="none"/>
    </w:rPr>
  </w:style>
  <w:style w:type="character" w:customStyle="1" w:styleId="PlattetekstChar">
    <w:name w:val="Platte tekst Char"/>
    <w:basedOn w:val="Standaardalinea-lettertype"/>
    <w:link w:val="Plattetekst"/>
    <w:uiPriority w:val="1"/>
    <w:rsid w:val="0055695D"/>
    <w:rPr>
      <w:rFonts w:ascii="Arial" w:eastAsia="Arial" w:hAnsi="Arial" w:cs="Arial"/>
      <w:kern w:val="0"/>
      <w:sz w:val="24"/>
      <w:szCs w:val="24"/>
      <w14:ligatures w14:val="none"/>
    </w:rPr>
  </w:style>
  <w:style w:type="paragraph" w:customStyle="1" w:styleId="TableParagraph">
    <w:name w:val="Table Paragraph"/>
    <w:basedOn w:val="Standaard"/>
    <w:uiPriority w:val="1"/>
    <w:qFormat/>
    <w:rsid w:val="0055695D"/>
    <w:pPr>
      <w:widowControl w:val="0"/>
      <w:autoSpaceDE w:val="0"/>
      <w:autoSpaceDN w:val="0"/>
      <w:spacing w:after="0" w:line="240" w:lineRule="auto"/>
    </w:pPr>
    <w:rPr>
      <w:rFonts w:ascii="Arial" w:eastAsia="Arial" w:hAnsi="Arial" w:cs="Arial"/>
      <w:kern w:val="0"/>
      <w14:ligatures w14:val="none"/>
    </w:rPr>
  </w:style>
  <w:style w:type="character" w:styleId="Verwijzingopmerking">
    <w:name w:val="annotation reference"/>
    <w:basedOn w:val="Standaardalinea-lettertype"/>
    <w:uiPriority w:val="99"/>
    <w:semiHidden/>
    <w:unhideWhenUsed/>
    <w:rsid w:val="0055695D"/>
    <w:rPr>
      <w:sz w:val="16"/>
      <w:szCs w:val="16"/>
    </w:rPr>
  </w:style>
  <w:style w:type="paragraph" w:styleId="Tekstopmerking">
    <w:name w:val="annotation text"/>
    <w:basedOn w:val="Standaard"/>
    <w:link w:val="TekstopmerkingChar"/>
    <w:uiPriority w:val="99"/>
    <w:unhideWhenUsed/>
    <w:rsid w:val="0055695D"/>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TekstopmerkingChar">
    <w:name w:val="Tekst opmerking Char"/>
    <w:basedOn w:val="Standaardalinea-lettertype"/>
    <w:link w:val="Tekstopmerking"/>
    <w:uiPriority w:val="99"/>
    <w:rsid w:val="0055695D"/>
    <w:rPr>
      <w:rFonts w:ascii="Arial" w:eastAsia="Arial" w:hAnsi="Arial" w:cs="Arial"/>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5695D"/>
    <w:rPr>
      <w:b/>
      <w:bCs/>
    </w:rPr>
  </w:style>
  <w:style w:type="character" w:customStyle="1" w:styleId="OnderwerpvanopmerkingChar">
    <w:name w:val="Onderwerp van opmerking Char"/>
    <w:basedOn w:val="TekstopmerkingChar"/>
    <w:link w:val="Onderwerpvanopmerking"/>
    <w:uiPriority w:val="99"/>
    <w:semiHidden/>
    <w:rsid w:val="0055695D"/>
    <w:rPr>
      <w:rFonts w:ascii="Arial" w:eastAsia="Arial" w:hAnsi="Arial" w:cs="Arial"/>
      <w:b/>
      <w:bCs/>
      <w:kern w:val="0"/>
      <w:sz w:val="20"/>
      <w:szCs w:val="20"/>
      <w14:ligatures w14:val="none"/>
    </w:rPr>
  </w:style>
  <w:style w:type="table" w:customStyle="1" w:styleId="TableNormal1">
    <w:name w:val="Table Normal1"/>
    <w:uiPriority w:val="2"/>
    <w:semiHidden/>
    <w:unhideWhenUsed/>
    <w:qFormat/>
    <w:rsid w:val="005569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Normaalweb">
    <w:name w:val="Normal (Web)"/>
    <w:basedOn w:val="Standaard"/>
    <w:uiPriority w:val="99"/>
    <w:semiHidden/>
    <w:unhideWhenUsed/>
    <w:rsid w:val="0055695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Inhopg3">
    <w:name w:val="toc 3"/>
    <w:basedOn w:val="Standaard"/>
    <w:next w:val="Standaard"/>
    <w:autoRedefine/>
    <w:uiPriority w:val="39"/>
    <w:unhideWhenUsed/>
    <w:rsid w:val="0055695D"/>
    <w:pPr>
      <w:spacing w:after="0"/>
      <w:ind w:left="440"/>
    </w:pPr>
    <w:rPr>
      <w:sz w:val="20"/>
      <w:szCs w:val="20"/>
    </w:rPr>
  </w:style>
  <w:style w:type="paragraph" w:styleId="Inhopg4">
    <w:name w:val="toc 4"/>
    <w:basedOn w:val="Standaard"/>
    <w:next w:val="Standaard"/>
    <w:autoRedefine/>
    <w:uiPriority w:val="39"/>
    <w:unhideWhenUsed/>
    <w:rsid w:val="0055695D"/>
    <w:pPr>
      <w:spacing w:after="0"/>
      <w:ind w:left="660"/>
    </w:pPr>
    <w:rPr>
      <w:sz w:val="20"/>
      <w:szCs w:val="20"/>
    </w:rPr>
  </w:style>
  <w:style w:type="paragraph" w:styleId="Inhopg5">
    <w:name w:val="toc 5"/>
    <w:basedOn w:val="Standaard"/>
    <w:next w:val="Standaard"/>
    <w:autoRedefine/>
    <w:uiPriority w:val="39"/>
    <w:unhideWhenUsed/>
    <w:rsid w:val="0055695D"/>
    <w:pPr>
      <w:spacing w:after="0"/>
      <w:ind w:left="880"/>
    </w:pPr>
    <w:rPr>
      <w:sz w:val="20"/>
      <w:szCs w:val="20"/>
    </w:rPr>
  </w:style>
  <w:style w:type="paragraph" w:styleId="Inhopg6">
    <w:name w:val="toc 6"/>
    <w:basedOn w:val="Standaard"/>
    <w:next w:val="Standaard"/>
    <w:autoRedefine/>
    <w:uiPriority w:val="39"/>
    <w:unhideWhenUsed/>
    <w:rsid w:val="0055695D"/>
    <w:pPr>
      <w:spacing w:after="0"/>
      <w:ind w:left="1100"/>
    </w:pPr>
    <w:rPr>
      <w:sz w:val="20"/>
      <w:szCs w:val="20"/>
    </w:rPr>
  </w:style>
  <w:style w:type="paragraph" w:styleId="Inhopg7">
    <w:name w:val="toc 7"/>
    <w:basedOn w:val="Standaard"/>
    <w:next w:val="Standaard"/>
    <w:autoRedefine/>
    <w:uiPriority w:val="39"/>
    <w:unhideWhenUsed/>
    <w:rsid w:val="0055695D"/>
    <w:pPr>
      <w:spacing w:after="0"/>
      <w:ind w:left="1320"/>
    </w:pPr>
    <w:rPr>
      <w:sz w:val="20"/>
      <w:szCs w:val="20"/>
    </w:rPr>
  </w:style>
  <w:style w:type="paragraph" w:styleId="Inhopg8">
    <w:name w:val="toc 8"/>
    <w:basedOn w:val="Standaard"/>
    <w:next w:val="Standaard"/>
    <w:autoRedefine/>
    <w:uiPriority w:val="39"/>
    <w:unhideWhenUsed/>
    <w:rsid w:val="0055695D"/>
    <w:pPr>
      <w:spacing w:after="0"/>
      <w:ind w:left="1540"/>
    </w:pPr>
    <w:rPr>
      <w:sz w:val="20"/>
      <w:szCs w:val="20"/>
    </w:rPr>
  </w:style>
  <w:style w:type="paragraph" w:styleId="Inhopg9">
    <w:name w:val="toc 9"/>
    <w:basedOn w:val="Standaard"/>
    <w:next w:val="Standaard"/>
    <w:autoRedefine/>
    <w:uiPriority w:val="39"/>
    <w:unhideWhenUsed/>
    <w:rsid w:val="0055695D"/>
    <w:pPr>
      <w:spacing w:after="0"/>
      <w:ind w:left="1760"/>
    </w:pPr>
    <w:rPr>
      <w:sz w:val="20"/>
      <w:szCs w:val="20"/>
    </w:rPr>
  </w:style>
  <w:style w:type="character" w:styleId="Onopgelostemelding">
    <w:name w:val="Unresolved Mention"/>
    <w:basedOn w:val="Standaardalinea-lettertype"/>
    <w:uiPriority w:val="99"/>
    <w:semiHidden/>
    <w:unhideWhenUsed/>
    <w:rsid w:val="0055695D"/>
    <w:rPr>
      <w:color w:val="605E5C"/>
      <w:shd w:val="clear" w:color="auto" w:fill="E1DFDD"/>
    </w:rPr>
  </w:style>
  <w:style w:type="paragraph" w:customStyle="1" w:styleId="Kop1examenreglement">
    <w:name w:val="Kop 1 examenreglement"/>
    <w:basedOn w:val="Kop1"/>
    <w:link w:val="Kop1examenreglementChar"/>
    <w:qFormat/>
    <w:rsid w:val="002D0ABC"/>
    <w:pPr>
      <w:spacing w:line="240" w:lineRule="auto"/>
    </w:pPr>
    <w:rPr>
      <w:sz w:val="32"/>
    </w:rPr>
  </w:style>
  <w:style w:type="character" w:customStyle="1" w:styleId="Kop1examenreglementChar">
    <w:name w:val="Kop 1 examenreglement Char"/>
    <w:basedOn w:val="Kop1Char"/>
    <w:link w:val="Kop1examenreglement"/>
    <w:rsid w:val="002D0ABC"/>
    <w:rPr>
      <w:rFonts w:asciiTheme="majorHAnsi" w:eastAsiaTheme="majorEastAsia" w:hAnsiTheme="majorHAnsi" w:cstheme="majorBidi"/>
      <w:color w:val="0F4761" w:themeColor="accent1" w:themeShade="BF"/>
      <w:sz w:val="32"/>
      <w:szCs w:val="40"/>
    </w:rPr>
  </w:style>
  <w:style w:type="paragraph" w:customStyle="1" w:styleId="Kop2examenreglement">
    <w:name w:val="Kop 2 examenreglement"/>
    <w:basedOn w:val="Kop2"/>
    <w:link w:val="Kop2examenreglementChar"/>
    <w:qFormat/>
    <w:rsid w:val="006A57F1"/>
    <w:pPr>
      <w:spacing w:line="240" w:lineRule="auto"/>
    </w:pPr>
    <w:rPr>
      <w:b w:val="0"/>
    </w:rPr>
  </w:style>
  <w:style w:type="character" w:customStyle="1" w:styleId="Kop2examenreglementChar">
    <w:name w:val="Kop 2 examenreglement Char"/>
    <w:basedOn w:val="Kop2Char"/>
    <w:link w:val="Kop2examenreglement"/>
    <w:rsid w:val="006A57F1"/>
    <w:rPr>
      <w:rFonts w:ascii="Quicksand" w:eastAsiaTheme="majorEastAsia" w:hAnsi="Quicksand" w:cstheme="majorBidi"/>
      <w:b w:val="0"/>
      <w:color w:val="0F4761" w:themeColor="accent1" w:themeShade="BF"/>
      <w:szCs w:val="32"/>
    </w:rPr>
  </w:style>
  <w:style w:type="paragraph" w:customStyle="1" w:styleId="Stijl1">
    <w:name w:val="Stijl1"/>
    <w:basedOn w:val="Kop2examenreglement"/>
    <w:link w:val="Stijl1Char"/>
    <w:qFormat/>
    <w:rsid w:val="002D0ABC"/>
    <w:rPr>
      <w:b/>
    </w:rPr>
  </w:style>
  <w:style w:type="character" w:customStyle="1" w:styleId="Stijl1Char">
    <w:name w:val="Stijl1 Char"/>
    <w:basedOn w:val="Kop2examenreglementChar"/>
    <w:link w:val="Stijl1"/>
    <w:rsid w:val="002D0ABC"/>
    <w:rPr>
      <w:rFonts w:ascii="Quicksand" w:eastAsiaTheme="majorEastAsia" w:hAnsi="Quicksand" w:cstheme="majorBidi"/>
      <w:b/>
      <w:color w:val="0F4761" w:themeColor="accent1" w:themeShade="BF"/>
      <w:szCs w:val="32"/>
    </w:rPr>
  </w:style>
  <w:style w:type="paragraph" w:customStyle="1" w:styleId="Kop2metisdeel">
    <w:name w:val="Kop 2 metisdeel"/>
    <w:basedOn w:val="Kop2"/>
    <w:link w:val="Kop2metisdeelChar"/>
    <w:rsid w:val="00F019DB"/>
    <w:rPr>
      <w:b w:val="0"/>
      <w:sz w:val="24"/>
    </w:rPr>
  </w:style>
  <w:style w:type="character" w:customStyle="1" w:styleId="Kop2metisdeelChar">
    <w:name w:val="Kop 2 metisdeel Char"/>
    <w:basedOn w:val="Kop2Char"/>
    <w:link w:val="Kop2metisdeel"/>
    <w:rsid w:val="00F019DB"/>
    <w:rPr>
      <w:rFonts w:ascii="Quicksand" w:eastAsiaTheme="majorEastAsia" w:hAnsi="Quicksand" w:cstheme="majorBidi"/>
      <w:b w:val="0"/>
      <w:color w:val="0F4761"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9769">
      <w:bodyDiv w:val="1"/>
      <w:marLeft w:val="0"/>
      <w:marRight w:val="0"/>
      <w:marTop w:val="0"/>
      <w:marBottom w:val="0"/>
      <w:divBdr>
        <w:top w:val="none" w:sz="0" w:space="0" w:color="auto"/>
        <w:left w:val="none" w:sz="0" w:space="0" w:color="auto"/>
        <w:bottom w:val="none" w:sz="0" w:space="0" w:color="auto"/>
        <w:right w:val="none" w:sz="0" w:space="0" w:color="auto"/>
      </w:divBdr>
    </w:div>
    <w:div w:id="100417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b3652f-631c-4938-9cdd-f4886d4259fe" xsi:nil="true"/>
    <_dlc_DocId xmlns="25b3652f-631c-4938-9cdd-f4886d4259fe">DQCXNKE6YSCN-550677048-46169</_dlc_DocId>
    <_dlc_DocIdUrl xmlns="25b3652f-631c-4938-9cdd-f4886d4259fe">
      <Url>https://msa2.sharepoint.com/sites/msa/1004/_layouts/15/DocIdRedir.aspx?ID=DQCXNKE6YSCN-550677048-46169</Url>
      <Description>DQCXNKE6YSCN-550677048-46169</Description>
    </_dlc_DocIdUrl>
    <lcf76f155ced4ddcb4097134ff3c332f xmlns="709b78bd-274d-4b21-b225-0009b35d76fe">
      <Terms xmlns="http://schemas.microsoft.com/office/infopath/2007/PartnerControls"/>
    </lcf76f155ced4ddcb4097134ff3c332f>
    <SharedWithUsers xmlns="2c6c0dfd-861c-4f74-860c-c65d23f0bd1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2700FB3630C943AA5015CC815C4385" ma:contentTypeVersion="632" ma:contentTypeDescription="Een nieuw document maken." ma:contentTypeScope="" ma:versionID="731f548d2f272908f1be6a791089429e">
  <xsd:schema xmlns:xsd="http://www.w3.org/2001/XMLSchema" xmlns:xs="http://www.w3.org/2001/XMLSchema" xmlns:p="http://schemas.microsoft.com/office/2006/metadata/properties" xmlns:ns2="25b3652f-631c-4938-9cdd-f4886d4259fe" xmlns:ns3="709b78bd-274d-4b21-b225-0009b35d76fe" xmlns:ns4="2c6c0dfd-861c-4f74-860c-c65d23f0bd1f" targetNamespace="http://schemas.microsoft.com/office/2006/metadata/properties" ma:root="true" ma:fieldsID="1f78300943ceff05b2209eaa18767d50" ns2:_="" ns3:_="" ns4:_="">
    <xsd:import namespace="25b3652f-631c-4938-9cdd-f4886d4259fe"/>
    <xsd:import namespace="709b78bd-274d-4b21-b225-0009b35d76fe"/>
    <xsd:import namespace="2c6c0dfd-861c-4f74-860c-c65d23f0b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652f-631c-4938-9cdd-f4886d4259f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ab8ffd8-5645-4491-9a9e-3a4189c17b71}" ma:internalName="TaxCatchAll" ma:showField="CatchAllData" ma:web="25b3652f-631c-4938-9cdd-f4886d4259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b78bd-274d-4b21-b225-0009b35d76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2a8827b0-5266-43a4-842c-bd4d162f734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0dfd-861c-4f74-860c-c65d23f0bd1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4DC2F-B29B-45CD-943C-8D737B6DD459}">
  <ds:schemaRefs>
    <ds:schemaRef ds:uri="http://schemas.microsoft.com/office/2006/metadata/properties"/>
    <ds:schemaRef ds:uri="http://schemas.microsoft.com/office/infopath/2007/PartnerControls"/>
    <ds:schemaRef ds:uri="25b3652f-631c-4938-9cdd-f4886d4259fe"/>
    <ds:schemaRef ds:uri="709b78bd-274d-4b21-b225-0009b35d76fe"/>
    <ds:schemaRef ds:uri="2c6c0dfd-861c-4f74-860c-c65d23f0bd1f"/>
  </ds:schemaRefs>
</ds:datastoreItem>
</file>

<file path=customXml/itemProps2.xml><?xml version="1.0" encoding="utf-8"?>
<ds:datastoreItem xmlns:ds="http://schemas.openxmlformats.org/officeDocument/2006/customXml" ds:itemID="{1400990A-8AB8-4C90-B08D-6E96E371DBFC}">
  <ds:schemaRefs>
    <ds:schemaRef ds:uri="http://schemas.openxmlformats.org/officeDocument/2006/bibliography"/>
  </ds:schemaRefs>
</ds:datastoreItem>
</file>

<file path=customXml/itemProps3.xml><?xml version="1.0" encoding="utf-8"?>
<ds:datastoreItem xmlns:ds="http://schemas.openxmlformats.org/officeDocument/2006/customXml" ds:itemID="{6CE9DCCC-3F4D-4CFA-A352-5359D1179EB3}">
  <ds:schemaRefs>
    <ds:schemaRef ds:uri="http://schemas.microsoft.com/sharepoint/events"/>
  </ds:schemaRefs>
</ds:datastoreItem>
</file>

<file path=customXml/itemProps4.xml><?xml version="1.0" encoding="utf-8"?>
<ds:datastoreItem xmlns:ds="http://schemas.openxmlformats.org/officeDocument/2006/customXml" ds:itemID="{5E8C6F64-901A-4434-89B6-2B0E2FABFA56}">
  <ds:schemaRefs>
    <ds:schemaRef ds:uri="http://schemas.microsoft.com/sharepoint/v3/contenttype/forms"/>
  </ds:schemaRefs>
</ds:datastoreItem>
</file>

<file path=customXml/itemProps5.xml><?xml version="1.0" encoding="utf-8"?>
<ds:datastoreItem xmlns:ds="http://schemas.openxmlformats.org/officeDocument/2006/customXml" ds:itemID="{1386E43F-E4A3-4195-873F-739F307AE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652f-631c-4938-9cdd-f4886d4259fe"/>
    <ds:schemaRef ds:uri="709b78bd-274d-4b21-b225-0009b35d76fe"/>
    <ds:schemaRef ds:uri="2c6c0dfd-861c-4f74-860c-c65d23f0b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11551</Words>
  <Characters>63536</Characters>
  <Application>Microsoft Office Word</Application>
  <DocSecurity>0</DocSecurity>
  <Lines>529</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74938</CharactersWithSpaces>
  <SharedDoc>false</SharedDoc>
  <HLinks>
    <vt:vector size="312" baseType="variant">
      <vt:variant>
        <vt:i4>1376310</vt:i4>
      </vt:variant>
      <vt:variant>
        <vt:i4>308</vt:i4>
      </vt:variant>
      <vt:variant>
        <vt:i4>0</vt:i4>
      </vt:variant>
      <vt:variant>
        <vt:i4>5</vt:i4>
      </vt:variant>
      <vt:variant>
        <vt:lpwstr/>
      </vt:variant>
      <vt:variant>
        <vt:lpwstr>_Toc210747036</vt:lpwstr>
      </vt:variant>
      <vt:variant>
        <vt:i4>1376310</vt:i4>
      </vt:variant>
      <vt:variant>
        <vt:i4>302</vt:i4>
      </vt:variant>
      <vt:variant>
        <vt:i4>0</vt:i4>
      </vt:variant>
      <vt:variant>
        <vt:i4>5</vt:i4>
      </vt:variant>
      <vt:variant>
        <vt:lpwstr/>
      </vt:variant>
      <vt:variant>
        <vt:lpwstr>_Toc210747035</vt:lpwstr>
      </vt:variant>
      <vt:variant>
        <vt:i4>1376310</vt:i4>
      </vt:variant>
      <vt:variant>
        <vt:i4>296</vt:i4>
      </vt:variant>
      <vt:variant>
        <vt:i4>0</vt:i4>
      </vt:variant>
      <vt:variant>
        <vt:i4>5</vt:i4>
      </vt:variant>
      <vt:variant>
        <vt:lpwstr/>
      </vt:variant>
      <vt:variant>
        <vt:lpwstr>_Toc210747034</vt:lpwstr>
      </vt:variant>
      <vt:variant>
        <vt:i4>1376310</vt:i4>
      </vt:variant>
      <vt:variant>
        <vt:i4>290</vt:i4>
      </vt:variant>
      <vt:variant>
        <vt:i4>0</vt:i4>
      </vt:variant>
      <vt:variant>
        <vt:i4>5</vt:i4>
      </vt:variant>
      <vt:variant>
        <vt:lpwstr/>
      </vt:variant>
      <vt:variant>
        <vt:lpwstr>_Toc210747033</vt:lpwstr>
      </vt:variant>
      <vt:variant>
        <vt:i4>1376310</vt:i4>
      </vt:variant>
      <vt:variant>
        <vt:i4>284</vt:i4>
      </vt:variant>
      <vt:variant>
        <vt:i4>0</vt:i4>
      </vt:variant>
      <vt:variant>
        <vt:i4>5</vt:i4>
      </vt:variant>
      <vt:variant>
        <vt:lpwstr/>
      </vt:variant>
      <vt:variant>
        <vt:lpwstr>_Toc210747032</vt:lpwstr>
      </vt:variant>
      <vt:variant>
        <vt:i4>1376310</vt:i4>
      </vt:variant>
      <vt:variant>
        <vt:i4>278</vt:i4>
      </vt:variant>
      <vt:variant>
        <vt:i4>0</vt:i4>
      </vt:variant>
      <vt:variant>
        <vt:i4>5</vt:i4>
      </vt:variant>
      <vt:variant>
        <vt:lpwstr/>
      </vt:variant>
      <vt:variant>
        <vt:lpwstr>_Toc210747031</vt:lpwstr>
      </vt:variant>
      <vt:variant>
        <vt:i4>1376310</vt:i4>
      </vt:variant>
      <vt:variant>
        <vt:i4>272</vt:i4>
      </vt:variant>
      <vt:variant>
        <vt:i4>0</vt:i4>
      </vt:variant>
      <vt:variant>
        <vt:i4>5</vt:i4>
      </vt:variant>
      <vt:variant>
        <vt:lpwstr/>
      </vt:variant>
      <vt:variant>
        <vt:lpwstr>_Toc210747030</vt:lpwstr>
      </vt:variant>
      <vt:variant>
        <vt:i4>1310774</vt:i4>
      </vt:variant>
      <vt:variant>
        <vt:i4>266</vt:i4>
      </vt:variant>
      <vt:variant>
        <vt:i4>0</vt:i4>
      </vt:variant>
      <vt:variant>
        <vt:i4>5</vt:i4>
      </vt:variant>
      <vt:variant>
        <vt:lpwstr/>
      </vt:variant>
      <vt:variant>
        <vt:lpwstr>_Toc210747029</vt:lpwstr>
      </vt:variant>
      <vt:variant>
        <vt:i4>1310774</vt:i4>
      </vt:variant>
      <vt:variant>
        <vt:i4>260</vt:i4>
      </vt:variant>
      <vt:variant>
        <vt:i4>0</vt:i4>
      </vt:variant>
      <vt:variant>
        <vt:i4>5</vt:i4>
      </vt:variant>
      <vt:variant>
        <vt:lpwstr/>
      </vt:variant>
      <vt:variant>
        <vt:lpwstr>_Toc210747028</vt:lpwstr>
      </vt:variant>
      <vt:variant>
        <vt:i4>1310774</vt:i4>
      </vt:variant>
      <vt:variant>
        <vt:i4>254</vt:i4>
      </vt:variant>
      <vt:variant>
        <vt:i4>0</vt:i4>
      </vt:variant>
      <vt:variant>
        <vt:i4>5</vt:i4>
      </vt:variant>
      <vt:variant>
        <vt:lpwstr/>
      </vt:variant>
      <vt:variant>
        <vt:lpwstr>_Toc210747027</vt:lpwstr>
      </vt:variant>
      <vt:variant>
        <vt:i4>1310774</vt:i4>
      </vt:variant>
      <vt:variant>
        <vt:i4>248</vt:i4>
      </vt:variant>
      <vt:variant>
        <vt:i4>0</vt:i4>
      </vt:variant>
      <vt:variant>
        <vt:i4>5</vt:i4>
      </vt:variant>
      <vt:variant>
        <vt:lpwstr/>
      </vt:variant>
      <vt:variant>
        <vt:lpwstr>_Toc210747026</vt:lpwstr>
      </vt:variant>
      <vt:variant>
        <vt:i4>1310774</vt:i4>
      </vt:variant>
      <vt:variant>
        <vt:i4>242</vt:i4>
      </vt:variant>
      <vt:variant>
        <vt:i4>0</vt:i4>
      </vt:variant>
      <vt:variant>
        <vt:i4>5</vt:i4>
      </vt:variant>
      <vt:variant>
        <vt:lpwstr/>
      </vt:variant>
      <vt:variant>
        <vt:lpwstr>_Toc210747025</vt:lpwstr>
      </vt:variant>
      <vt:variant>
        <vt:i4>1310774</vt:i4>
      </vt:variant>
      <vt:variant>
        <vt:i4>236</vt:i4>
      </vt:variant>
      <vt:variant>
        <vt:i4>0</vt:i4>
      </vt:variant>
      <vt:variant>
        <vt:i4>5</vt:i4>
      </vt:variant>
      <vt:variant>
        <vt:lpwstr/>
      </vt:variant>
      <vt:variant>
        <vt:lpwstr>_Toc210747024</vt:lpwstr>
      </vt:variant>
      <vt:variant>
        <vt:i4>1310774</vt:i4>
      </vt:variant>
      <vt:variant>
        <vt:i4>230</vt:i4>
      </vt:variant>
      <vt:variant>
        <vt:i4>0</vt:i4>
      </vt:variant>
      <vt:variant>
        <vt:i4>5</vt:i4>
      </vt:variant>
      <vt:variant>
        <vt:lpwstr/>
      </vt:variant>
      <vt:variant>
        <vt:lpwstr>_Toc210747023</vt:lpwstr>
      </vt:variant>
      <vt:variant>
        <vt:i4>1310774</vt:i4>
      </vt:variant>
      <vt:variant>
        <vt:i4>224</vt:i4>
      </vt:variant>
      <vt:variant>
        <vt:i4>0</vt:i4>
      </vt:variant>
      <vt:variant>
        <vt:i4>5</vt:i4>
      </vt:variant>
      <vt:variant>
        <vt:lpwstr/>
      </vt:variant>
      <vt:variant>
        <vt:lpwstr>_Toc210747022</vt:lpwstr>
      </vt:variant>
      <vt:variant>
        <vt:i4>1310774</vt:i4>
      </vt:variant>
      <vt:variant>
        <vt:i4>218</vt:i4>
      </vt:variant>
      <vt:variant>
        <vt:i4>0</vt:i4>
      </vt:variant>
      <vt:variant>
        <vt:i4>5</vt:i4>
      </vt:variant>
      <vt:variant>
        <vt:lpwstr/>
      </vt:variant>
      <vt:variant>
        <vt:lpwstr>_Toc210747021</vt:lpwstr>
      </vt:variant>
      <vt:variant>
        <vt:i4>1310774</vt:i4>
      </vt:variant>
      <vt:variant>
        <vt:i4>212</vt:i4>
      </vt:variant>
      <vt:variant>
        <vt:i4>0</vt:i4>
      </vt:variant>
      <vt:variant>
        <vt:i4>5</vt:i4>
      </vt:variant>
      <vt:variant>
        <vt:lpwstr/>
      </vt:variant>
      <vt:variant>
        <vt:lpwstr>_Toc210747020</vt:lpwstr>
      </vt:variant>
      <vt:variant>
        <vt:i4>1507382</vt:i4>
      </vt:variant>
      <vt:variant>
        <vt:i4>206</vt:i4>
      </vt:variant>
      <vt:variant>
        <vt:i4>0</vt:i4>
      </vt:variant>
      <vt:variant>
        <vt:i4>5</vt:i4>
      </vt:variant>
      <vt:variant>
        <vt:lpwstr/>
      </vt:variant>
      <vt:variant>
        <vt:lpwstr>_Toc210747019</vt:lpwstr>
      </vt:variant>
      <vt:variant>
        <vt:i4>1507382</vt:i4>
      </vt:variant>
      <vt:variant>
        <vt:i4>200</vt:i4>
      </vt:variant>
      <vt:variant>
        <vt:i4>0</vt:i4>
      </vt:variant>
      <vt:variant>
        <vt:i4>5</vt:i4>
      </vt:variant>
      <vt:variant>
        <vt:lpwstr/>
      </vt:variant>
      <vt:variant>
        <vt:lpwstr>_Toc210747018</vt:lpwstr>
      </vt:variant>
      <vt:variant>
        <vt:i4>1507382</vt:i4>
      </vt:variant>
      <vt:variant>
        <vt:i4>194</vt:i4>
      </vt:variant>
      <vt:variant>
        <vt:i4>0</vt:i4>
      </vt:variant>
      <vt:variant>
        <vt:i4>5</vt:i4>
      </vt:variant>
      <vt:variant>
        <vt:lpwstr/>
      </vt:variant>
      <vt:variant>
        <vt:lpwstr>_Toc210747017</vt:lpwstr>
      </vt:variant>
      <vt:variant>
        <vt:i4>1507382</vt:i4>
      </vt:variant>
      <vt:variant>
        <vt:i4>188</vt:i4>
      </vt:variant>
      <vt:variant>
        <vt:i4>0</vt:i4>
      </vt:variant>
      <vt:variant>
        <vt:i4>5</vt:i4>
      </vt:variant>
      <vt:variant>
        <vt:lpwstr/>
      </vt:variant>
      <vt:variant>
        <vt:lpwstr>_Toc210747016</vt:lpwstr>
      </vt:variant>
      <vt:variant>
        <vt:i4>1507382</vt:i4>
      </vt:variant>
      <vt:variant>
        <vt:i4>182</vt:i4>
      </vt:variant>
      <vt:variant>
        <vt:i4>0</vt:i4>
      </vt:variant>
      <vt:variant>
        <vt:i4>5</vt:i4>
      </vt:variant>
      <vt:variant>
        <vt:lpwstr/>
      </vt:variant>
      <vt:variant>
        <vt:lpwstr>_Toc210747015</vt:lpwstr>
      </vt:variant>
      <vt:variant>
        <vt:i4>1507382</vt:i4>
      </vt:variant>
      <vt:variant>
        <vt:i4>176</vt:i4>
      </vt:variant>
      <vt:variant>
        <vt:i4>0</vt:i4>
      </vt:variant>
      <vt:variant>
        <vt:i4>5</vt:i4>
      </vt:variant>
      <vt:variant>
        <vt:lpwstr/>
      </vt:variant>
      <vt:variant>
        <vt:lpwstr>_Toc210747014</vt:lpwstr>
      </vt:variant>
      <vt:variant>
        <vt:i4>1507382</vt:i4>
      </vt:variant>
      <vt:variant>
        <vt:i4>170</vt:i4>
      </vt:variant>
      <vt:variant>
        <vt:i4>0</vt:i4>
      </vt:variant>
      <vt:variant>
        <vt:i4>5</vt:i4>
      </vt:variant>
      <vt:variant>
        <vt:lpwstr/>
      </vt:variant>
      <vt:variant>
        <vt:lpwstr>_Toc210747013</vt:lpwstr>
      </vt:variant>
      <vt:variant>
        <vt:i4>1507382</vt:i4>
      </vt:variant>
      <vt:variant>
        <vt:i4>164</vt:i4>
      </vt:variant>
      <vt:variant>
        <vt:i4>0</vt:i4>
      </vt:variant>
      <vt:variant>
        <vt:i4>5</vt:i4>
      </vt:variant>
      <vt:variant>
        <vt:lpwstr/>
      </vt:variant>
      <vt:variant>
        <vt:lpwstr>_Toc210747012</vt:lpwstr>
      </vt:variant>
      <vt:variant>
        <vt:i4>1507382</vt:i4>
      </vt:variant>
      <vt:variant>
        <vt:i4>158</vt:i4>
      </vt:variant>
      <vt:variant>
        <vt:i4>0</vt:i4>
      </vt:variant>
      <vt:variant>
        <vt:i4>5</vt:i4>
      </vt:variant>
      <vt:variant>
        <vt:lpwstr/>
      </vt:variant>
      <vt:variant>
        <vt:lpwstr>_Toc210747011</vt:lpwstr>
      </vt:variant>
      <vt:variant>
        <vt:i4>1507382</vt:i4>
      </vt:variant>
      <vt:variant>
        <vt:i4>152</vt:i4>
      </vt:variant>
      <vt:variant>
        <vt:i4>0</vt:i4>
      </vt:variant>
      <vt:variant>
        <vt:i4>5</vt:i4>
      </vt:variant>
      <vt:variant>
        <vt:lpwstr/>
      </vt:variant>
      <vt:variant>
        <vt:lpwstr>_Toc210747010</vt:lpwstr>
      </vt:variant>
      <vt:variant>
        <vt:i4>1441846</vt:i4>
      </vt:variant>
      <vt:variant>
        <vt:i4>146</vt:i4>
      </vt:variant>
      <vt:variant>
        <vt:i4>0</vt:i4>
      </vt:variant>
      <vt:variant>
        <vt:i4>5</vt:i4>
      </vt:variant>
      <vt:variant>
        <vt:lpwstr/>
      </vt:variant>
      <vt:variant>
        <vt:lpwstr>_Toc210747009</vt:lpwstr>
      </vt:variant>
      <vt:variant>
        <vt:i4>1441846</vt:i4>
      </vt:variant>
      <vt:variant>
        <vt:i4>140</vt:i4>
      </vt:variant>
      <vt:variant>
        <vt:i4>0</vt:i4>
      </vt:variant>
      <vt:variant>
        <vt:i4>5</vt:i4>
      </vt:variant>
      <vt:variant>
        <vt:lpwstr/>
      </vt:variant>
      <vt:variant>
        <vt:lpwstr>_Toc210747008</vt:lpwstr>
      </vt:variant>
      <vt:variant>
        <vt:i4>1441846</vt:i4>
      </vt:variant>
      <vt:variant>
        <vt:i4>134</vt:i4>
      </vt:variant>
      <vt:variant>
        <vt:i4>0</vt:i4>
      </vt:variant>
      <vt:variant>
        <vt:i4>5</vt:i4>
      </vt:variant>
      <vt:variant>
        <vt:lpwstr/>
      </vt:variant>
      <vt:variant>
        <vt:lpwstr>_Toc210747007</vt:lpwstr>
      </vt:variant>
      <vt:variant>
        <vt:i4>1441846</vt:i4>
      </vt:variant>
      <vt:variant>
        <vt:i4>128</vt:i4>
      </vt:variant>
      <vt:variant>
        <vt:i4>0</vt:i4>
      </vt:variant>
      <vt:variant>
        <vt:i4>5</vt:i4>
      </vt:variant>
      <vt:variant>
        <vt:lpwstr/>
      </vt:variant>
      <vt:variant>
        <vt:lpwstr>_Toc210747006</vt:lpwstr>
      </vt:variant>
      <vt:variant>
        <vt:i4>1441846</vt:i4>
      </vt:variant>
      <vt:variant>
        <vt:i4>122</vt:i4>
      </vt:variant>
      <vt:variant>
        <vt:i4>0</vt:i4>
      </vt:variant>
      <vt:variant>
        <vt:i4>5</vt:i4>
      </vt:variant>
      <vt:variant>
        <vt:lpwstr/>
      </vt:variant>
      <vt:variant>
        <vt:lpwstr>_Toc210747005</vt:lpwstr>
      </vt:variant>
      <vt:variant>
        <vt:i4>1441846</vt:i4>
      </vt:variant>
      <vt:variant>
        <vt:i4>116</vt:i4>
      </vt:variant>
      <vt:variant>
        <vt:i4>0</vt:i4>
      </vt:variant>
      <vt:variant>
        <vt:i4>5</vt:i4>
      </vt:variant>
      <vt:variant>
        <vt:lpwstr/>
      </vt:variant>
      <vt:variant>
        <vt:lpwstr>_Toc210747004</vt:lpwstr>
      </vt:variant>
      <vt:variant>
        <vt:i4>1441846</vt:i4>
      </vt:variant>
      <vt:variant>
        <vt:i4>110</vt:i4>
      </vt:variant>
      <vt:variant>
        <vt:i4>0</vt:i4>
      </vt:variant>
      <vt:variant>
        <vt:i4>5</vt:i4>
      </vt:variant>
      <vt:variant>
        <vt:lpwstr/>
      </vt:variant>
      <vt:variant>
        <vt:lpwstr>_Toc210747003</vt:lpwstr>
      </vt:variant>
      <vt:variant>
        <vt:i4>1441846</vt:i4>
      </vt:variant>
      <vt:variant>
        <vt:i4>104</vt:i4>
      </vt:variant>
      <vt:variant>
        <vt:i4>0</vt:i4>
      </vt:variant>
      <vt:variant>
        <vt:i4>5</vt:i4>
      </vt:variant>
      <vt:variant>
        <vt:lpwstr/>
      </vt:variant>
      <vt:variant>
        <vt:lpwstr>_Toc210747002</vt:lpwstr>
      </vt:variant>
      <vt:variant>
        <vt:i4>1441846</vt:i4>
      </vt:variant>
      <vt:variant>
        <vt:i4>98</vt:i4>
      </vt:variant>
      <vt:variant>
        <vt:i4>0</vt:i4>
      </vt:variant>
      <vt:variant>
        <vt:i4>5</vt:i4>
      </vt:variant>
      <vt:variant>
        <vt:lpwstr/>
      </vt:variant>
      <vt:variant>
        <vt:lpwstr>_Toc210747001</vt:lpwstr>
      </vt:variant>
      <vt:variant>
        <vt:i4>1441846</vt:i4>
      </vt:variant>
      <vt:variant>
        <vt:i4>92</vt:i4>
      </vt:variant>
      <vt:variant>
        <vt:i4>0</vt:i4>
      </vt:variant>
      <vt:variant>
        <vt:i4>5</vt:i4>
      </vt:variant>
      <vt:variant>
        <vt:lpwstr/>
      </vt:variant>
      <vt:variant>
        <vt:lpwstr>_Toc210747000</vt:lpwstr>
      </vt:variant>
      <vt:variant>
        <vt:i4>1966143</vt:i4>
      </vt:variant>
      <vt:variant>
        <vt:i4>86</vt:i4>
      </vt:variant>
      <vt:variant>
        <vt:i4>0</vt:i4>
      </vt:variant>
      <vt:variant>
        <vt:i4>5</vt:i4>
      </vt:variant>
      <vt:variant>
        <vt:lpwstr/>
      </vt:variant>
      <vt:variant>
        <vt:lpwstr>_Toc210746999</vt:lpwstr>
      </vt:variant>
      <vt:variant>
        <vt:i4>1966143</vt:i4>
      </vt:variant>
      <vt:variant>
        <vt:i4>80</vt:i4>
      </vt:variant>
      <vt:variant>
        <vt:i4>0</vt:i4>
      </vt:variant>
      <vt:variant>
        <vt:i4>5</vt:i4>
      </vt:variant>
      <vt:variant>
        <vt:lpwstr/>
      </vt:variant>
      <vt:variant>
        <vt:lpwstr>_Toc210746998</vt:lpwstr>
      </vt:variant>
      <vt:variant>
        <vt:i4>1966143</vt:i4>
      </vt:variant>
      <vt:variant>
        <vt:i4>74</vt:i4>
      </vt:variant>
      <vt:variant>
        <vt:i4>0</vt:i4>
      </vt:variant>
      <vt:variant>
        <vt:i4>5</vt:i4>
      </vt:variant>
      <vt:variant>
        <vt:lpwstr/>
      </vt:variant>
      <vt:variant>
        <vt:lpwstr>_Toc210746997</vt:lpwstr>
      </vt:variant>
      <vt:variant>
        <vt:i4>1966143</vt:i4>
      </vt:variant>
      <vt:variant>
        <vt:i4>68</vt:i4>
      </vt:variant>
      <vt:variant>
        <vt:i4>0</vt:i4>
      </vt:variant>
      <vt:variant>
        <vt:i4>5</vt:i4>
      </vt:variant>
      <vt:variant>
        <vt:lpwstr/>
      </vt:variant>
      <vt:variant>
        <vt:lpwstr>_Toc210746996</vt:lpwstr>
      </vt:variant>
      <vt:variant>
        <vt:i4>1966143</vt:i4>
      </vt:variant>
      <vt:variant>
        <vt:i4>62</vt:i4>
      </vt:variant>
      <vt:variant>
        <vt:i4>0</vt:i4>
      </vt:variant>
      <vt:variant>
        <vt:i4>5</vt:i4>
      </vt:variant>
      <vt:variant>
        <vt:lpwstr/>
      </vt:variant>
      <vt:variant>
        <vt:lpwstr>_Toc210746995</vt:lpwstr>
      </vt:variant>
      <vt:variant>
        <vt:i4>1966143</vt:i4>
      </vt:variant>
      <vt:variant>
        <vt:i4>56</vt:i4>
      </vt:variant>
      <vt:variant>
        <vt:i4>0</vt:i4>
      </vt:variant>
      <vt:variant>
        <vt:i4>5</vt:i4>
      </vt:variant>
      <vt:variant>
        <vt:lpwstr/>
      </vt:variant>
      <vt:variant>
        <vt:lpwstr>_Toc210746994</vt:lpwstr>
      </vt:variant>
      <vt:variant>
        <vt:i4>1966143</vt:i4>
      </vt:variant>
      <vt:variant>
        <vt:i4>50</vt:i4>
      </vt:variant>
      <vt:variant>
        <vt:i4>0</vt:i4>
      </vt:variant>
      <vt:variant>
        <vt:i4>5</vt:i4>
      </vt:variant>
      <vt:variant>
        <vt:lpwstr/>
      </vt:variant>
      <vt:variant>
        <vt:lpwstr>_Toc210746993</vt:lpwstr>
      </vt:variant>
      <vt:variant>
        <vt:i4>1966143</vt:i4>
      </vt:variant>
      <vt:variant>
        <vt:i4>44</vt:i4>
      </vt:variant>
      <vt:variant>
        <vt:i4>0</vt:i4>
      </vt:variant>
      <vt:variant>
        <vt:i4>5</vt:i4>
      </vt:variant>
      <vt:variant>
        <vt:lpwstr/>
      </vt:variant>
      <vt:variant>
        <vt:lpwstr>_Toc210746992</vt:lpwstr>
      </vt:variant>
      <vt:variant>
        <vt:i4>1966143</vt:i4>
      </vt:variant>
      <vt:variant>
        <vt:i4>38</vt:i4>
      </vt:variant>
      <vt:variant>
        <vt:i4>0</vt:i4>
      </vt:variant>
      <vt:variant>
        <vt:i4>5</vt:i4>
      </vt:variant>
      <vt:variant>
        <vt:lpwstr/>
      </vt:variant>
      <vt:variant>
        <vt:lpwstr>_Toc210746991</vt:lpwstr>
      </vt:variant>
      <vt:variant>
        <vt:i4>1966143</vt:i4>
      </vt:variant>
      <vt:variant>
        <vt:i4>32</vt:i4>
      </vt:variant>
      <vt:variant>
        <vt:i4>0</vt:i4>
      </vt:variant>
      <vt:variant>
        <vt:i4>5</vt:i4>
      </vt:variant>
      <vt:variant>
        <vt:lpwstr/>
      </vt:variant>
      <vt:variant>
        <vt:lpwstr>_Toc210746990</vt:lpwstr>
      </vt:variant>
      <vt:variant>
        <vt:i4>2031679</vt:i4>
      </vt:variant>
      <vt:variant>
        <vt:i4>26</vt:i4>
      </vt:variant>
      <vt:variant>
        <vt:i4>0</vt:i4>
      </vt:variant>
      <vt:variant>
        <vt:i4>5</vt:i4>
      </vt:variant>
      <vt:variant>
        <vt:lpwstr/>
      </vt:variant>
      <vt:variant>
        <vt:lpwstr>_Toc210746989</vt:lpwstr>
      </vt:variant>
      <vt:variant>
        <vt:i4>2031679</vt:i4>
      </vt:variant>
      <vt:variant>
        <vt:i4>20</vt:i4>
      </vt:variant>
      <vt:variant>
        <vt:i4>0</vt:i4>
      </vt:variant>
      <vt:variant>
        <vt:i4>5</vt:i4>
      </vt:variant>
      <vt:variant>
        <vt:lpwstr/>
      </vt:variant>
      <vt:variant>
        <vt:lpwstr>_Toc210746988</vt:lpwstr>
      </vt:variant>
      <vt:variant>
        <vt:i4>2031679</vt:i4>
      </vt:variant>
      <vt:variant>
        <vt:i4>14</vt:i4>
      </vt:variant>
      <vt:variant>
        <vt:i4>0</vt:i4>
      </vt:variant>
      <vt:variant>
        <vt:i4>5</vt:i4>
      </vt:variant>
      <vt:variant>
        <vt:lpwstr/>
      </vt:variant>
      <vt:variant>
        <vt:lpwstr>_Toc210746987</vt:lpwstr>
      </vt:variant>
      <vt:variant>
        <vt:i4>2031679</vt:i4>
      </vt:variant>
      <vt:variant>
        <vt:i4>8</vt:i4>
      </vt:variant>
      <vt:variant>
        <vt:i4>0</vt:i4>
      </vt:variant>
      <vt:variant>
        <vt:i4>5</vt:i4>
      </vt:variant>
      <vt:variant>
        <vt:lpwstr/>
      </vt:variant>
      <vt:variant>
        <vt:lpwstr>_Toc210746986</vt:lpwstr>
      </vt:variant>
      <vt:variant>
        <vt:i4>2031679</vt:i4>
      </vt:variant>
      <vt:variant>
        <vt:i4>2</vt:i4>
      </vt:variant>
      <vt:variant>
        <vt:i4>0</vt:i4>
      </vt:variant>
      <vt:variant>
        <vt:i4>5</vt:i4>
      </vt:variant>
      <vt:variant>
        <vt:lpwstr/>
      </vt:variant>
      <vt:variant>
        <vt:lpwstr>_Toc210746985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Geerts</dc:creator>
  <cp:keywords/>
  <dc:description/>
  <cp:lastModifiedBy>Marije Klopper</cp:lastModifiedBy>
  <cp:revision>4</cp:revision>
  <cp:lastPrinted>2025-10-08T09:03:00Z</cp:lastPrinted>
  <dcterms:created xsi:type="dcterms:W3CDTF">2025-10-08T09:03:00Z</dcterms:created>
  <dcterms:modified xsi:type="dcterms:W3CDTF">2025-10-08T09:03:00Z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0x0101001A2700FB3630C943AA5015CC815C4385</vt:lpwstr>
  </property>
  <property fmtid="{D5CDD505-2E9C-101B-9397-08002B2CF9AE}" pid="3" name="_dlc_DocIdItemGuid">
    <vt:lpwstr>d9dc915b-0013-4719-8984-beee754d31ee</vt:lpwstr>
  </property>
  <property fmtid="{D5CDD505-2E9C-101B-9397-08002B2CF9AE}" pid="4" name="Order">
    <vt:r8>4612000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